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6B115" w14:textId="2601C997" w:rsidR="00C76DBF" w:rsidRPr="00293D89" w:rsidRDefault="00AE0654" w:rsidP="00AE0654">
      <w:pPr>
        <w:rPr>
          <w:rFonts w:asciiTheme="minorBidi" w:hAnsiTheme="minorBidi"/>
          <w:b/>
          <w:sz w:val="40"/>
          <w:szCs w:val="40"/>
        </w:rPr>
      </w:pPr>
      <w:r>
        <w:rPr>
          <w:noProof/>
          <w:lang w:eastAsia="en-GB"/>
        </w:rPr>
        <w:drawing>
          <wp:inline distT="0" distB="0" distL="0" distR="0" wp14:anchorId="2D9F65FF" wp14:editId="5718ADB2">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E46B116" w14:textId="77777777" w:rsidR="00C76DBF" w:rsidRPr="00293D89" w:rsidRDefault="00C76DBF" w:rsidP="00C76DBF">
      <w:pPr>
        <w:jc w:val="center"/>
        <w:rPr>
          <w:rFonts w:asciiTheme="minorBidi" w:hAnsiTheme="minorBidi"/>
          <w:b/>
          <w:sz w:val="40"/>
          <w:szCs w:val="40"/>
        </w:rPr>
      </w:pPr>
    </w:p>
    <w:p w14:paraId="706279AD" w14:textId="77777777" w:rsidR="00AE0654" w:rsidRDefault="00AE0654" w:rsidP="00AE0654">
      <w:pPr>
        <w:widowControl w:val="0"/>
        <w:rPr>
          <w:rFonts w:eastAsia="Times New Roman" w:cs="Tahoma"/>
          <w:b/>
          <w:bCs/>
          <w:szCs w:val="24"/>
          <w:lang w:bidi="en-US"/>
        </w:rPr>
      </w:pPr>
    </w:p>
    <w:p w14:paraId="5650F138" w14:textId="77777777" w:rsidR="00475CE4" w:rsidRPr="00AE0654" w:rsidRDefault="00475CE4" w:rsidP="00AE0654">
      <w:pPr>
        <w:widowControl w:val="0"/>
        <w:rPr>
          <w:rFonts w:eastAsia="Times New Roman" w:cs="Tahoma"/>
          <w:b/>
          <w:bCs/>
          <w:szCs w:val="24"/>
          <w:lang w:bidi="en-US"/>
        </w:rPr>
      </w:pPr>
    </w:p>
    <w:p w14:paraId="0CE2CC1A" w14:textId="2B633B5B" w:rsidR="00AE0654" w:rsidRPr="00AE0654" w:rsidRDefault="00AE0654" w:rsidP="00AE0654">
      <w:pPr>
        <w:widowControl w:val="0"/>
        <w:rPr>
          <w:rFonts w:eastAsia="Times New Roman" w:cs="Tahoma"/>
          <w:b/>
          <w:bCs/>
          <w:sz w:val="32"/>
          <w:szCs w:val="24"/>
          <w:lang w:bidi="en-US"/>
        </w:rPr>
      </w:pPr>
    </w:p>
    <w:p w14:paraId="3E46B117" w14:textId="77777777" w:rsidR="00C76DBF" w:rsidRPr="00293D89" w:rsidRDefault="00C76DBF" w:rsidP="00C76DBF">
      <w:pPr>
        <w:jc w:val="center"/>
        <w:rPr>
          <w:rFonts w:asciiTheme="minorBidi" w:hAnsiTheme="minorBidi"/>
          <w:b/>
          <w:sz w:val="40"/>
          <w:szCs w:val="40"/>
        </w:rPr>
      </w:pPr>
    </w:p>
    <w:p w14:paraId="3E46B118" w14:textId="4C324BF1" w:rsidR="00C76DBF" w:rsidRPr="00AE0654" w:rsidRDefault="00AE0654" w:rsidP="00C76DBF">
      <w:pPr>
        <w:jc w:val="center"/>
        <w:rPr>
          <w:rFonts w:asciiTheme="minorBidi" w:hAnsiTheme="minorBidi"/>
          <w:b/>
          <w:sz w:val="40"/>
          <w:szCs w:val="40"/>
        </w:rPr>
      </w:pPr>
      <w:r w:rsidRPr="00AE0654">
        <w:rPr>
          <w:rFonts w:eastAsia="Times New Roman" w:cs="Tahoma"/>
          <w:b/>
          <w:bCs/>
          <w:sz w:val="40"/>
          <w:szCs w:val="40"/>
          <w:lang w:bidi="en-US"/>
        </w:rPr>
        <w:t>Supporting document 1</w:t>
      </w:r>
    </w:p>
    <w:p w14:paraId="3E46B119" w14:textId="77777777" w:rsidR="00C76DBF" w:rsidRPr="00293D89" w:rsidRDefault="00C76DBF" w:rsidP="00C76DBF">
      <w:pPr>
        <w:jc w:val="center"/>
        <w:rPr>
          <w:rFonts w:asciiTheme="minorBidi" w:hAnsiTheme="minorBidi"/>
          <w:b/>
          <w:sz w:val="40"/>
          <w:szCs w:val="40"/>
        </w:rPr>
      </w:pPr>
    </w:p>
    <w:p w14:paraId="3E46B11A" w14:textId="77777777" w:rsidR="00C76DBF" w:rsidRPr="00293D89" w:rsidRDefault="00C76DBF" w:rsidP="00C76DBF">
      <w:pPr>
        <w:jc w:val="center"/>
        <w:rPr>
          <w:rFonts w:asciiTheme="minorBidi" w:hAnsiTheme="minorBidi"/>
          <w:b/>
          <w:sz w:val="40"/>
          <w:szCs w:val="40"/>
        </w:rPr>
      </w:pPr>
    </w:p>
    <w:p w14:paraId="3E46B11B" w14:textId="6EA743A8" w:rsidR="00C76DBF" w:rsidRPr="00293D89" w:rsidRDefault="00C76DBF" w:rsidP="008A2AAD">
      <w:pPr>
        <w:jc w:val="center"/>
        <w:rPr>
          <w:rFonts w:asciiTheme="minorBidi" w:hAnsiTheme="minorBidi"/>
          <w:b/>
          <w:sz w:val="40"/>
          <w:szCs w:val="40"/>
        </w:rPr>
      </w:pPr>
      <w:r w:rsidRPr="00293D89">
        <w:rPr>
          <w:rFonts w:asciiTheme="minorBidi" w:hAnsiTheme="minorBidi"/>
          <w:b/>
          <w:sz w:val="40"/>
          <w:szCs w:val="40"/>
        </w:rPr>
        <w:t>Systematic Review of the Evidence for a Relationship between Oats</w:t>
      </w:r>
      <w:r w:rsidR="008A2AAD">
        <w:rPr>
          <w:rFonts w:asciiTheme="minorBidi" w:hAnsiTheme="minorBidi"/>
          <w:b/>
          <w:sz w:val="40"/>
          <w:szCs w:val="40"/>
        </w:rPr>
        <w:t>,</w:t>
      </w:r>
      <w:r w:rsidRPr="00293D89">
        <w:rPr>
          <w:rFonts w:asciiTheme="minorBidi" w:hAnsiTheme="minorBidi"/>
          <w:b/>
          <w:sz w:val="40"/>
          <w:szCs w:val="40"/>
        </w:rPr>
        <w:t xml:space="preserve"> Barley </w:t>
      </w:r>
      <w:r w:rsidR="008A2AAD">
        <w:rPr>
          <w:rFonts w:asciiTheme="minorBidi" w:hAnsiTheme="minorBidi"/>
          <w:b/>
          <w:sz w:val="40"/>
          <w:szCs w:val="40"/>
        </w:rPr>
        <w:t xml:space="preserve">and their derived </w:t>
      </w:r>
      <w:r w:rsidR="008A2AAD" w:rsidRPr="00293D89">
        <w:rPr>
          <w:rFonts w:asciiTheme="minorBidi" w:hAnsiTheme="minorBidi"/>
          <w:b/>
          <w:sz w:val="40"/>
          <w:szCs w:val="40"/>
        </w:rPr>
        <w:sym w:font="Symbol" w:char="F062"/>
      </w:r>
      <w:r w:rsidR="00950EE9">
        <w:rPr>
          <w:rFonts w:asciiTheme="minorBidi" w:hAnsiTheme="minorBidi"/>
          <w:b/>
          <w:sz w:val="40"/>
          <w:szCs w:val="40"/>
        </w:rPr>
        <w:t>-g</w:t>
      </w:r>
      <w:r w:rsidR="008A2AAD" w:rsidRPr="00293D89">
        <w:rPr>
          <w:rFonts w:asciiTheme="minorBidi" w:hAnsiTheme="minorBidi"/>
          <w:b/>
          <w:sz w:val="40"/>
          <w:szCs w:val="40"/>
        </w:rPr>
        <w:t>lucan</w:t>
      </w:r>
      <w:r w:rsidR="00EF395F">
        <w:rPr>
          <w:rFonts w:asciiTheme="minorBidi" w:hAnsiTheme="minorBidi"/>
          <w:b/>
          <w:sz w:val="40"/>
          <w:szCs w:val="40"/>
        </w:rPr>
        <w:t>s</w:t>
      </w:r>
      <w:r w:rsidR="008A2AAD" w:rsidRPr="00293D89">
        <w:rPr>
          <w:rFonts w:asciiTheme="minorBidi" w:hAnsiTheme="minorBidi"/>
          <w:b/>
          <w:sz w:val="40"/>
          <w:szCs w:val="40"/>
        </w:rPr>
        <w:t xml:space="preserve"> </w:t>
      </w:r>
      <w:r w:rsidR="008A2AAD">
        <w:rPr>
          <w:rFonts w:asciiTheme="minorBidi" w:hAnsiTheme="minorBidi"/>
          <w:b/>
          <w:sz w:val="40"/>
          <w:szCs w:val="40"/>
        </w:rPr>
        <w:t>on</w:t>
      </w:r>
      <w:r w:rsidRPr="00293D89">
        <w:rPr>
          <w:rFonts w:asciiTheme="minorBidi" w:hAnsiTheme="minorBidi"/>
          <w:b/>
          <w:sz w:val="40"/>
          <w:szCs w:val="40"/>
        </w:rPr>
        <w:t xml:space="preserve"> Blood Cholesterol Concentration</w:t>
      </w:r>
    </w:p>
    <w:p w14:paraId="3E46B11C" w14:textId="77777777" w:rsidR="00C76DBF" w:rsidRPr="00293D89" w:rsidRDefault="00C76DBF" w:rsidP="00C76DBF">
      <w:pPr>
        <w:jc w:val="center"/>
        <w:rPr>
          <w:rFonts w:asciiTheme="minorBidi" w:hAnsiTheme="minorBidi"/>
          <w:b/>
        </w:rPr>
      </w:pPr>
    </w:p>
    <w:p w14:paraId="3E46B11D" w14:textId="77777777" w:rsidR="00C76DBF" w:rsidRPr="00293D89" w:rsidRDefault="00C76DBF" w:rsidP="00C76DBF">
      <w:pPr>
        <w:jc w:val="center"/>
        <w:rPr>
          <w:rFonts w:asciiTheme="minorBidi" w:hAnsiTheme="minorBidi"/>
          <w:b/>
        </w:rPr>
      </w:pPr>
    </w:p>
    <w:p w14:paraId="3E46B11E" w14:textId="77777777" w:rsidR="00C76DBF" w:rsidRPr="00293D89" w:rsidRDefault="00C76DBF" w:rsidP="00C76DBF">
      <w:pPr>
        <w:jc w:val="center"/>
        <w:rPr>
          <w:rFonts w:asciiTheme="minorBidi" w:hAnsiTheme="minorBidi"/>
          <w:b/>
          <w:sz w:val="28"/>
          <w:szCs w:val="28"/>
        </w:rPr>
      </w:pPr>
    </w:p>
    <w:p w14:paraId="3E46B11F" w14:textId="77777777" w:rsidR="00C76DBF" w:rsidRPr="00293D89" w:rsidRDefault="00C76DBF" w:rsidP="00C76DBF">
      <w:pPr>
        <w:jc w:val="center"/>
        <w:rPr>
          <w:rFonts w:asciiTheme="minorBidi" w:hAnsiTheme="minorBidi"/>
          <w:b/>
          <w:sz w:val="28"/>
          <w:szCs w:val="28"/>
        </w:rPr>
      </w:pPr>
    </w:p>
    <w:p w14:paraId="3E46B120" w14:textId="77777777" w:rsidR="00C76DBF" w:rsidRPr="00293D89" w:rsidRDefault="00C76DBF" w:rsidP="00C76DBF">
      <w:pPr>
        <w:jc w:val="center"/>
        <w:rPr>
          <w:rFonts w:asciiTheme="minorBidi" w:hAnsiTheme="minorBidi"/>
          <w:b/>
          <w:sz w:val="28"/>
          <w:szCs w:val="28"/>
        </w:rPr>
      </w:pPr>
      <w:r w:rsidRPr="00293D89">
        <w:rPr>
          <w:rFonts w:asciiTheme="minorBidi" w:hAnsiTheme="minorBidi"/>
          <w:b/>
          <w:sz w:val="28"/>
          <w:szCs w:val="28"/>
        </w:rPr>
        <w:t>Prepared by: Food Standards Australia New Zealand</w:t>
      </w:r>
    </w:p>
    <w:p w14:paraId="3E46B121" w14:textId="77777777" w:rsidR="00C76DBF" w:rsidRPr="00293D89" w:rsidRDefault="00C76DBF" w:rsidP="00C76DBF">
      <w:pPr>
        <w:jc w:val="center"/>
        <w:rPr>
          <w:rFonts w:asciiTheme="minorBidi" w:hAnsiTheme="minorBidi"/>
          <w:b/>
        </w:rPr>
      </w:pPr>
    </w:p>
    <w:p w14:paraId="06486A30" w14:textId="77777777" w:rsidR="00C65585" w:rsidRDefault="00C76DBF" w:rsidP="00C76DBF">
      <w:pPr>
        <w:jc w:val="center"/>
        <w:rPr>
          <w:rFonts w:asciiTheme="minorBidi" w:hAnsiTheme="minorBidi"/>
          <w:b/>
          <w:sz w:val="28"/>
          <w:szCs w:val="28"/>
        </w:rPr>
        <w:sectPr w:rsidR="00C65585" w:rsidSect="000100D7">
          <w:footerReference w:type="default" r:id="rId21"/>
          <w:pgSz w:w="11906" w:h="16838"/>
          <w:pgMar w:top="1418" w:right="1418" w:bottom="1418" w:left="1418" w:header="709" w:footer="709" w:gutter="0"/>
          <w:cols w:space="720"/>
        </w:sectPr>
      </w:pPr>
      <w:r w:rsidRPr="00293D89">
        <w:rPr>
          <w:rFonts w:asciiTheme="minorBidi" w:hAnsiTheme="minorBidi"/>
          <w:b/>
          <w:sz w:val="28"/>
          <w:szCs w:val="28"/>
        </w:rPr>
        <w:t xml:space="preserve">Date: </w:t>
      </w:r>
      <w:r w:rsidR="00487F69">
        <w:rPr>
          <w:rFonts w:asciiTheme="minorBidi" w:hAnsiTheme="minorBidi"/>
          <w:b/>
          <w:sz w:val="28"/>
          <w:szCs w:val="28"/>
        </w:rPr>
        <w:t>August</w:t>
      </w:r>
      <w:r w:rsidRPr="00293D89">
        <w:rPr>
          <w:rFonts w:asciiTheme="minorBidi" w:hAnsiTheme="minorBidi"/>
          <w:b/>
          <w:sz w:val="28"/>
          <w:szCs w:val="28"/>
        </w:rPr>
        <w:t xml:space="preserve"> 2015</w:t>
      </w:r>
    </w:p>
    <w:p w14:paraId="4981A35B" w14:textId="77777777" w:rsidR="00C65585" w:rsidRPr="00293D89" w:rsidRDefault="00C65585" w:rsidP="00C65585">
      <w:pPr>
        <w:pStyle w:val="Heading1"/>
        <w:rPr>
          <w:rFonts w:asciiTheme="minorBidi" w:hAnsiTheme="minorBidi" w:cstheme="minorBidi"/>
        </w:rPr>
      </w:pPr>
      <w:bookmarkStart w:id="0" w:name="_Toc486348337"/>
      <w:bookmarkStart w:id="1" w:name="_Toc486406735"/>
      <w:r w:rsidRPr="00293D89">
        <w:rPr>
          <w:rFonts w:asciiTheme="minorBidi" w:hAnsiTheme="minorBidi" w:cstheme="minorBidi"/>
        </w:rPr>
        <w:lastRenderedPageBreak/>
        <w:t>Executive Summary</w:t>
      </w:r>
      <w:bookmarkEnd w:id="0"/>
      <w:bookmarkEnd w:id="1"/>
    </w:p>
    <w:p w14:paraId="0D64AD28" w14:textId="77777777" w:rsidR="00C65585" w:rsidRPr="00293D89" w:rsidRDefault="00C65585" w:rsidP="00C65585">
      <w:pPr>
        <w:rPr>
          <w:rFonts w:asciiTheme="minorBidi" w:hAnsiTheme="minorBidi"/>
        </w:rPr>
      </w:pPr>
      <w:r w:rsidRPr="00293D89">
        <w:rPr>
          <w:rFonts w:asciiTheme="minorBidi" w:hAnsiTheme="minorBidi"/>
        </w:rPr>
        <w:t xml:space="preserve">This report covers three separate but related relationships for foods or properties of foods which might affect blood cholesterol: </w:t>
      </w:r>
      <w:r w:rsidRPr="00293D89">
        <w:rPr>
          <w:rFonts w:asciiTheme="minorBidi" w:hAnsiTheme="minorBidi"/>
        </w:rPr>
        <w:sym w:font="Symbol" w:char="F062"/>
      </w:r>
      <w:r w:rsidRPr="00293D89">
        <w:rPr>
          <w:rFonts w:asciiTheme="minorBidi" w:hAnsiTheme="minorBidi"/>
        </w:rPr>
        <w:t>-glucan from oats or barley (as pre-approved in Standard 1.2.7 – Nutrition, Health and Related Claims), oats, and barley.</w:t>
      </w:r>
    </w:p>
    <w:p w14:paraId="6A539BDD" w14:textId="77777777" w:rsidR="00C65585" w:rsidRPr="00293D89" w:rsidRDefault="00C65585" w:rsidP="00C65585">
      <w:pPr>
        <w:rPr>
          <w:rFonts w:asciiTheme="minorBidi" w:hAnsiTheme="minorBidi"/>
        </w:rPr>
      </w:pPr>
    </w:p>
    <w:tbl>
      <w:tblPr>
        <w:tblStyle w:val="TableGrid"/>
        <w:tblW w:w="0" w:type="auto"/>
        <w:tblInd w:w="0" w:type="dxa"/>
        <w:tblLook w:val="04A0" w:firstRow="1" w:lastRow="0" w:firstColumn="1" w:lastColumn="0" w:noHBand="0" w:noVBand="1"/>
        <w:tblDescription w:val="Summary of the first food-health relatonship examined in the systematic review. There are two sections to the table. The top part states a food-health relationship with the outcome from the review and the bottom section lists the five key aspects of the review."/>
      </w:tblPr>
      <w:tblGrid>
        <w:gridCol w:w="2093"/>
        <w:gridCol w:w="6946"/>
      </w:tblGrid>
      <w:tr w:rsidR="00C65585" w:rsidRPr="00293D89" w14:paraId="2B6E3CD8" w14:textId="77777777" w:rsidTr="00435BD7">
        <w:trPr>
          <w:trHeight w:val="485"/>
        </w:trPr>
        <w:tc>
          <w:tcPr>
            <w:tcW w:w="9039" w:type="dxa"/>
            <w:gridSpan w:val="2"/>
            <w:tcBorders>
              <w:top w:val="single" w:sz="12" w:space="0" w:color="auto"/>
              <w:left w:val="single" w:sz="12" w:space="0" w:color="auto"/>
              <w:bottom w:val="nil"/>
              <w:right w:val="single" w:sz="12" w:space="0" w:color="auto"/>
            </w:tcBorders>
            <w:vAlign w:val="center"/>
            <w:hideMark/>
          </w:tcPr>
          <w:p w14:paraId="248F604D" w14:textId="77777777" w:rsidR="00C65585" w:rsidRPr="00293D89" w:rsidRDefault="00C65585" w:rsidP="00435BD7">
            <w:pPr>
              <w:rPr>
                <w:rFonts w:asciiTheme="minorBidi" w:hAnsiTheme="minorBidi"/>
                <w:b/>
                <w:i/>
                <w:sz w:val="18"/>
                <w:lang w:val="en-AU"/>
              </w:rPr>
            </w:pPr>
            <w:r w:rsidRPr="00293D89">
              <w:rPr>
                <w:rFonts w:asciiTheme="minorBidi" w:hAnsiTheme="minorBidi"/>
                <w:b/>
                <w:i/>
                <w:lang w:val="en-AU"/>
              </w:rPr>
              <w:t xml:space="preserve">Does intake of </w:t>
            </w:r>
            <w:r w:rsidRPr="00293D89">
              <w:rPr>
                <w:rFonts w:asciiTheme="minorBidi" w:hAnsiTheme="minorBidi"/>
                <w:b/>
                <w:i/>
                <w:lang w:val="en-AU"/>
              </w:rPr>
              <w:sym w:font="Symbol" w:char="F062"/>
            </w:r>
            <w:r w:rsidRPr="00293D89">
              <w:rPr>
                <w:rFonts w:asciiTheme="minorBidi" w:hAnsiTheme="minorBidi"/>
                <w:b/>
                <w:i/>
                <w:lang w:val="en-AU"/>
              </w:rPr>
              <w:t>-glucan from oats or barley affect blood cholesterol</w:t>
            </w:r>
            <w:r>
              <w:rPr>
                <w:rFonts w:asciiTheme="minorBidi" w:hAnsiTheme="minorBidi"/>
                <w:b/>
                <w:i/>
                <w:lang w:val="en-AU"/>
              </w:rPr>
              <w:t xml:space="preserve"> concentration</w:t>
            </w:r>
            <w:r w:rsidRPr="00293D89">
              <w:rPr>
                <w:rFonts w:asciiTheme="minorBidi" w:hAnsiTheme="minorBidi"/>
                <w:b/>
                <w:i/>
                <w:lang w:val="en-AU"/>
              </w:rPr>
              <w:t>?</w:t>
            </w:r>
          </w:p>
        </w:tc>
      </w:tr>
      <w:tr w:rsidR="00C65585" w:rsidRPr="00293D89" w14:paraId="4605EBCE" w14:textId="77777777" w:rsidTr="00435BD7">
        <w:trPr>
          <w:trHeight w:val="567"/>
        </w:trPr>
        <w:tc>
          <w:tcPr>
            <w:tcW w:w="2093" w:type="dxa"/>
            <w:tcBorders>
              <w:top w:val="nil"/>
              <w:left w:val="single" w:sz="12" w:space="0" w:color="auto"/>
              <w:bottom w:val="nil"/>
              <w:right w:val="nil"/>
            </w:tcBorders>
            <w:vAlign w:val="center"/>
            <w:hideMark/>
          </w:tcPr>
          <w:p w14:paraId="3F210043" w14:textId="77777777" w:rsidR="00C65585" w:rsidRPr="00293D89" w:rsidRDefault="00C65585" w:rsidP="00435BD7">
            <w:pPr>
              <w:rPr>
                <w:rFonts w:asciiTheme="minorBidi" w:hAnsiTheme="minorBidi"/>
                <w:b/>
                <w:sz w:val="20"/>
                <w:lang w:val="en-AU"/>
              </w:rPr>
            </w:pPr>
            <w:r w:rsidRPr="00293D89">
              <w:rPr>
                <w:rFonts w:asciiTheme="minorBidi" w:hAnsiTheme="minorBidi"/>
                <w:b/>
                <w:sz w:val="20"/>
                <w:lang w:val="en-AU"/>
              </w:rPr>
              <w:t>Food-health relationship</w:t>
            </w:r>
          </w:p>
        </w:tc>
        <w:tc>
          <w:tcPr>
            <w:tcW w:w="6946" w:type="dxa"/>
            <w:tcBorders>
              <w:top w:val="nil"/>
              <w:left w:val="nil"/>
              <w:bottom w:val="nil"/>
              <w:right w:val="single" w:sz="12" w:space="0" w:color="auto"/>
            </w:tcBorders>
            <w:vAlign w:val="center"/>
            <w:hideMark/>
          </w:tcPr>
          <w:p w14:paraId="7013E35A" w14:textId="2F61BF17" w:rsidR="00C65585" w:rsidRPr="00293D89" w:rsidRDefault="00C83640" w:rsidP="007F5742">
            <w:pPr>
              <w:rPr>
                <w:rFonts w:asciiTheme="minorBidi" w:hAnsiTheme="minorBidi"/>
                <w:sz w:val="20"/>
                <w:lang w:val="en-AU"/>
              </w:rPr>
            </w:pPr>
            <w:r>
              <w:rPr>
                <w:rFonts w:asciiTheme="minorBidi" w:hAnsiTheme="minorBidi"/>
                <w:sz w:val="20"/>
                <w:lang w:val="en-AU"/>
              </w:rPr>
              <w:t>Dietary intake</w:t>
            </w:r>
            <w:r w:rsidR="00C65585" w:rsidRPr="00293D89">
              <w:rPr>
                <w:rFonts w:asciiTheme="minorBidi" w:hAnsiTheme="minorBidi"/>
                <w:sz w:val="20"/>
                <w:lang w:val="en-AU"/>
              </w:rPr>
              <w:t xml:space="preserve"> </w:t>
            </w:r>
            <w:r w:rsidR="00C65585">
              <w:rPr>
                <w:rFonts w:asciiTheme="minorBidi" w:hAnsiTheme="minorBidi"/>
                <w:sz w:val="20"/>
                <w:lang w:val="en-AU"/>
              </w:rPr>
              <w:t xml:space="preserve">of </w:t>
            </w:r>
            <w:r w:rsidR="00C65585" w:rsidRPr="00293D89">
              <w:rPr>
                <w:rFonts w:asciiTheme="minorBidi" w:hAnsiTheme="minorBidi"/>
                <w:sz w:val="20"/>
                <w:lang w:val="en-AU"/>
              </w:rPr>
              <w:sym w:font="Symbol" w:char="F062"/>
            </w:r>
            <w:r w:rsidR="00C65585" w:rsidRPr="00293D89">
              <w:rPr>
                <w:rFonts w:asciiTheme="minorBidi" w:hAnsiTheme="minorBidi"/>
                <w:sz w:val="20"/>
                <w:lang w:val="en-AU"/>
              </w:rPr>
              <w:t>-glucan from oats or barley reduces blood cholesterol concentration</w:t>
            </w:r>
          </w:p>
        </w:tc>
      </w:tr>
      <w:tr w:rsidR="00C65585" w:rsidRPr="00293D89" w14:paraId="337D4316" w14:textId="77777777" w:rsidTr="00435BD7">
        <w:trPr>
          <w:trHeight w:val="561"/>
        </w:trPr>
        <w:tc>
          <w:tcPr>
            <w:tcW w:w="2093" w:type="dxa"/>
            <w:tcBorders>
              <w:top w:val="nil"/>
              <w:left w:val="single" w:sz="12" w:space="0" w:color="auto"/>
              <w:bottom w:val="double" w:sz="4" w:space="0" w:color="auto"/>
              <w:right w:val="nil"/>
            </w:tcBorders>
            <w:vAlign w:val="center"/>
            <w:hideMark/>
          </w:tcPr>
          <w:p w14:paraId="6C341E44" w14:textId="77777777" w:rsidR="00C65585" w:rsidRPr="00293D89" w:rsidRDefault="00C65585" w:rsidP="00435BD7">
            <w:pPr>
              <w:rPr>
                <w:rFonts w:asciiTheme="minorBidi" w:hAnsiTheme="minorBidi"/>
                <w:b/>
                <w:sz w:val="20"/>
                <w:lang w:val="en-AU"/>
              </w:rPr>
            </w:pPr>
            <w:r w:rsidRPr="00293D89">
              <w:rPr>
                <w:rFonts w:asciiTheme="minorBidi" w:hAnsiTheme="minorBidi"/>
                <w:b/>
                <w:sz w:val="20"/>
                <w:lang w:val="en-AU"/>
              </w:rPr>
              <w:t>Degree of certainty (GRADE rating)</w:t>
            </w:r>
          </w:p>
        </w:tc>
        <w:tc>
          <w:tcPr>
            <w:tcW w:w="6946" w:type="dxa"/>
            <w:tcBorders>
              <w:top w:val="nil"/>
              <w:left w:val="nil"/>
              <w:bottom w:val="single" w:sz="8" w:space="0" w:color="auto"/>
              <w:right w:val="single" w:sz="12" w:space="0" w:color="auto"/>
            </w:tcBorders>
            <w:vAlign w:val="center"/>
            <w:hideMark/>
          </w:tcPr>
          <w:p w14:paraId="267A0E24" w14:textId="77777777" w:rsidR="00C65585" w:rsidRPr="00293D89" w:rsidRDefault="00C65585" w:rsidP="00435BD7">
            <w:pPr>
              <w:rPr>
                <w:rFonts w:asciiTheme="minorBidi" w:hAnsiTheme="minorBidi"/>
                <w:sz w:val="20"/>
                <w:lang w:val="en-AU"/>
              </w:rPr>
            </w:pPr>
            <w:r w:rsidRPr="00293D89">
              <w:rPr>
                <w:rFonts w:asciiTheme="minorBidi" w:hAnsiTheme="minorBidi"/>
                <w:sz w:val="20"/>
                <w:lang w:val="en-AU"/>
              </w:rPr>
              <w:t>Non-assessable</w:t>
            </w:r>
          </w:p>
        </w:tc>
      </w:tr>
      <w:tr w:rsidR="00C65585" w:rsidRPr="00293D89" w14:paraId="32B5EBEF" w14:textId="77777777" w:rsidTr="00435BD7">
        <w:trPr>
          <w:trHeight w:val="577"/>
        </w:trPr>
        <w:tc>
          <w:tcPr>
            <w:tcW w:w="2093" w:type="dxa"/>
            <w:tcBorders>
              <w:top w:val="double" w:sz="4" w:space="0" w:color="auto"/>
              <w:left w:val="single" w:sz="12" w:space="0" w:color="auto"/>
              <w:bottom w:val="nil"/>
              <w:right w:val="nil"/>
            </w:tcBorders>
            <w:vAlign w:val="center"/>
            <w:hideMark/>
          </w:tcPr>
          <w:p w14:paraId="67836BD2" w14:textId="77777777" w:rsidR="00C65585" w:rsidRPr="00293D89" w:rsidRDefault="00C65585" w:rsidP="00435BD7">
            <w:pPr>
              <w:rPr>
                <w:rFonts w:asciiTheme="minorBidi" w:hAnsiTheme="minorBidi"/>
                <w:b/>
                <w:sz w:val="20"/>
                <w:lang w:val="en-AU"/>
              </w:rPr>
            </w:pPr>
            <w:r w:rsidRPr="00293D89">
              <w:rPr>
                <w:rFonts w:asciiTheme="minorBidi" w:hAnsiTheme="minorBidi"/>
                <w:b/>
                <w:sz w:val="20"/>
                <w:lang w:val="en-AU"/>
              </w:rPr>
              <w:t>Component</w:t>
            </w:r>
          </w:p>
        </w:tc>
        <w:tc>
          <w:tcPr>
            <w:tcW w:w="6946" w:type="dxa"/>
            <w:tcBorders>
              <w:top w:val="double" w:sz="4" w:space="0" w:color="auto"/>
              <w:left w:val="nil"/>
              <w:bottom w:val="nil"/>
              <w:right w:val="single" w:sz="12" w:space="0" w:color="auto"/>
            </w:tcBorders>
            <w:vAlign w:val="center"/>
            <w:hideMark/>
          </w:tcPr>
          <w:p w14:paraId="37CC4669" w14:textId="77777777" w:rsidR="00C65585" w:rsidRPr="00293D89" w:rsidRDefault="00C65585" w:rsidP="00435BD7">
            <w:pPr>
              <w:rPr>
                <w:rFonts w:asciiTheme="minorBidi" w:hAnsiTheme="minorBidi"/>
                <w:b/>
                <w:sz w:val="20"/>
                <w:lang w:val="en-AU"/>
              </w:rPr>
            </w:pPr>
            <w:r w:rsidRPr="00293D89">
              <w:rPr>
                <w:rFonts w:asciiTheme="minorBidi" w:hAnsiTheme="minorBidi"/>
                <w:b/>
                <w:sz w:val="20"/>
                <w:lang w:val="en-AU"/>
              </w:rPr>
              <w:t>Notes</w:t>
            </w:r>
            <w:r w:rsidRPr="00293D89">
              <w:rPr>
                <w:rFonts w:asciiTheme="minorBidi" w:hAnsiTheme="minorBidi"/>
                <w:sz w:val="20"/>
                <w:lang w:val="en-AU"/>
              </w:rPr>
              <w:t xml:space="preserve"> </w:t>
            </w:r>
          </w:p>
        </w:tc>
      </w:tr>
      <w:tr w:rsidR="00C65585" w:rsidRPr="00293D89" w14:paraId="7CDB9E6E" w14:textId="77777777" w:rsidTr="00435BD7">
        <w:trPr>
          <w:trHeight w:val="727"/>
        </w:trPr>
        <w:tc>
          <w:tcPr>
            <w:tcW w:w="2093" w:type="dxa"/>
            <w:tcBorders>
              <w:top w:val="nil"/>
              <w:left w:val="single" w:sz="12" w:space="0" w:color="auto"/>
              <w:bottom w:val="nil"/>
              <w:right w:val="nil"/>
            </w:tcBorders>
            <w:hideMark/>
          </w:tcPr>
          <w:p w14:paraId="0828F5BC" w14:textId="77777777" w:rsidR="00C65585" w:rsidRPr="00293D89" w:rsidRDefault="00C65585" w:rsidP="00435BD7">
            <w:pPr>
              <w:rPr>
                <w:rFonts w:asciiTheme="minorBidi" w:hAnsiTheme="minorBidi"/>
                <w:b/>
                <w:i/>
                <w:sz w:val="20"/>
                <w:lang w:val="en-AU"/>
              </w:rPr>
            </w:pPr>
            <w:r w:rsidRPr="00293D89">
              <w:rPr>
                <w:rFonts w:asciiTheme="minorBidi" w:hAnsiTheme="minorBidi"/>
                <w:b/>
                <w:i/>
                <w:sz w:val="20"/>
                <w:lang w:val="en-AU"/>
              </w:rPr>
              <w:t>Body of evidence</w:t>
            </w:r>
          </w:p>
        </w:tc>
        <w:tc>
          <w:tcPr>
            <w:tcW w:w="6946" w:type="dxa"/>
            <w:tcBorders>
              <w:top w:val="nil"/>
              <w:left w:val="nil"/>
              <w:bottom w:val="nil"/>
              <w:right w:val="single" w:sz="12" w:space="0" w:color="auto"/>
            </w:tcBorders>
            <w:vAlign w:val="center"/>
            <w:hideMark/>
          </w:tcPr>
          <w:p w14:paraId="2667F2D5" w14:textId="77777777" w:rsidR="00C65585" w:rsidRPr="00293D89" w:rsidRDefault="00C65585" w:rsidP="00435BD7">
            <w:pPr>
              <w:rPr>
                <w:rFonts w:asciiTheme="minorBidi" w:hAnsiTheme="minorBidi"/>
                <w:sz w:val="20"/>
                <w:lang w:val="en-AU"/>
              </w:rPr>
            </w:pPr>
            <w:r w:rsidRPr="00293D89">
              <w:rPr>
                <w:rFonts w:asciiTheme="minorBidi" w:hAnsiTheme="minorBidi"/>
                <w:sz w:val="20"/>
                <w:lang w:val="en-AU"/>
              </w:rPr>
              <w:t xml:space="preserve">57 strata (trial arms) from 54 randomised controlled trials (RCTs), comprised of 46 oat strata and 11 barley strata, were included in the systematic review. No RCT measured the effect of pure β-glucan. All studies, including those which investigated extracted/concentrated oats or barley, included other fibres and food components in addition to </w:t>
            </w:r>
            <w:r w:rsidRPr="00293D89">
              <w:rPr>
                <w:rFonts w:asciiTheme="minorBidi" w:hAnsiTheme="minorBidi"/>
                <w:sz w:val="20"/>
                <w:lang w:val="en-AU"/>
              </w:rPr>
              <w:sym w:font="Symbol" w:char="F062"/>
            </w:r>
            <w:r w:rsidRPr="00293D89">
              <w:rPr>
                <w:rFonts w:asciiTheme="minorBidi" w:hAnsiTheme="minorBidi"/>
                <w:sz w:val="20"/>
                <w:lang w:val="en-AU"/>
              </w:rPr>
              <w:t>-glucan. Therefore, the relationship could not be assessed.</w:t>
            </w:r>
          </w:p>
        </w:tc>
      </w:tr>
      <w:tr w:rsidR="00C65585" w:rsidRPr="00293D89" w14:paraId="5194821D" w14:textId="77777777" w:rsidTr="00435BD7">
        <w:trPr>
          <w:trHeight w:val="1016"/>
        </w:trPr>
        <w:tc>
          <w:tcPr>
            <w:tcW w:w="2093" w:type="dxa"/>
            <w:tcBorders>
              <w:top w:val="nil"/>
              <w:left w:val="single" w:sz="12" w:space="0" w:color="auto"/>
              <w:bottom w:val="nil"/>
              <w:right w:val="nil"/>
            </w:tcBorders>
            <w:hideMark/>
          </w:tcPr>
          <w:p w14:paraId="1059E5FD" w14:textId="77777777" w:rsidR="00C65585" w:rsidRDefault="00C65585" w:rsidP="00435BD7">
            <w:pPr>
              <w:rPr>
                <w:rFonts w:asciiTheme="minorBidi" w:hAnsiTheme="minorBidi"/>
                <w:b/>
                <w:i/>
                <w:sz w:val="20"/>
                <w:lang w:val="en-AU"/>
              </w:rPr>
            </w:pPr>
          </w:p>
          <w:p w14:paraId="63D8D055" w14:textId="77777777" w:rsidR="00C65585" w:rsidRPr="00293D89" w:rsidRDefault="00C65585" w:rsidP="00435BD7">
            <w:pPr>
              <w:rPr>
                <w:rFonts w:asciiTheme="minorBidi" w:hAnsiTheme="minorBidi"/>
                <w:b/>
                <w:i/>
                <w:sz w:val="20"/>
                <w:lang w:val="en-AU"/>
              </w:rPr>
            </w:pPr>
            <w:r w:rsidRPr="00293D89">
              <w:rPr>
                <w:rFonts w:asciiTheme="minorBidi" w:hAnsiTheme="minorBidi"/>
                <w:b/>
                <w:i/>
                <w:sz w:val="20"/>
                <w:lang w:val="en-AU"/>
              </w:rPr>
              <w:t>Consistency</w:t>
            </w:r>
          </w:p>
        </w:tc>
        <w:tc>
          <w:tcPr>
            <w:tcW w:w="6946" w:type="dxa"/>
            <w:tcBorders>
              <w:top w:val="nil"/>
              <w:left w:val="nil"/>
              <w:bottom w:val="nil"/>
              <w:right w:val="single" w:sz="12" w:space="0" w:color="auto"/>
            </w:tcBorders>
            <w:vAlign w:val="center"/>
          </w:tcPr>
          <w:p w14:paraId="0FBD3A47" w14:textId="77777777" w:rsidR="00C65585" w:rsidRPr="00293D89" w:rsidRDefault="00C65585" w:rsidP="00435BD7">
            <w:pPr>
              <w:rPr>
                <w:rFonts w:asciiTheme="minorBidi" w:hAnsiTheme="minorBidi"/>
                <w:sz w:val="20"/>
                <w:lang w:val="en-AU"/>
              </w:rPr>
            </w:pPr>
          </w:p>
          <w:p w14:paraId="697170C2" w14:textId="77777777" w:rsidR="00C65585" w:rsidRPr="00293D89" w:rsidRDefault="00C65585" w:rsidP="00435BD7">
            <w:pPr>
              <w:rPr>
                <w:rFonts w:asciiTheme="minorBidi" w:hAnsiTheme="minorBidi"/>
                <w:sz w:val="20"/>
                <w:lang w:val="en-AU"/>
              </w:rPr>
            </w:pPr>
            <w:r>
              <w:rPr>
                <w:rFonts w:asciiTheme="minorBidi" w:hAnsiTheme="minorBidi"/>
                <w:sz w:val="20"/>
                <w:lang w:val="en-AU"/>
              </w:rPr>
              <w:t>Consistency c</w:t>
            </w:r>
            <w:r w:rsidRPr="00293D89">
              <w:rPr>
                <w:rFonts w:asciiTheme="minorBidi" w:hAnsiTheme="minorBidi"/>
                <w:sz w:val="20"/>
                <w:lang w:val="en-AU"/>
              </w:rPr>
              <w:t>ould not be assessed because there were no trials which would allow the effect of β-glucan to be separated from the effects of other components in the food products.</w:t>
            </w:r>
          </w:p>
          <w:p w14:paraId="3FFFC0CE" w14:textId="77777777" w:rsidR="00C65585" w:rsidRPr="00293D89" w:rsidRDefault="00C65585" w:rsidP="00435BD7">
            <w:pPr>
              <w:rPr>
                <w:rFonts w:asciiTheme="minorBidi" w:hAnsiTheme="minorBidi"/>
                <w:sz w:val="20"/>
                <w:lang w:val="en-AU"/>
              </w:rPr>
            </w:pPr>
          </w:p>
        </w:tc>
      </w:tr>
      <w:tr w:rsidR="00C65585" w:rsidRPr="00293D89" w14:paraId="5E626F6E" w14:textId="77777777" w:rsidTr="00435BD7">
        <w:trPr>
          <w:trHeight w:val="892"/>
        </w:trPr>
        <w:tc>
          <w:tcPr>
            <w:tcW w:w="2093" w:type="dxa"/>
            <w:tcBorders>
              <w:top w:val="nil"/>
              <w:left w:val="single" w:sz="12" w:space="0" w:color="auto"/>
              <w:bottom w:val="nil"/>
              <w:right w:val="nil"/>
            </w:tcBorders>
            <w:hideMark/>
          </w:tcPr>
          <w:p w14:paraId="49508639" w14:textId="77777777" w:rsidR="00C65585" w:rsidRPr="00293D89" w:rsidRDefault="00C65585" w:rsidP="00435BD7">
            <w:pPr>
              <w:rPr>
                <w:rFonts w:asciiTheme="minorBidi" w:hAnsiTheme="minorBidi"/>
                <w:b/>
                <w:i/>
                <w:sz w:val="20"/>
                <w:lang w:val="en-AU"/>
              </w:rPr>
            </w:pPr>
            <w:r w:rsidRPr="00293D89">
              <w:rPr>
                <w:rFonts w:asciiTheme="minorBidi" w:hAnsiTheme="minorBidi"/>
                <w:b/>
                <w:i/>
                <w:sz w:val="20"/>
                <w:lang w:val="en-AU"/>
              </w:rPr>
              <w:t>Causality</w:t>
            </w:r>
          </w:p>
        </w:tc>
        <w:tc>
          <w:tcPr>
            <w:tcW w:w="6946" w:type="dxa"/>
            <w:tcBorders>
              <w:top w:val="nil"/>
              <w:left w:val="nil"/>
              <w:bottom w:val="nil"/>
              <w:right w:val="single" w:sz="12" w:space="0" w:color="auto"/>
            </w:tcBorders>
            <w:vAlign w:val="center"/>
          </w:tcPr>
          <w:p w14:paraId="313A23EE" w14:textId="77777777" w:rsidR="00C65585" w:rsidRPr="00293D89" w:rsidRDefault="00C65585" w:rsidP="00435BD7">
            <w:pPr>
              <w:rPr>
                <w:rFonts w:asciiTheme="minorBidi" w:hAnsiTheme="minorBidi"/>
                <w:sz w:val="20"/>
                <w:lang w:val="en-AU"/>
              </w:rPr>
            </w:pPr>
            <w:r w:rsidRPr="00293D89">
              <w:rPr>
                <w:rFonts w:asciiTheme="minorBidi" w:hAnsiTheme="minorBidi"/>
                <w:sz w:val="20"/>
                <w:lang w:val="en-AU"/>
              </w:rPr>
              <w:t>RCTs are a strong study design for causality. However, because no available RCT used 100% pure β-glucan, no conclusion can be drawn regarding the consumption of β-glucan from oats or barley and reduced blood cholesterol concentration.</w:t>
            </w:r>
          </w:p>
          <w:p w14:paraId="1E813888" w14:textId="77777777" w:rsidR="00C65585" w:rsidRPr="00293D89" w:rsidRDefault="00C65585" w:rsidP="00435BD7">
            <w:pPr>
              <w:rPr>
                <w:rFonts w:asciiTheme="minorBidi" w:hAnsiTheme="minorBidi"/>
                <w:sz w:val="20"/>
                <w:lang w:val="en-AU"/>
              </w:rPr>
            </w:pPr>
          </w:p>
        </w:tc>
      </w:tr>
      <w:tr w:rsidR="00C65585" w:rsidRPr="00293D89" w14:paraId="599292E8" w14:textId="77777777" w:rsidTr="00435BD7">
        <w:trPr>
          <w:trHeight w:val="727"/>
        </w:trPr>
        <w:tc>
          <w:tcPr>
            <w:tcW w:w="2093" w:type="dxa"/>
            <w:tcBorders>
              <w:top w:val="nil"/>
              <w:left w:val="single" w:sz="12" w:space="0" w:color="auto"/>
              <w:bottom w:val="nil"/>
              <w:right w:val="nil"/>
            </w:tcBorders>
            <w:hideMark/>
          </w:tcPr>
          <w:p w14:paraId="0159A761" w14:textId="77777777" w:rsidR="00C65585" w:rsidRPr="00293D89" w:rsidRDefault="00C65585" w:rsidP="00435BD7">
            <w:pPr>
              <w:rPr>
                <w:rFonts w:asciiTheme="minorBidi" w:hAnsiTheme="minorBidi"/>
                <w:b/>
                <w:i/>
                <w:sz w:val="20"/>
                <w:lang w:val="en-AU"/>
              </w:rPr>
            </w:pPr>
            <w:r w:rsidRPr="00293D89">
              <w:rPr>
                <w:rFonts w:asciiTheme="minorBidi" w:hAnsiTheme="minorBidi"/>
                <w:b/>
                <w:i/>
                <w:sz w:val="20"/>
                <w:lang w:val="en-AU"/>
              </w:rPr>
              <w:t>Plausibility</w:t>
            </w:r>
          </w:p>
        </w:tc>
        <w:tc>
          <w:tcPr>
            <w:tcW w:w="6946" w:type="dxa"/>
            <w:tcBorders>
              <w:top w:val="nil"/>
              <w:left w:val="nil"/>
              <w:bottom w:val="nil"/>
              <w:right w:val="single" w:sz="12" w:space="0" w:color="auto"/>
            </w:tcBorders>
            <w:vAlign w:val="center"/>
            <w:hideMark/>
          </w:tcPr>
          <w:p w14:paraId="6776F499" w14:textId="77777777" w:rsidR="00C65585" w:rsidRPr="008A2AAD" w:rsidRDefault="00C65585" w:rsidP="00435BD7">
            <w:pPr>
              <w:rPr>
                <w:rFonts w:asciiTheme="minorBidi" w:hAnsiTheme="minorBidi"/>
                <w:sz w:val="20"/>
                <w:lang w:val="en-AU"/>
              </w:rPr>
            </w:pPr>
            <w:r w:rsidRPr="008A2AAD">
              <w:rPr>
                <w:rFonts w:asciiTheme="minorBidi" w:hAnsiTheme="minorBidi"/>
                <w:sz w:val="20"/>
                <w:lang w:val="en-AU"/>
              </w:rPr>
              <w:t>It is plausible for β-glucan to lower blood cholesterol by increasing viscosity in the gastrointestinal tract, thereby reducing or affecting cholesterol uptake and bile-acid re-uptake, as well as through other effects on cholesterol homeostasis. It is plausible that other fibres or other components in oats or barley also have this effect.</w:t>
            </w:r>
          </w:p>
        </w:tc>
      </w:tr>
      <w:tr w:rsidR="00C65585" w:rsidRPr="00293D89" w14:paraId="0B4DC05B" w14:textId="77777777" w:rsidTr="00435BD7">
        <w:trPr>
          <w:trHeight w:val="997"/>
        </w:trPr>
        <w:tc>
          <w:tcPr>
            <w:tcW w:w="2093" w:type="dxa"/>
            <w:tcBorders>
              <w:top w:val="nil"/>
              <w:left w:val="single" w:sz="12" w:space="0" w:color="auto"/>
              <w:bottom w:val="single" w:sz="12" w:space="0" w:color="auto"/>
              <w:right w:val="nil"/>
            </w:tcBorders>
            <w:hideMark/>
          </w:tcPr>
          <w:p w14:paraId="671AC737" w14:textId="77777777" w:rsidR="00C65585" w:rsidRDefault="00C65585" w:rsidP="00435BD7">
            <w:pPr>
              <w:rPr>
                <w:rFonts w:asciiTheme="minorBidi" w:hAnsiTheme="minorBidi"/>
                <w:b/>
                <w:i/>
                <w:sz w:val="20"/>
                <w:lang w:val="en-AU"/>
              </w:rPr>
            </w:pPr>
          </w:p>
          <w:p w14:paraId="09596944" w14:textId="77777777" w:rsidR="00C65585" w:rsidRPr="00293D89" w:rsidRDefault="00C65585" w:rsidP="00435BD7">
            <w:pPr>
              <w:rPr>
                <w:rFonts w:asciiTheme="minorBidi" w:hAnsiTheme="minorBidi"/>
                <w:b/>
                <w:i/>
                <w:sz w:val="20"/>
                <w:lang w:val="en-AU"/>
              </w:rPr>
            </w:pPr>
            <w:r w:rsidRPr="00293D89">
              <w:rPr>
                <w:rFonts w:asciiTheme="minorBidi" w:hAnsiTheme="minorBidi"/>
                <w:b/>
                <w:i/>
                <w:sz w:val="20"/>
                <w:lang w:val="en-AU"/>
              </w:rPr>
              <w:t>Generalisability</w:t>
            </w:r>
          </w:p>
        </w:tc>
        <w:tc>
          <w:tcPr>
            <w:tcW w:w="6946" w:type="dxa"/>
            <w:tcBorders>
              <w:top w:val="nil"/>
              <w:left w:val="nil"/>
              <w:bottom w:val="single" w:sz="12" w:space="0" w:color="auto"/>
              <w:right w:val="single" w:sz="12" w:space="0" w:color="auto"/>
            </w:tcBorders>
            <w:vAlign w:val="center"/>
            <w:hideMark/>
          </w:tcPr>
          <w:p w14:paraId="462818D7" w14:textId="77777777" w:rsidR="00C65585" w:rsidRPr="00293D89" w:rsidRDefault="00C65585" w:rsidP="00435BD7">
            <w:pPr>
              <w:rPr>
                <w:rFonts w:asciiTheme="minorBidi" w:hAnsiTheme="minorBidi"/>
                <w:sz w:val="20"/>
                <w:lang w:val="en-AU"/>
              </w:rPr>
            </w:pPr>
            <w:r>
              <w:rPr>
                <w:rFonts w:asciiTheme="minorBidi" w:hAnsiTheme="minorBidi"/>
                <w:sz w:val="20"/>
                <w:lang w:val="en-AU"/>
              </w:rPr>
              <w:t>T</w:t>
            </w:r>
            <w:r w:rsidRPr="00293D89">
              <w:rPr>
                <w:rFonts w:asciiTheme="minorBidi" w:hAnsiTheme="minorBidi"/>
                <w:sz w:val="20"/>
                <w:lang w:val="en-AU"/>
              </w:rPr>
              <w:t>he systematic review included RCTs from Australia and New Zealand, the US, Canada, Europe and Asia published between 1988 and 2013.</w:t>
            </w:r>
          </w:p>
        </w:tc>
      </w:tr>
    </w:tbl>
    <w:p w14:paraId="40D92B24" w14:textId="77777777" w:rsidR="00C65585" w:rsidRPr="00293D89" w:rsidRDefault="00C65585" w:rsidP="00C65585">
      <w:pPr>
        <w:rPr>
          <w:rFonts w:asciiTheme="minorBidi" w:hAnsiTheme="minorBidi"/>
        </w:rPr>
      </w:pPr>
    </w:p>
    <w:p w14:paraId="6658D3E0" w14:textId="2A85DDAA" w:rsidR="00C65585" w:rsidRPr="00293D89" w:rsidRDefault="00C65585" w:rsidP="00C65585">
      <w:pPr>
        <w:rPr>
          <w:rFonts w:asciiTheme="minorBidi" w:hAnsiTheme="minorBidi"/>
        </w:rPr>
      </w:pPr>
      <w:r w:rsidRPr="00293D89">
        <w:rPr>
          <w:rFonts w:asciiTheme="minorBidi" w:hAnsiTheme="minorBidi"/>
        </w:rPr>
        <w:t xml:space="preserve">The relationship between </w:t>
      </w:r>
      <w:r w:rsidRPr="00293D89">
        <w:rPr>
          <w:rFonts w:asciiTheme="minorBidi" w:hAnsiTheme="minorBidi"/>
        </w:rPr>
        <w:sym w:font="Symbol" w:char="F062"/>
      </w:r>
      <w:r w:rsidRPr="00293D89">
        <w:rPr>
          <w:rFonts w:asciiTheme="minorBidi" w:hAnsiTheme="minorBidi"/>
        </w:rPr>
        <w:t>-glucan from oats or barley and blood cholesterol is in Schedule 2 of Standard 1.2.7 – Nutrition, Health and Related Claims</w:t>
      </w:r>
      <w:r w:rsidR="003A468E">
        <w:rPr>
          <w:rFonts w:asciiTheme="minorBidi" w:hAnsiTheme="minorBidi"/>
        </w:rPr>
        <w:t xml:space="preserve"> (</w:t>
      </w:r>
      <w:r w:rsidR="003A468E" w:rsidRPr="00075E49">
        <w:rPr>
          <w:rFonts w:asciiTheme="minorBidi" w:hAnsiTheme="minorBidi"/>
          <w:i/>
        </w:rPr>
        <w:t>Australia New Zealand Food Standards Code</w:t>
      </w:r>
      <w:r w:rsidR="003A468E">
        <w:rPr>
          <w:rFonts w:asciiTheme="minorBidi" w:hAnsiTheme="minorBidi"/>
        </w:rPr>
        <w:t>,</w:t>
      </w:r>
      <w:r w:rsidR="00075E49">
        <w:rPr>
          <w:rFonts w:asciiTheme="minorBidi" w:hAnsiTheme="minorBidi"/>
        </w:rPr>
        <w:t xml:space="preserve"> 18 January 2013)</w:t>
      </w:r>
      <w:r w:rsidRPr="00293D89">
        <w:rPr>
          <w:rFonts w:asciiTheme="minorBidi" w:hAnsiTheme="minorBidi"/>
        </w:rPr>
        <w:t>. Schedule 2 lists food-health relationships that can be used to underpin high level health claims. The purpose of this systematic review was to determine the currency of this food-health relationship. In doing this review, FSANZ has followed the requirements of the</w:t>
      </w:r>
      <w:r w:rsidR="003A468E">
        <w:rPr>
          <w:rFonts w:asciiTheme="minorBidi" w:hAnsiTheme="minorBidi"/>
        </w:rPr>
        <w:t xml:space="preserve"> </w:t>
      </w:r>
      <w:r w:rsidR="003A468E" w:rsidRPr="00075E49">
        <w:rPr>
          <w:rFonts w:asciiTheme="minorBidi" w:hAnsiTheme="minorBidi"/>
          <w:i/>
        </w:rPr>
        <w:t>Food Standards Australia New Zealand</w:t>
      </w:r>
      <w:r w:rsidRPr="00293D89">
        <w:rPr>
          <w:rFonts w:asciiTheme="minorBidi" w:hAnsiTheme="minorBidi"/>
        </w:rPr>
        <w:t xml:space="preserve"> </w:t>
      </w:r>
      <w:r w:rsidRPr="00293D89">
        <w:rPr>
          <w:rFonts w:asciiTheme="minorBidi" w:hAnsiTheme="minorBidi"/>
          <w:i/>
        </w:rPr>
        <w:t>Application Handbook</w:t>
      </w:r>
      <w:r w:rsidRPr="00293D89">
        <w:rPr>
          <w:rFonts w:asciiTheme="minorBidi" w:hAnsiTheme="minorBidi"/>
        </w:rPr>
        <w:t xml:space="preserve"> and of Schedule 6 of Standard 1.2.7 for the required elements of a systematic review.</w:t>
      </w:r>
    </w:p>
    <w:p w14:paraId="78C5235F" w14:textId="77777777" w:rsidR="00C65585" w:rsidRPr="00293D89" w:rsidRDefault="00C65585" w:rsidP="00C65585">
      <w:pPr>
        <w:rPr>
          <w:rFonts w:asciiTheme="minorBidi" w:hAnsiTheme="minorBidi"/>
        </w:rPr>
      </w:pPr>
    </w:p>
    <w:p w14:paraId="3DEADC0A" w14:textId="53229CF2" w:rsidR="00C65585" w:rsidRPr="00CA43D5" w:rsidRDefault="00C65585" w:rsidP="00C65585">
      <w:pPr>
        <w:rPr>
          <w:rFonts w:cs="Arial"/>
        </w:rPr>
      </w:pPr>
      <w:r w:rsidRPr="00293D89">
        <w:rPr>
          <w:rFonts w:asciiTheme="minorBidi" w:hAnsiTheme="minorBidi"/>
        </w:rPr>
        <w:t xml:space="preserve">No RCT identified in the literature search </w:t>
      </w:r>
      <w:r w:rsidR="00D100E9">
        <w:rPr>
          <w:rFonts w:asciiTheme="minorBidi" w:hAnsiTheme="minorBidi"/>
        </w:rPr>
        <w:t>has</w:t>
      </w:r>
      <w:r w:rsidRPr="00293D89">
        <w:rPr>
          <w:rFonts w:asciiTheme="minorBidi" w:hAnsiTheme="minorBidi"/>
        </w:rPr>
        <w:t xml:space="preserve"> assessed the effects of intake of 100% pure </w:t>
      </w:r>
      <w:r w:rsidRPr="00293D89">
        <w:rPr>
          <w:rFonts w:asciiTheme="minorBidi" w:hAnsiTheme="minorBidi"/>
        </w:rPr>
        <w:sym w:font="Symbol" w:char="F062"/>
      </w:r>
      <w:r w:rsidRPr="00293D89">
        <w:rPr>
          <w:rFonts w:asciiTheme="minorBidi" w:hAnsiTheme="minorBidi"/>
        </w:rPr>
        <w:t>-glucan</w:t>
      </w:r>
      <w:r w:rsidR="00BE2556">
        <w:rPr>
          <w:rFonts w:asciiTheme="minorBidi" w:hAnsiTheme="minorBidi"/>
        </w:rPr>
        <w:t xml:space="preserve"> on blood cholesterol concentration</w:t>
      </w:r>
      <w:r w:rsidRPr="00293D89">
        <w:rPr>
          <w:rFonts w:asciiTheme="minorBidi" w:hAnsiTheme="minorBidi"/>
        </w:rPr>
        <w:t xml:space="preserve">. Fifty-four RCTs, containing 57 strata (trial arms), were included in </w:t>
      </w:r>
      <w:r>
        <w:rPr>
          <w:rFonts w:asciiTheme="minorBidi" w:hAnsiTheme="minorBidi"/>
        </w:rPr>
        <w:t xml:space="preserve">the </w:t>
      </w:r>
      <w:r w:rsidRPr="00293D89">
        <w:rPr>
          <w:rFonts w:asciiTheme="minorBidi" w:hAnsiTheme="minorBidi"/>
        </w:rPr>
        <w:t xml:space="preserve">review. However, as none of the studies tested pure </w:t>
      </w:r>
      <w:r w:rsidRPr="00293D89">
        <w:rPr>
          <w:rFonts w:asciiTheme="minorBidi" w:hAnsiTheme="minorBidi"/>
        </w:rPr>
        <w:sym w:font="Symbol" w:char="F062"/>
      </w:r>
      <w:r w:rsidRPr="00293D89">
        <w:rPr>
          <w:rFonts w:asciiTheme="minorBidi" w:hAnsiTheme="minorBidi"/>
        </w:rPr>
        <w:t xml:space="preserve">-glucan, they did not </w:t>
      </w:r>
      <w:r>
        <w:rPr>
          <w:rFonts w:asciiTheme="minorBidi" w:hAnsiTheme="minorBidi"/>
        </w:rPr>
        <w:t xml:space="preserve">directly </w:t>
      </w:r>
      <w:r w:rsidRPr="00293D89">
        <w:rPr>
          <w:rFonts w:asciiTheme="minorBidi" w:hAnsiTheme="minorBidi"/>
        </w:rPr>
        <w:t xml:space="preserve">test the effects of </w:t>
      </w:r>
      <w:r w:rsidRPr="00293D89">
        <w:rPr>
          <w:rFonts w:asciiTheme="minorBidi" w:hAnsiTheme="minorBidi"/>
        </w:rPr>
        <w:sym w:font="Symbol" w:char="F062"/>
      </w:r>
      <w:r w:rsidRPr="00293D89">
        <w:rPr>
          <w:rFonts w:asciiTheme="minorBidi" w:hAnsiTheme="minorBidi"/>
        </w:rPr>
        <w:t>-glucan on blood cholesterol. Therefore, FSANZ considers that the results described in</w:t>
      </w:r>
      <w:r>
        <w:rPr>
          <w:rFonts w:asciiTheme="minorBidi" w:hAnsiTheme="minorBidi"/>
        </w:rPr>
        <w:t xml:space="preserve"> the</w:t>
      </w:r>
      <w:r w:rsidRPr="00293D89">
        <w:rPr>
          <w:rFonts w:asciiTheme="minorBidi" w:hAnsiTheme="minorBidi"/>
        </w:rPr>
        <w:t xml:space="preserve"> literature cannot be </w:t>
      </w:r>
      <w:r>
        <w:rPr>
          <w:rFonts w:asciiTheme="minorBidi" w:hAnsiTheme="minorBidi"/>
        </w:rPr>
        <w:t>unequivocally</w:t>
      </w:r>
      <w:r w:rsidRPr="00293D89">
        <w:rPr>
          <w:rFonts w:asciiTheme="minorBidi" w:hAnsiTheme="minorBidi"/>
        </w:rPr>
        <w:t xml:space="preserve"> attributed to β-glucan, but </w:t>
      </w:r>
      <w:r w:rsidRPr="00293D89">
        <w:rPr>
          <w:rFonts w:asciiTheme="minorBidi" w:hAnsiTheme="minorBidi"/>
        </w:rPr>
        <w:lastRenderedPageBreak/>
        <w:t xml:space="preserve">can only be attributed to the tested product. In conclusion, the currency of a food-health relationship </w:t>
      </w:r>
      <w:r w:rsidRPr="00CA43D5">
        <w:rPr>
          <w:rFonts w:cs="Arial"/>
        </w:rPr>
        <w:t xml:space="preserve">between </w:t>
      </w:r>
      <w:r w:rsidRPr="00CA43D5">
        <w:rPr>
          <w:rFonts w:cs="Arial"/>
        </w:rPr>
        <w:sym w:font="Symbol" w:char="F062"/>
      </w:r>
      <w:r w:rsidRPr="00CA43D5">
        <w:rPr>
          <w:rFonts w:cs="Arial"/>
        </w:rPr>
        <w:t xml:space="preserve">-glucan from </w:t>
      </w:r>
      <w:r>
        <w:rPr>
          <w:rFonts w:cs="Arial"/>
        </w:rPr>
        <w:t xml:space="preserve">either </w:t>
      </w:r>
      <w:r w:rsidRPr="00CA43D5">
        <w:rPr>
          <w:rFonts w:cs="Arial"/>
        </w:rPr>
        <w:t xml:space="preserve">oats </w:t>
      </w:r>
      <w:r>
        <w:rPr>
          <w:rFonts w:cs="Arial"/>
        </w:rPr>
        <w:t>or</w:t>
      </w:r>
      <w:r w:rsidRPr="00CA43D5">
        <w:rPr>
          <w:rFonts w:cs="Arial"/>
        </w:rPr>
        <w:t xml:space="preserve"> barley and blood cholesterol concentration cannot be assessed.</w:t>
      </w:r>
    </w:p>
    <w:p w14:paraId="76082E17" w14:textId="77777777" w:rsidR="00C65585" w:rsidRPr="00CA43D5" w:rsidRDefault="00C65585" w:rsidP="00C65585">
      <w:pPr>
        <w:rPr>
          <w:rFonts w:cs="Arial"/>
        </w:rPr>
      </w:pPr>
    </w:p>
    <w:p w14:paraId="26FABDD8" w14:textId="77777777" w:rsidR="009A06C0" w:rsidRDefault="00C65585" w:rsidP="00C65585">
      <w:pPr>
        <w:rPr>
          <w:rFonts w:cs="Arial"/>
        </w:rPr>
        <w:sectPr w:rsidR="009A06C0" w:rsidSect="00C65585">
          <w:footerReference w:type="default" r:id="rId22"/>
          <w:pgSz w:w="11906" w:h="16838"/>
          <w:pgMar w:top="1418" w:right="1418" w:bottom="1418" w:left="1418" w:header="709" w:footer="709" w:gutter="0"/>
          <w:pgNumType w:fmt="lowerRoman" w:start="1"/>
          <w:cols w:space="720"/>
        </w:sectPr>
      </w:pPr>
      <w:r w:rsidRPr="00CA43D5">
        <w:rPr>
          <w:rFonts w:cs="Arial"/>
        </w:rPr>
        <w:t xml:space="preserve">A condition in Standard 1.2.7 for making a claim about </w:t>
      </w:r>
      <w:r w:rsidRPr="00CA43D5">
        <w:rPr>
          <w:rFonts w:cs="Arial"/>
        </w:rPr>
        <w:sym w:font="Symbol" w:char="F062"/>
      </w:r>
      <w:r w:rsidRPr="00CA43D5">
        <w:rPr>
          <w:rFonts w:cs="Arial"/>
        </w:rPr>
        <w:t xml:space="preserve">-glucan from oats </w:t>
      </w:r>
      <w:r>
        <w:rPr>
          <w:rFonts w:cs="Arial"/>
        </w:rPr>
        <w:t xml:space="preserve">or </w:t>
      </w:r>
      <w:r w:rsidRPr="00CA43D5">
        <w:rPr>
          <w:rFonts w:cs="Arial"/>
        </w:rPr>
        <w:t xml:space="preserve">barley and blood cholesterol specifies that the food must contain wholegrain oats, oat bran or </w:t>
      </w:r>
      <w:r>
        <w:rPr>
          <w:rFonts w:cs="Arial"/>
        </w:rPr>
        <w:t xml:space="preserve">wholegrain </w:t>
      </w:r>
      <w:r w:rsidRPr="00CA43D5">
        <w:rPr>
          <w:rFonts w:cs="Arial"/>
        </w:rPr>
        <w:t xml:space="preserve">barley. FSANZ extended the analysis to separately assess food-health relationships between: 1) oats and blood cholesterol concentration; and 2) barley and blood cholesterol concentration. </w:t>
      </w:r>
    </w:p>
    <w:tbl>
      <w:tblPr>
        <w:tblStyle w:val="TableGrid"/>
        <w:tblW w:w="0" w:type="auto"/>
        <w:tblInd w:w="0" w:type="dxa"/>
        <w:tblLook w:val="04A0" w:firstRow="1" w:lastRow="0" w:firstColumn="1" w:lastColumn="0" w:noHBand="0" w:noVBand="1"/>
        <w:tblDescription w:val="Summary of the second food-health relatonship examined in the systematic review. There are two sections to the table. The top part states a food-health relationship with the outcome from the review and the bottom section lists the five key aspects of the review."/>
      </w:tblPr>
      <w:tblGrid>
        <w:gridCol w:w="2093"/>
        <w:gridCol w:w="6946"/>
      </w:tblGrid>
      <w:tr w:rsidR="00C65585" w:rsidRPr="00CA43D5" w14:paraId="00A23A5C" w14:textId="77777777" w:rsidTr="00435BD7">
        <w:trPr>
          <w:trHeight w:val="485"/>
        </w:trPr>
        <w:tc>
          <w:tcPr>
            <w:tcW w:w="9039" w:type="dxa"/>
            <w:gridSpan w:val="2"/>
            <w:tcBorders>
              <w:top w:val="single" w:sz="12" w:space="0" w:color="auto"/>
              <w:left w:val="single" w:sz="12" w:space="0" w:color="auto"/>
              <w:bottom w:val="nil"/>
              <w:right w:val="single" w:sz="12" w:space="0" w:color="auto"/>
            </w:tcBorders>
            <w:vAlign w:val="center"/>
            <w:hideMark/>
          </w:tcPr>
          <w:p w14:paraId="04565FB4" w14:textId="77777777" w:rsidR="00C65585" w:rsidRPr="00CA43D5" w:rsidRDefault="00C65585" w:rsidP="00435BD7">
            <w:pPr>
              <w:rPr>
                <w:rFonts w:cs="Arial"/>
                <w:b/>
                <w:i/>
                <w:sz w:val="18"/>
                <w:lang w:val="en-AU"/>
              </w:rPr>
            </w:pPr>
            <w:r w:rsidRPr="00CA43D5">
              <w:rPr>
                <w:rFonts w:cs="Arial"/>
                <w:b/>
                <w:i/>
                <w:lang w:val="en-AU"/>
              </w:rPr>
              <w:lastRenderedPageBreak/>
              <w:t>Does intake of oats affect blood cholesterol concentration?</w:t>
            </w:r>
          </w:p>
        </w:tc>
      </w:tr>
      <w:tr w:rsidR="00C65585" w:rsidRPr="00CA43D5" w14:paraId="387382CA" w14:textId="77777777" w:rsidTr="00435BD7">
        <w:trPr>
          <w:trHeight w:val="567"/>
        </w:trPr>
        <w:tc>
          <w:tcPr>
            <w:tcW w:w="2093" w:type="dxa"/>
            <w:tcBorders>
              <w:top w:val="nil"/>
              <w:left w:val="single" w:sz="12" w:space="0" w:color="auto"/>
              <w:bottom w:val="nil"/>
              <w:right w:val="nil"/>
            </w:tcBorders>
            <w:vAlign w:val="center"/>
            <w:hideMark/>
          </w:tcPr>
          <w:p w14:paraId="6AA59736" w14:textId="77777777" w:rsidR="00C65585" w:rsidRPr="00CA43D5" w:rsidRDefault="00C65585" w:rsidP="00435BD7">
            <w:pPr>
              <w:rPr>
                <w:rFonts w:cs="Arial"/>
                <w:b/>
                <w:sz w:val="20"/>
                <w:lang w:val="en-AU"/>
              </w:rPr>
            </w:pPr>
            <w:r w:rsidRPr="00CA43D5">
              <w:rPr>
                <w:rFonts w:cs="Arial"/>
                <w:b/>
                <w:sz w:val="20"/>
                <w:lang w:val="en-AU"/>
              </w:rPr>
              <w:t>Food-health relationship</w:t>
            </w:r>
          </w:p>
        </w:tc>
        <w:tc>
          <w:tcPr>
            <w:tcW w:w="6946" w:type="dxa"/>
            <w:tcBorders>
              <w:top w:val="nil"/>
              <w:left w:val="nil"/>
              <w:bottom w:val="nil"/>
              <w:right w:val="single" w:sz="12" w:space="0" w:color="auto"/>
            </w:tcBorders>
            <w:vAlign w:val="center"/>
            <w:hideMark/>
          </w:tcPr>
          <w:p w14:paraId="6DA6F0DF" w14:textId="0516BD34" w:rsidR="00C65585" w:rsidRPr="00CA43D5" w:rsidRDefault="00CF38E9" w:rsidP="00C156D7">
            <w:pPr>
              <w:rPr>
                <w:rFonts w:cs="Arial"/>
                <w:sz w:val="20"/>
                <w:lang w:val="en-AU"/>
              </w:rPr>
            </w:pPr>
            <w:r>
              <w:rPr>
                <w:rFonts w:cs="Arial"/>
                <w:sz w:val="20"/>
                <w:lang w:val="en-AU"/>
              </w:rPr>
              <w:t>D</w:t>
            </w:r>
            <w:r w:rsidR="00C65585" w:rsidRPr="00CA43D5">
              <w:rPr>
                <w:rFonts w:cs="Arial"/>
                <w:sz w:val="20"/>
                <w:lang w:val="en-AU"/>
              </w:rPr>
              <w:t>ietary intake of wholegrain oats or oat bran reduces blood total and LDL cholesterol concentrations</w:t>
            </w:r>
          </w:p>
        </w:tc>
      </w:tr>
      <w:tr w:rsidR="00C65585" w:rsidRPr="00CA43D5" w14:paraId="77033595" w14:textId="77777777" w:rsidTr="00435BD7">
        <w:trPr>
          <w:trHeight w:val="561"/>
        </w:trPr>
        <w:tc>
          <w:tcPr>
            <w:tcW w:w="2093" w:type="dxa"/>
            <w:tcBorders>
              <w:top w:val="nil"/>
              <w:left w:val="single" w:sz="12" w:space="0" w:color="auto"/>
              <w:bottom w:val="double" w:sz="4" w:space="0" w:color="auto"/>
              <w:right w:val="nil"/>
            </w:tcBorders>
            <w:vAlign w:val="center"/>
            <w:hideMark/>
          </w:tcPr>
          <w:p w14:paraId="426D48E3" w14:textId="77777777" w:rsidR="00C65585" w:rsidRPr="00CA43D5" w:rsidRDefault="00C65585" w:rsidP="00435BD7">
            <w:pPr>
              <w:rPr>
                <w:rFonts w:cs="Arial"/>
                <w:b/>
                <w:sz w:val="20"/>
                <w:lang w:val="en-AU"/>
              </w:rPr>
            </w:pPr>
            <w:r w:rsidRPr="00CA43D5">
              <w:rPr>
                <w:rFonts w:cs="Arial"/>
                <w:b/>
                <w:sz w:val="20"/>
                <w:lang w:val="en-AU"/>
              </w:rPr>
              <w:t>Degree of certainty (GRADE rating)</w:t>
            </w:r>
          </w:p>
        </w:tc>
        <w:tc>
          <w:tcPr>
            <w:tcW w:w="6946" w:type="dxa"/>
            <w:tcBorders>
              <w:top w:val="nil"/>
              <w:left w:val="nil"/>
              <w:bottom w:val="single" w:sz="8" w:space="0" w:color="auto"/>
              <w:right w:val="single" w:sz="12" w:space="0" w:color="auto"/>
            </w:tcBorders>
            <w:vAlign w:val="center"/>
          </w:tcPr>
          <w:p w14:paraId="75920D92" w14:textId="77777777" w:rsidR="00C65585" w:rsidRPr="00CA43D5" w:rsidRDefault="00C65585" w:rsidP="00435BD7">
            <w:pPr>
              <w:rPr>
                <w:rFonts w:cs="Arial"/>
                <w:sz w:val="20"/>
                <w:lang w:val="en-AU"/>
              </w:rPr>
            </w:pPr>
            <w:r w:rsidRPr="00CA43D5">
              <w:rPr>
                <w:rFonts w:cs="Arial"/>
                <w:sz w:val="20"/>
                <w:lang w:val="en-AU"/>
              </w:rPr>
              <w:t xml:space="preserve">Total and LDL cholesterol: </w:t>
            </w:r>
            <w:r w:rsidRPr="00CA43D5">
              <w:rPr>
                <w:rFonts w:cs="Arial"/>
                <w:sz w:val="20"/>
                <w:lang w:val="en-AU"/>
              </w:rPr>
              <w:sym w:font="Symbol" w:char="F0C5"/>
            </w:r>
            <w:r w:rsidRPr="00CA43D5">
              <w:rPr>
                <w:rFonts w:cs="Arial"/>
                <w:sz w:val="20"/>
                <w:lang w:val="en-AU"/>
              </w:rPr>
              <w:sym w:font="Symbol" w:char="F0C5"/>
            </w:r>
            <w:r w:rsidRPr="00CA43D5">
              <w:rPr>
                <w:rFonts w:cs="Arial"/>
                <w:sz w:val="20"/>
                <w:lang w:val="en-AU"/>
              </w:rPr>
              <w:sym w:font="Symbol" w:char="F0C5"/>
            </w:r>
            <w:r w:rsidRPr="00CA43D5">
              <w:rPr>
                <w:rFonts w:cs="Arial"/>
                <w:sz w:val="20"/>
                <w:lang w:val="en-AU"/>
              </w:rPr>
              <w:sym w:font="Symbol" w:char="F0C5"/>
            </w:r>
            <w:r w:rsidRPr="00CA43D5">
              <w:rPr>
                <w:rFonts w:cs="Arial"/>
                <w:sz w:val="20"/>
                <w:lang w:val="en-AU"/>
              </w:rPr>
              <w:t xml:space="preserve"> High </w:t>
            </w:r>
          </w:p>
          <w:p w14:paraId="7F1F8376" w14:textId="77777777" w:rsidR="00C65585" w:rsidRPr="00CA43D5" w:rsidRDefault="00C65585" w:rsidP="00435BD7">
            <w:pPr>
              <w:rPr>
                <w:rFonts w:cs="Arial"/>
                <w:sz w:val="20"/>
                <w:lang w:val="en-AU"/>
              </w:rPr>
            </w:pPr>
          </w:p>
        </w:tc>
      </w:tr>
      <w:tr w:rsidR="00C65585" w:rsidRPr="00CA43D5" w14:paraId="6986071A" w14:textId="77777777" w:rsidTr="00435BD7">
        <w:trPr>
          <w:trHeight w:val="577"/>
        </w:trPr>
        <w:tc>
          <w:tcPr>
            <w:tcW w:w="2093" w:type="dxa"/>
            <w:tcBorders>
              <w:top w:val="double" w:sz="4" w:space="0" w:color="auto"/>
              <w:left w:val="single" w:sz="12" w:space="0" w:color="auto"/>
              <w:bottom w:val="nil"/>
              <w:right w:val="nil"/>
            </w:tcBorders>
            <w:vAlign w:val="center"/>
            <w:hideMark/>
          </w:tcPr>
          <w:p w14:paraId="512B8EBD" w14:textId="77777777" w:rsidR="00C65585" w:rsidRPr="00CA43D5" w:rsidRDefault="00C65585" w:rsidP="00435BD7">
            <w:pPr>
              <w:rPr>
                <w:rFonts w:cs="Arial"/>
                <w:b/>
                <w:sz w:val="20"/>
                <w:lang w:val="en-AU"/>
              </w:rPr>
            </w:pPr>
            <w:r w:rsidRPr="00CA43D5">
              <w:rPr>
                <w:rFonts w:cs="Arial"/>
                <w:b/>
                <w:sz w:val="20"/>
                <w:lang w:val="en-AU"/>
              </w:rPr>
              <w:t>Component</w:t>
            </w:r>
          </w:p>
        </w:tc>
        <w:tc>
          <w:tcPr>
            <w:tcW w:w="6946" w:type="dxa"/>
            <w:tcBorders>
              <w:top w:val="double" w:sz="4" w:space="0" w:color="auto"/>
              <w:left w:val="nil"/>
              <w:bottom w:val="nil"/>
              <w:right w:val="single" w:sz="12" w:space="0" w:color="auto"/>
            </w:tcBorders>
            <w:vAlign w:val="center"/>
            <w:hideMark/>
          </w:tcPr>
          <w:p w14:paraId="0F0FBB02" w14:textId="77777777" w:rsidR="00C65585" w:rsidRPr="00CA43D5" w:rsidRDefault="00C65585" w:rsidP="00435BD7">
            <w:pPr>
              <w:rPr>
                <w:rFonts w:cs="Arial"/>
                <w:b/>
                <w:sz w:val="20"/>
                <w:lang w:val="en-AU"/>
              </w:rPr>
            </w:pPr>
            <w:r w:rsidRPr="00CA43D5">
              <w:rPr>
                <w:rFonts w:cs="Arial"/>
                <w:b/>
                <w:sz w:val="20"/>
                <w:lang w:val="en-AU"/>
              </w:rPr>
              <w:t>Notes</w:t>
            </w:r>
            <w:r w:rsidRPr="00CA43D5">
              <w:rPr>
                <w:rFonts w:cs="Arial"/>
                <w:sz w:val="20"/>
                <w:lang w:val="en-AU"/>
              </w:rPr>
              <w:t xml:space="preserve"> </w:t>
            </w:r>
          </w:p>
        </w:tc>
      </w:tr>
      <w:tr w:rsidR="00C65585" w:rsidRPr="00CA43D5" w14:paraId="3C9F784C" w14:textId="77777777" w:rsidTr="00435BD7">
        <w:trPr>
          <w:trHeight w:val="727"/>
        </w:trPr>
        <w:tc>
          <w:tcPr>
            <w:tcW w:w="2093" w:type="dxa"/>
            <w:tcBorders>
              <w:top w:val="nil"/>
              <w:left w:val="single" w:sz="12" w:space="0" w:color="auto"/>
              <w:bottom w:val="nil"/>
              <w:right w:val="nil"/>
            </w:tcBorders>
            <w:hideMark/>
          </w:tcPr>
          <w:p w14:paraId="55CB664E" w14:textId="77777777" w:rsidR="00C65585" w:rsidRPr="00CA43D5" w:rsidRDefault="00C65585" w:rsidP="00435BD7">
            <w:pPr>
              <w:rPr>
                <w:rFonts w:cs="Arial"/>
                <w:b/>
                <w:i/>
                <w:sz w:val="20"/>
                <w:lang w:val="en-AU"/>
              </w:rPr>
            </w:pPr>
            <w:r w:rsidRPr="00CA43D5">
              <w:rPr>
                <w:rFonts w:cs="Arial"/>
                <w:b/>
                <w:i/>
                <w:sz w:val="20"/>
                <w:lang w:val="en-AU"/>
              </w:rPr>
              <w:t>Body of evidence</w:t>
            </w:r>
          </w:p>
        </w:tc>
        <w:tc>
          <w:tcPr>
            <w:tcW w:w="6946" w:type="dxa"/>
            <w:tcBorders>
              <w:top w:val="nil"/>
              <w:left w:val="nil"/>
              <w:bottom w:val="nil"/>
              <w:right w:val="single" w:sz="12" w:space="0" w:color="auto"/>
            </w:tcBorders>
            <w:vAlign w:val="center"/>
          </w:tcPr>
          <w:p w14:paraId="7720B3D2" w14:textId="77777777" w:rsidR="00C65585" w:rsidRPr="00CA43D5" w:rsidRDefault="00C65585" w:rsidP="00435BD7">
            <w:pPr>
              <w:spacing w:after="240"/>
              <w:rPr>
                <w:rFonts w:cs="Arial"/>
                <w:sz w:val="20"/>
                <w:lang w:val="en-AU"/>
              </w:rPr>
            </w:pPr>
            <w:r w:rsidRPr="00CA43D5">
              <w:rPr>
                <w:rFonts w:cs="Arial"/>
                <w:sz w:val="20"/>
                <w:lang w:val="en-AU"/>
              </w:rPr>
              <w:t xml:space="preserve">32 randomised controlled trials (RCTs) with 33 strata for oats were included in this systematic review and the oats meta-analysis. </w:t>
            </w:r>
          </w:p>
        </w:tc>
      </w:tr>
      <w:tr w:rsidR="00C65585" w:rsidRPr="00CA43D5" w14:paraId="4F677F7C" w14:textId="77777777" w:rsidTr="00435BD7">
        <w:trPr>
          <w:trHeight w:val="612"/>
        </w:trPr>
        <w:tc>
          <w:tcPr>
            <w:tcW w:w="2093" w:type="dxa"/>
            <w:tcBorders>
              <w:top w:val="nil"/>
              <w:left w:val="single" w:sz="12" w:space="0" w:color="auto"/>
              <w:bottom w:val="nil"/>
              <w:right w:val="nil"/>
            </w:tcBorders>
            <w:hideMark/>
          </w:tcPr>
          <w:p w14:paraId="4CD6E2EF" w14:textId="77777777" w:rsidR="00C65585" w:rsidRPr="00CA43D5" w:rsidRDefault="00C65585" w:rsidP="00435BD7">
            <w:pPr>
              <w:rPr>
                <w:rFonts w:cs="Arial"/>
                <w:b/>
                <w:i/>
                <w:sz w:val="20"/>
                <w:lang w:val="en-AU"/>
              </w:rPr>
            </w:pPr>
            <w:r w:rsidRPr="00CA43D5">
              <w:rPr>
                <w:rFonts w:cs="Arial"/>
                <w:b/>
                <w:i/>
                <w:sz w:val="20"/>
                <w:lang w:val="en-AU"/>
              </w:rPr>
              <w:t>Consistency</w:t>
            </w:r>
          </w:p>
        </w:tc>
        <w:tc>
          <w:tcPr>
            <w:tcW w:w="6946" w:type="dxa"/>
            <w:tcBorders>
              <w:top w:val="nil"/>
              <w:left w:val="nil"/>
              <w:bottom w:val="nil"/>
              <w:right w:val="single" w:sz="12" w:space="0" w:color="auto"/>
            </w:tcBorders>
            <w:vAlign w:val="center"/>
          </w:tcPr>
          <w:p w14:paraId="6ACCD72B" w14:textId="10B616DE" w:rsidR="00C65585" w:rsidRPr="00CA43D5" w:rsidRDefault="00C65585" w:rsidP="00435BD7">
            <w:pPr>
              <w:spacing w:after="240"/>
              <w:rPr>
                <w:rFonts w:cs="Arial"/>
                <w:sz w:val="20"/>
                <w:lang w:val="en-AU"/>
              </w:rPr>
            </w:pPr>
            <w:r w:rsidRPr="00CA43D5">
              <w:rPr>
                <w:rFonts w:cs="Arial"/>
                <w:sz w:val="20"/>
                <w:lang w:val="en-AU"/>
              </w:rPr>
              <w:t>The majority of RCTs showed decreased total and LDL cholesterol concentration</w:t>
            </w:r>
            <w:r w:rsidR="00552B2D">
              <w:rPr>
                <w:rFonts w:cs="Arial"/>
                <w:sz w:val="20"/>
                <w:lang w:val="en-AU"/>
              </w:rPr>
              <w:t>s</w:t>
            </w:r>
            <w:r w:rsidRPr="00CA43D5">
              <w:rPr>
                <w:rFonts w:cs="Arial"/>
                <w:sz w:val="20"/>
                <w:lang w:val="en-AU"/>
              </w:rPr>
              <w:t xml:space="preserve"> after consumption of oats.</w:t>
            </w:r>
          </w:p>
        </w:tc>
      </w:tr>
      <w:tr w:rsidR="00C65585" w:rsidRPr="00CA43D5" w14:paraId="62577985" w14:textId="77777777" w:rsidTr="00435BD7">
        <w:trPr>
          <w:trHeight w:val="924"/>
        </w:trPr>
        <w:tc>
          <w:tcPr>
            <w:tcW w:w="2093" w:type="dxa"/>
            <w:tcBorders>
              <w:top w:val="nil"/>
              <w:left w:val="single" w:sz="12" w:space="0" w:color="auto"/>
              <w:bottom w:val="nil"/>
              <w:right w:val="nil"/>
            </w:tcBorders>
            <w:hideMark/>
          </w:tcPr>
          <w:p w14:paraId="5092A36B" w14:textId="77777777" w:rsidR="00C65585" w:rsidRPr="00CA43D5" w:rsidRDefault="00C65585" w:rsidP="00435BD7">
            <w:pPr>
              <w:rPr>
                <w:rFonts w:cs="Arial"/>
                <w:b/>
                <w:i/>
                <w:sz w:val="20"/>
                <w:lang w:val="en-AU"/>
              </w:rPr>
            </w:pPr>
            <w:r w:rsidRPr="00CA43D5">
              <w:rPr>
                <w:rFonts w:cs="Arial"/>
                <w:b/>
                <w:i/>
                <w:sz w:val="20"/>
                <w:lang w:val="en-AU"/>
              </w:rPr>
              <w:t>Causality</w:t>
            </w:r>
          </w:p>
        </w:tc>
        <w:tc>
          <w:tcPr>
            <w:tcW w:w="6946" w:type="dxa"/>
            <w:tcBorders>
              <w:top w:val="nil"/>
              <w:left w:val="nil"/>
              <w:bottom w:val="nil"/>
              <w:right w:val="single" w:sz="12" w:space="0" w:color="auto"/>
            </w:tcBorders>
            <w:vAlign w:val="center"/>
            <w:hideMark/>
          </w:tcPr>
          <w:p w14:paraId="249424E0" w14:textId="11954DB9" w:rsidR="00C65585" w:rsidRPr="00CA43D5" w:rsidRDefault="00C65585" w:rsidP="00435BD7">
            <w:pPr>
              <w:spacing w:after="240"/>
              <w:rPr>
                <w:rFonts w:cs="Arial"/>
                <w:sz w:val="20"/>
                <w:lang w:val="en-AU"/>
              </w:rPr>
            </w:pPr>
            <w:r w:rsidRPr="00CA43D5">
              <w:rPr>
                <w:rFonts w:cs="Arial"/>
                <w:sz w:val="20"/>
                <w:lang w:val="en-AU"/>
              </w:rPr>
              <w:t>RCTs with low risk of bias testing</w:t>
            </w:r>
            <w:r>
              <w:rPr>
                <w:rFonts w:cs="Arial"/>
                <w:sz w:val="20"/>
                <w:lang w:val="en-AU"/>
              </w:rPr>
              <w:t xml:space="preserve"> a</w:t>
            </w:r>
            <w:r w:rsidRPr="00CA43D5">
              <w:rPr>
                <w:rFonts w:cs="Arial"/>
                <w:sz w:val="20"/>
                <w:lang w:val="en-AU"/>
              </w:rPr>
              <w:t xml:space="preserve"> substantial number of participants is a strong study design for causality. Therefore the meta-analysis results support a causal link between consumption of oats and reduced blood total and LDL cholesterol concentration</w:t>
            </w:r>
            <w:r w:rsidR="00552B2D">
              <w:rPr>
                <w:rFonts w:cs="Arial"/>
                <w:sz w:val="20"/>
                <w:lang w:val="en-AU"/>
              </w:rPr>
              <w:t>s</w:t>
            </w:r>
            <w:r w:rsidRPr="00CA43D5">
              <w:rPr>
                <w:rFonts w:cs="Arial"/>
                <w:sz w:val="20"/>
                <w:lang w:val="en-AU"/>
              </w:rPr>
              <w:t>.</w:t>
            </w:r>
          </w:p>
        </w:tc>
      </w:tr>
      <w:tr w:rsidR="00C65585" w:rsidRPr="00CA43D5" w14:paraId="10F2E044" w14:textId="77777777" w:rsidTr="00435BD7">
        <w:trPr>
          <w:trHeight w:val="993"/>
        </w:trPr>
        <w:tc>
          <w:tcPr>
            <w:tcW w:w="2093" w:type="dxa"/>
            <w:tcBorders>
              <w:top w:val="nil"/>
              <w:left w:val="single" w:sz="12" w:space="0" w:color="auto"/>
              <w:bottom w:val="nil"/>
              <w:right w:val="nil"/>
            </w:tcBorders>
            <w:hideMark/>
          </w:tcPr>
          <w:p w14:paraId="50DDBC7B" w14:textId="77777777" w:rsidR="00C65585" w:rsidRPr="00CA43D5" w:rsidRDefault="00C65585" w:rsidP="00435BD7">
            <w:pPr>
              <w:rPr>
                <w:rFonts w:cs="Arial"/>
                <w:b/>
                <w:i/>
                <w:sz w:val="20"/>
                <w:lang w:val="en-AU"/>
              </w:rPr>
            </w:pPr>
            <w:r w:rsidRPr="00CA43D5">
              <w:rPr>
                <w:rFonts w:cs="Arial"/>
                <w:b/>
                <w:i/>
                <w:sz w:val="20"/>
                <w:lang w:val="en-AU"/>
              </w:rPr>
              <w:t>Plausibility</w:t>
            </w:r>
          </w:p>
        </w:tc>
        <w:tc>
          <w:tcPr>
            <w:tcW w:w="6946" w:type="dxa"/>
            <w:tcBorders>
              <w:top w:val="nil"/>
              <w:left w:val="nil"/>
              <w:bottom w:val="nil"/>
              <w:right w:val="single" w:sz="12" w:space="0" w:color="auto"/>
            </w:tcBorders>
            <w:vAlign w:val="center"/>
            <w:hideMark/>
          </w:tcPr>
          <w:p w14:paraId="65949A5D" w14:textId="77777777" w:rsidR="00C65585" w:rsidRPr="00CA43D5" w:rsidRDefault="00C65585" w:rsidP="00435BD7">
            <w:pPr>
              <w:rPr>
                <w:rFonts w:cs="Arial"/>
                <w:sz w:val="20"/>
                <w:lang w:val="en-AU"/>
              </w:rPr>
            </w:pPr>
            <w:r w:rsidRPr="00CA43D5">
              <w:rPr>
                <w:rFonts w:cs="Arial"/>
                <w:sz w:val="20"/>
                <w:lang w:val="en-AU"/>
              </w:rPr>
              <w:t>It is plausible that soluble fibre (and/or other factors) in oats reduces blood cholesterol by increasing viscosity in the gastrointestinal tract, thereby reducing or affecting cholesterol uptake and bile-acid re-uptake, as well as through other effects on cholesterol homeostasis.</w:t>
            </w:r>
          </w:p>
        </w:tc>
      </w:tr>
      <w:tr w:rsidR="00C65585" w:rsidRPr="00CA43D5" w14:paraId="41F2F561" w14:textId="77777777" w:rsidTr="00435BD7">
        <w:trPr>
          <w:trHeight w:val="1423"/>
        </w:trPr>
        <w:tc>
          <w:tcPr>
            <w:tcW w:w="2093" w:type="dxa"/>
            <w:tcBorders>
              <w:top w:val="nil"/>
              <w:left w:val="single" w:sz="12" w:space="0" w:color="auto"/>
              <w:bottom w:val="single" w:sz="12" w:space="0" w:color="auto"/>
              <w:right w:val="nil"/>
            </w:tcBorders>
            <w:hideMark/>
          </w:tcPr>
          <w:p w14:paraId="50925B8E" w14:textId="77777777" w:rsidR="00C65585" w:rsidRDefault="00C65585" w:rsidP="00435BD7">
            <w:pPr>
              <w:rPr>
                <w:rFonts w:cs="Arial"/>
                <w:b/>
                <w:i/>
                <w:sz w:val="20"/>
                <w:lang w:val="en-AU"/>
              </w:rPr>
            </w:pPr>
          </w:p>
          <w:p w14:paraId="19CF4209" w14:textId="77777777" w:rsidR="00C65585" w:rsidRPr="00CA43D5" w:rsidRDefault="00C65585" w:rsidP="00435BD7">
            <w:pPr>
              <w:rPr>
                <w:rFonts w:cs="Arial"/>
                <w:b/>
                <w:i/>
                <w:sz w:val="20"/>
                <w:lang w:val="en-AU"/>
              </w:rPr>
            </w:pPr>
            <w:r w:rsidRPr="00CA43D5">
              <w:rPr>
                <w:rFonts w:cs="Arial"/>
                <w:b/>
                <w:i/>
                <w:sz w:val="20"/>
                <w:lang w:val="en-AU"/>
              </w:rPr>
              <w:t>Generalisability</w:t>
            </w:r>
          </w:p>
        </w:tc>
        <w:tc>
          <w:tcPr>
            <w:tcW w:w="6946" w:type="dxa"/>
            <w:tcBorders>
              <w:top w:val="nil"/>
              <w:left w:val="nil"/>
              <w:bottom w:val="single" w:sz="12" w:space="0" w:color="auto"/>
              <w:right w:val="single" w:sz="12" w:space="0" w:color="auto"/>
            </w:tcBorders>
            <w:vAlign w:val="center"/>
            <w:hideMark/>
          </w:tcPr>
          <w:p w14:paraId="3F2518E1" w14:textId="77777777" w:rsidR="00C65585" w:rsidRDefault="00C65585" w:rsidP="00435BD7">
            <w:pPr>
              <w:rPr>
                <w:rFonts w:cs="Arial"/>
                <w:sz w:val="20"/>
                <w:lang w:val="en-AU"/>
              </w:rPr>
            </w:pPr>
          </w:p>
          <w:p w14:paraId="0D383FC4" w14:textId="77777777" w:rsidR="00C65585" w:rsidRPr="00CA43D5" w:rsidRDefault="00C65585" w:rsidP="00435BD7">
            <w:pPr>
              <w:rPr>
                <w:rFonts w:cs="Arial"/>
                <w:sz w:val="20"/>
                <w:lang w:val="en-AU"/>
              </w:rPr>
            </w:pPr>
            <w:r w:rsidRPr="00CA43D5">
              <w:rPr>
                <w:rFonts w:cs="Arial"/>
                <w:sz w:val="20"/>
                <w:lang w:val="en-AU"/>
              </w:rPr>
              <w:t>The systematic review included RCTs conducted on 2006 participants from Australia, New Zealand, USA, Canada, Europe, Asia and the Middle East published between 1988 and 2014. The effect was demonstrated in both sexes in Australian and New Zealand populations. The effect was evident in normo- and hyper-cholesterolaemic participants.</w:t>
            </w:r>
          </w:p>
        </w:tc>
      </w:tr>
    </w:tbl>
    <w:p w14:paraId="20BC6667" w14:textId="77777777" w:rsidR="00C65585" w:rsidRPr="00CA43D5" w:rsidRDefault="00C65585" w:rsidP="00C65585">
      <w:pPr>
        <w:rPr>
          <w:rFonts w:cs="Arial"/>
        </w:rPr>
      </w:pPr>
    </w:p>
    <w:p w14:paraId="76B140ED" w14:textId="141EBE52" w:rsidR="00C65585" w:rsidRPr="00CA43D5" w:rsidRDefault="00C65585" w:rsidP="00292B05">
      <w:pPr>
        <w:rPr>
          <w:rFonts w:cs="Arial"/>
        </w:rPr>
      </w:pPr>
      <w:r w:rsidRPr="00CA43D5">
        <w:rPr>
          <w:rFonts w:cs="Arial"/>
        </w:rPr>
        <w:t xml:space="preserve">Oats in this review </w:t>
      </w:r>
      <w:r w:rsidR="00E16D62">
        <w:rPr>
          <w:rFonts w:cs="Arial"/>
        </w:rPr>
        <w:t>is limited to</w:t>
      </w:r>
      <w:r w:rsidR="00BE2556">
        <w:rPr>
          <w:rFonts w:cs="Arial"/>
        </w:rPr>
        <w:t xml:space="preserve"> oat bran and</w:t>
      </w:r>
      <w:r w:rsidRPr="00CA43D5">
        <w:rPr>
          <w:rFonts w:cs="Arial"/>
        </w:rPr>
        <w:t xml:space="preserve"> wholegrain oats</w:t>
      </w:r>
      <w:r w:rsidR="00292B05">
        <w:rPr>
          <w:rFonts w:cs="Arial"/>
        </w:rPr>
        <w:t xml:space="preserve"> </w:t>
      </w:r>
      <w:r w:rsidRPr="00CA43D5">
        <w:rPr>
          <w:rFonts w:cs="Arial"/>
        </w:rPr>
        <w:t xml:space="preserve">that have been processed by basic physical operations such as cleaning, grading, dehulling, drying, cutting, flaking, rolling and grinding </w:t>
      </w:r>
      <w:r w:rsidRPr="00CA43D5">
        <w:rPr>
          <w:rFonts w:cs="Arial"/>
        </w:rPr>
        <w:fldChar w:fldCharType="begin"/>
      </w:r>
      <w:r w:rsidR="00AF537F">
        <w:rPr>
          <w:rFonts w:cs="Arial"/>
        </w:rPr>
        <w:instrText xml:space="preserve"> ADDIN REFMGR.CITE &lt;Refman&gt;&lt;Cite&gt;&lt;Author&gt;Decker&lt;/Author&gt;&lt;Year&gt;2014&lt;/Year&gt;&lt;RecNum&gt;381&lt;/RecNum&gt;&lt;IDText&gt;Processing of oats and the impact of processing operations on nutrition and health benefits&lt;/IDText&gt;&lt;MDL Ref_Type="Journal"&gt;&lt;Ref_Type&gt;Journal&lt;/Ref_Type&gt;&lt;Ref_ID&gt;381&lt;/Ref_ID&gt;&lt;Title_Primary&gt;Processing of oats and the impact of processing operations on nutrition and health benefits&lt;/Title_Primary&gt;&lt;Authors_Primary&gt;Decker,E.A.&lt;/Authors_Primary&gt;&lt;Authors_Primary&gt;Rose,D.J.&lt;/Authors_Primary&gt;&lt;Authors_Primary&gt;Stewart,D.&lt;/Authors_Primary&gt;&lt;Date_Primary&gt;2014/10&lt;/Date_Primary&gt;&lt;Keywords&gt;Avena sativa&lt;/Keywords&gt;&lt;Keywords&gt;Cereals&lt;/Keywords&gt;&lt;Keywords&gt;Diet&lt;/Keywords&gt;&lt;Keywords&gt;Dietary Fiber&lt;/Keywords&gt;&lt;Keywords&gt;Food Handling&lt;/Keywords&gt;&lt;Keywords&gt;Food Technology&lt;/Keywords&gt;&lt;Keywords&gt;Functional Food&lt;/Keywords&gt;&lt;Keywords&gt;Health&lt;/Keywords&gt;&lt;Keywords&gt;Humans&lt;/Keywords&gt;&lt;Keywords&gt;Nutritive Value&lt;/Keywords&gt;&lt;Keywords&gt;Seeds&lt;/Keywords&gt;&lt;Reprint&gt;Not in File&lt;/Reprint&gt;&lt;Start_Page&gt;S58&lt;/Start_Page&gt;&lt;End_Page&gt;S64&lt;/End_Page&gt;&lt;Periodical&gt;Br.J.Nutr.&lt;/Periodical&gt;&lt;Volume&gt;112 Suppl 2&lt;/Volume&gt;&lt;Misc_3&gt;S000711451400227X [pii];10.1017/S000711451400227X [doi]&lt;/Misc_3&gt;&lt;Address&gt;Department of Food Science,University of Massachusetts,Amherst,MA01003,USA&amp;#xA;Department of Food Science and Technology,University of Nebraska-Lincoln,143 Filley Hall,Lincoln,NE68583,USA&amp;#xA;Environmental and Biochemical Sciences, The James Hutton Institute,DundeeDD2 5DA,Scotland,UK&lt;/Address&gt;&lt;Web_URL&gt;PM:25267246&lt;/Web_URL&gt;&lt;ZZ_JournalFull&gt;&lt;f name="System"&gt;British Journal of Nutrition&lt;/f&gt;&lt;/ZZ_JournalFull&gt;&lt;ZZ_JournalStdAbbrev&gt;&lt;f name="System"&gt;Br.J.Nutr.&lt;/f&gt;&lt;/ZZ_JournalStdAbbrev&gt;&lt;ZZ_WorkformID&gt;1&lt;/ZZ_WorkformID&gt;&lt;/MDL&gt;&lt;/Cite&gt;&lt;/Refman&gt;</w:instrText>
      </w:r>
      <w:r w:rsidRPr="00CA43D5">
        <w:rPr>
          <w:rFonts w:cs="Arial"/>
        </w:rPr>
        <w:fldChar w:fldCharType="separate"/>
      </w:r>
      <w:r w:rsidRPr="00CA43D5">
        <w:rPr>
          <w:rFonts w:cs="Arial"/>
          <w:noProof/>
        </w:rPr>
        <w:t>(Decker et al. 2014)</w:t>
      </w:r>
      <w:r w:rsidRPr="00CA43D5">
        <w:rPr>
          <w:rFonts w:cs="Arial"/>
        </w:rPr>
        <w:fldChar w:fldCharType="end"/>
      </w:r>
      <w:r w:rsidRPr="00CA43D5">
        <w:rPr>
          <w:rFonts w:cs="Arial"/>
        </w:rPr>
        <w:t xml:space="preserve">. Thirty-two RCTs for </w:t>
      </w:r>
      <w:r w:rsidR="00292B05">
        <w:rPr>
          <w:rFonts w:cs="Arial"/>
        </w:rPr>
        <w:t xml:space="preserve">wholegrain </w:t>
      </w:r>
      <w:r w:rsidRPr="00CA43D5">
        <w:rPr>
          <w:rFonts w:cs="Arial"/>
        </w:rPr>
        <w:t xml:space="preserve">oats or </w:t>
      </w:r>
      <w:r w:rsidR="00292B05">
        <w:rPr>
          <w:rFonts w:cs="Arial"/>
        </w:rPr>
        <w:t xml:space="preserve">oat bran </w:t>
      </w:r>
      <w:r w:rsidRPr="00CA43D5">
        <w:rPr>
          <w:rFonts w:cs="Arial"/>
        </w:rPr>
        <w:t xml:space="preserve">were included in the review, with 33 strata included in the meta-analysis. Other strata were excluded </w:t>
      </w:r>
      <w:r>
        <w:rPr>
          <w:rFonts w:cs="Arial"/>
        </w:rPr>
        <w:t>because</w:t>
      </w:r>
      <w:r w:rsidRPr="00CA43D5">
        <w:rPr>
          <w:rFonts w:cs="Arial"/>
        </w:rPr>
        <w:t xml:space="preserve"> they used barley,</w:t>
      </w:r>
      <w:r w:rsidR="00075E49">
        <w:rPr>
          <w:rFonts w:cs="Arial"/>
        </w:rPr>
        <w:t xml:space="preserve"> or</w:t>
      </w:r>
      <w:r w:rsidRPr="00CA43D5">
        <w:rPr>
          <w:rFonts w:cs="Arial"/>
        </w:rPr>
        <w:t xml:space="preserve"> poorly defined concentrated and heavily processed oat or barley fibre. </w:t>
      </w:r>
      <w:r w:rsidR="002035E7" w:rsidRPr="00CA43D5">
        <w:rPr>
          <w:rFonts w:cs="Arial"/>
        </w:rPr>
        <w:t xml:space="preserve">The meta-analysis </w:t>
      </w:r>
      <w:r w:rsidR="002035E7">
        <w:rPr>
          <w:rFonts w:cs="Arial"/>
        </w:rPr>
        <w:t xml:space="preserve">showed </w:t>
      </w:r>
      <w:r w:rsidR="002035E7" w:rsidRPr="00CA43D5">
        <w:rPr>
          <w:rFonts w:cs="Arial"/>
        </w:rPr>
        <w:t xml:space="preserve">that consumption of </w:t>
      </w:r>
      <w:r w:rsidR="002035E7">
        <w:rPr>
          <w:rFonts w:cs="Arial"/>
        </w:rPr>
        <w:t>oats</w:t>
      </w:r>
      <w:r w:rsidR="002035E7" w:rsidRPr="00CA43D5">
        <w:rPr>
          <w:rFonts w:cs="Arial"/>
        </w:rPr>
        <w:t xml:space="preserve"> significantly changed</w:t>
      </w:r>
      <w:r w:rsidR="002035E7">
        <w:rPr>
          <w:rFonts w:cs="Arial"/>
        </w:rPr>
        <w:t xml:space="preserve"> t</w:t>
      </w:r>
      <w:r w:rsidRPr="00CA43D5">
        <w:rPr>
          <w:rFonts w:cs="Arial"/>
        </w:rPr>
        <w:t>otal and low density lipoprotein (LDL) cholesterol concentration</w:t>
      </w:r>
      <w:r w:rsidR="00552B2D">
        <w:rPr>
          <w:rFonts w:cs="Arial"/>
        </w:rPr>
        <w:t>s</w:t>
      </w:r>
      <w:r w:rsidRPr="00CA43D5">
        <w:rPr>
          <w:rFonts w:cs="Arial"/>
        </w:rPr>
        <w:t xml:space="preserve"> by -0.22 and -0.21 mmol/L, respectively. However, there was no change (0 mmol/L) in HDL cholesterol concentration.</w:t>
      </w:r>
    </w:p>
    <w:p w14:paraId="0914B731" w14:textId="77777777" w:rsidR="00C65585" w:rsidRPr="00CA43D5" w:rsidRDefault="00C65585" w:rsidP="00C65585">
      <w:pPr>
        <w:rPr>
          <w:rFonts w:cs="Arial"/>
        </w:rPr>
      </w:pPr>
    </w:p>
    <w:p w14:paraId="7AC48646" w14:textId="1039E32D" w:rsidR="00C65585" w:rsidRPr="00CA43D5" w:rsidRDefault="00C65585" w:rsidP="00751502">
      <w:pPr>
        <w:rPr>
          <w:rFonts w:cs="Arial"/>
        </w:rPr>
      </w:pPr>
      <w:r w:rsidRPr="00CA43D5">
        <w:rPr>
          <w:rFonts w:cs="Arial"/>
        </w:rPr>
        <w:t xml:space="preserve">The relationship between oats and blood total and LDL cholesterol concentrations was shown to be both consistent and causal, with plausible mechanisms to explain the observed effect. Sub-group analysis showed </w:t>
      </w:r>
      <w:r w:rsidR="006A225E">
        <w:rPr>
          <w:rFonts w:cs="Arial"/>
        </w:rPr>
        <w:t xml:space="preserve">that </w:t>
      </w:r>
      <w:r w:rsidRPr="00CA43D5">
        <w:rPr>
          <w:rFonts w:cs="Arial"/>
        </w:rPr>
        <w:t xml:space="preserve">the effect was similar in men and women. The magnitude of the effect was slightly greater in trials of participants with normal blood cholesterol status (&lt; 5.5 mmol/L </w:t>
      </w:r>
      <w:r>
        <w:rPr>
          <w:rFonts w:cs="Arial"/>
        </w:rPr>
        <w:t xml:space="preserve">blood total </w:t>
      </w:r>
      <w:r w:rsidRPr="00CA43D5">
        <w:rPr>
          <w:rFonts w:cs="Arial"/>
        </w:rPr>
        <w:t xml:space="preserve">cholesterol) compared with trials of participants with high blood </w:t>
      </w:r>
      <w:r>
        <w:rPr>
          <w:rFonts w:cs="Arial"/>
        </w:rPr>
        <w:t>total</w:t>
      </w:r>
      <w:r w:rsidRPr="00CA43D5">
        <w:rPr>
          <w:rFonts w:cs="Arial"/>
        </w:rPr>
        <w:t xml:space="preserve"> cholesterol (≥ 5.5 mmol/L), though this difference was not statistically significant. The effect was present in high quality studies. There was no </w:t>
      </w:r>
      <w:r w:rsidR="00751502">
        <w:rPr>
          <w:rFonts w:cs="Arial"/>
        </w:rPr>
        <w:t>e</w:t>
      </w:r>
      <w:r w:rsidRPr="00CA43D5">
        <w:rPr>
          <w:rFonts w:cs="Arial"/>
        </w:rPr>
        <w:t xml:space="preserve">ffect of source funding on the effects described.  </w:t>
      </w:r>
    </w:p>
    <w:p w14:paraId="60602377" w14:textId="77777777" w:rsidR="00C65585" w:rsidRPr="00CA43D5" w:rsidRDefault="00C65585" w:rsidP="00C65585">
      <w:pPr>
        <w:rPr>
          <w:rFonts w:cs="Arial"/>
        </w:rPr>
      </w:pPr>
    </w:p>
    <w:p w14:paraId="271DBAE9" w14:textId="1C83EF8C" w:rsidR="009A06C0" w:rsidRDefault="00C65585" w:rsidP="00C65585">
      <w:pPr>
        <w:rPr>
          <w:rFonts w:cs="Arial"/>
        </w:rPr>
        <w:sectPr w:rsidR="009A06C0" w:rsidSect="00C65585">
          <w:pgSz w:w="11906" w:h="16838"/>
          <w:pgMar w:top="1418" w:right="1418" w:bottom="1418" w:left="1418" w:header="709" w:footer="709" w:gutter="0"/>
          <w:pgNumType w:fmt="lowerRoman" w:start="1"/>
          <w:cols w:space="720"/>
        </w:sectPr>
      </w:pPr>
      <w:r w:rsidRPr="00CA43D5">
        <w:rPr>
          <w:rFonts w:cs="Arial"/>
        </w:rPr>
        <w:t>The body of evidence demonstrates that the relationship between oats and reduction of blood total and LDL cholesterol concent</w:t>
      </w:r>
      <w:r w:rsidR="00BE2556">
        <w:rPr>
          <w:rFonts w:cs="Arial"/>
        </w:rPr>
        <w:t>ration</w:t>
      </w:r>
      <w:r w:rsidR="00552B2D">
        <w:rPr>
          <w:rFonts w:cs="Arial"/>
        </w:rPr>
        <w:t>s</w:t>
      </w:r>
      <w:r w:rsidR="00BE2556">
        <w:rPr>
          <w:rFonts w:cs="Arial"/>
        </w:rPr>
        <w:t xml:space="preserve"> is substantiated with a ‘High’</w:t>
      </w:r>
      <w:r w:rsidRPr="00CA43D5">
        <w:rPr>
          <w:rFonts w:cs="Arial"/>
        </w:rPr>
        <w:t xml:space="preserve"> degree of certainty.</w:t>
      </w:r>
    </w:p>
    <w:tbl>
      <w:tblPr>
        <w:tblStyle w:val="TableGrid"/>
        <w:tblW w:w="0" w:type="auto"/>
        <w:tblInd w:w="0" w:type="dxa"/>
        <w:tblLook w:val="04A0" w:firstRow="1" w:lastRow="0" w:firstColumn="1" w:lastColumn="0" w:noHBand="0" w:noVBand="1"/>
        <w:tblDescription w:val="Summary of the third food-health relatonship examined in the systematic review. There are two sections to the table. The top part states a food-health relationship with the outcome from the review and the bottom section lists the five key aspects of the review."/>
      </w:tblPr>
      <w:tblGrid>
        <w:gridCol w:w="2105"/>
        <w:gridCol w:w="6985"/>
      </w:tblGrid>
      <w:tr w:rsidR="00C65585" w:rsidRPr="00CA43D5" w14:paraId="232A68BD" w14:textId="77777777" w:rsidTr="009A06C0">
        <w:trPr>
          <w:trHeight w:val="476"/>
        </w:trPr>
        <w:tc>
          <w:tcPr>
            <w:tcW w:w="9090" w:type="dxa"/>
            <w:gridSpan w:val="2"/>
            <w:tcBorders>
              <w:top w:val="single" w:sz="12" w:space="0" w:color="auto"/>
              <w:left w:val="single" w:sz="12" w:space="0" w:color="auto"/>
              <w:bottom w:val="nil"/>
              <w:right w:val="single" w:sz="12" w:space="0" w:color="auto"/>
            </w:tcBorders>
            <w:vAlign w:val="center"/>
            <w:hideMark/>
          </w:tcPr>
          <w:p w14:paraId="012C7FAB" w14:textId="77777777" w:rsidR="00C65585" w:rsidRPr="00CA43D5" w:rsidRDefault="00C65585" w:rsidP="00435BD7">
            <w:pPr>
              <w:rPr>
                <w:rFonts w:cs="Arial"/>
                <w:b/>
                <w:i/>
                <w:sz w:val="18"/>
                <w:lang w:val="en-AU"/>
              </w:rPr>
            </w:pPr>
            <w:r w:rsidRPr="00CA43D5">
              <w:rPr>
                <w:rFonts w:cs="Arial"/>
                <w:b/>
                <w:i/>
                <w:lang w:val="en-AU"/>
              </w:rPr>
              <w:lastRenderedPageBreak/>
              <w:t>Does intake of barley affect blood cholesterol concentration?</w:t>
            </w:r>
          </w:p>
        </w:tc>
      </w:tr>
      <w:tr w:rsidR="00C65585" w:rsidRPr="00CA43D5" w14:paraId="3E575B3A" w14:textId="77777777" w:rsidTr="00435BD7">
        <w:trPr>
          <w:trHeight w:val="557"/>
        </w:trPr>
        <w:tc>
          <w:tcPr>
            <w:tcW w:w="2105" w:type="dxa"/>
            <w:tcBorders>
              <w:top w:val="nil"/>
              <w:left w:val="single" w:sz="12" w:space="0" w:color="auto"/>
              <w:bottom w:val="nil"/>
              <w:right w:val="nil"/>
            </w:tcBorders>
            <w:vAlign w:val="center"/>
            <w:hideMark/>
          </w:tcPr>
          <w:p w14:paraId="2D00D52F" w14:textId="77777777" w:rsidR="00C65585" w:rsidRPr="00CA43D5" w:rsidRDefault="00C65585" w:rsidP="00435BD7">
            <w:pPr>
              <w:rPr>
                <w:rFonts w:cs="Arial"/>
                <w:b/>
                <w:sz w:val="20"/>
                <w:lang w:val="en-AU"/>
              </w:rPr>
            </w:pPr>
            <w:r w:rsidRPr="00CA43D5">
              <w:rPr>
                <w:rFonts w:cs="Arial"/>
                <w:b/>
                <w:sz w:val="20"/>
                <w:lang w:val="en-AU"/>
              </w:rPr>
              <w:t>Food-health relationship</w:t>
            </w:r>
          </w:p>
        </w:tc>
        <w:tc>
          <w:tcPr>
            <w:tcW w:w="6985" w:type="dxa"/>
            <w:tcBorders>
              <w:top w:val="nil"/>
              <w:left w:val="nil"/>
              <w:bottom w:val="nil"/>
              <w:right w:val="single" w:sz="12" w:space="0" w:color="auto"/>
            </w:tcBorders>
            <w:vAlign w:val="center"/>
            <w:hideMark/>
          </w:tcPr>
          <w:p w14:paraId="13FF25BC" w14:textId="28D4AECE" w:rsidR="00C65585" w:rsidRPr="00CA43D5" w:rsidRDefault="00CF38E9" w:rsidP="00292B05">
            <w:pPr>
              <w:rPr>
                <w:rFonts w:cs="Arial"/>
                <w:sz w:val="20"/>
                <w:lang w:val="en-AU"/>
              </w:rPr>
            </w:pPr>
            <w:r>
              <w:rPr>
                <w:rFonts w:cs="Arial"/>
                <w:sz w:val="20"/>
                <w:lang w:val="en-AU"/>
              </w:rPr>
              <w:t>D</w:t>
            </w:r>
            <w:r w:rsidR="00C65585" w:rsidRPr="00CA43D5">
              <w:rPr>
                <w:rFonts w:cs="Arial"/>
                <w:sz w:val="20"/>
                <w:lang w:val="en-AU"/>
              </w:rPr>
              <w:t>ietary intake of wholegrain barley reduces blood total and LDL cholesterol concentration</w:t>
            </w:r>
            <w:r w:rsidR="00D100E9">
              <w:rPr>
                <w:rFonts w:cs="Arial"/>
                <w:sz w:val="20"/>
                <w:lang w:val="en-AU"/>
              </w:rPr>
              <w:t>s</w:t>
            </w:r>
          </w:p>
        </w:tc>
      </w:tr>
      <w:tr w:rsidR="00C65585" w:rsidRPr="00CA43D5" w14:paraId="2C45A3B1" w14:textId="77777777" w:rsidTr="00435BD7">
        <w:trPr>
          <w:trHeight w:val="551"/>
        </w:trPr>
        <w:tc>
          <w:tcPr>
            <w:tcW w:w="2105" w:type="dxa"/>
            <w:tcBorders>
              <w:top w:val="nil"/>
              <w:left w:val="single" w:sz="12" w:space="0" w:color="auto"/>
              <w:bottom w:val="double" w:sz="4" w:space="0" w:color="auto"/>
              <w:right w:val="nil"/>
            </w:tcBorders>
            <w:vAlign w:val="center"/>
            <w:hideMark/>
          </w:tcPr>
          <w:p w14:paraId="38538B90" w14:textId="77777777" w:rsidR="00C65585" w:rsidRPr="00CA43D5" w:rsidRDefault="00C65585" w:rsidP="00435BD7">
            <w:pPr>
              <w:rPr>
                <w:rFonts w:cs="Arial"/>
                <w:b/>
                <w:sz w:val="20"/>
                <w:lang w:val="en-AU"/>
              </w:rPr>
            </w:pPr>
            <w:r w:rsidRPr="00CA43D5">
              <w:rPr>
                <w:rFonts w:cs="Arial"/>
                <w:b/>
                <w:sz w:val="20"/>
                <w:lang w:val="en-AU"/>
              </w:rPr>
              <w:t>Degree of certainty (GRADE rating)</w:t>
            </w:r>
          </w:p>
        </w:tc>
        <w:tc>
          <w:tcPr>
            <w:tcW w:w="6985" w:type="dxa"/>
            <w:tcBorders>
              <w:top w:val="nil"/>
              <w:left w:val="nil"/>
              <w:bottom w:val="single" w:sz="8" w:space="0" w:color="auto"/>
              <w:right w:val="single" w:sz="12" w:space="0" w:color="auto"/>
            </w:tcBorders>
            <w:vAlign w:val="center"/>
            <w:hideMark/>
          </w:tcPr>
          <w:p w14:paraId="781DDA1E" w14:textId="77777777" w:rsidR="00C65585" w:rsidRPr="00CA43D5" w:rsidRDefault="00C65585" w:rsidP="00435BD7">
            <w:pPr>
              <w:rPr>
                <w:rFonts w:cs="Arial"/>
                <w:sz w:val="20"/>
                <w:lang w:val="en-AU"/>
              </w:rPr>
            </w:pPr>
            <w:r w:rsidRPr="00CA43D5">
              <w:rPr>
                <w:rFonts w:cs="Arial"/>
                <w:sz w:val="20"/>
                <w:lang w:val="en-AU"/>
              </w:rPr>
              <w:t xml:space="preserve">Total and LDL cholesterol: </w:t>
            </w:r>
            <w:r w:rsidRPr="00CA43D5">
              <w:rPr>
                <w:rFonts w:cs="Arial"/>
                <w:sz w:val="20"/>
                <w:lang w:val="en-AU"/>
              </w:rPr>
              <w:sym w:font="Symbol" w:char="F0C5"/>
            </w:r>
            <w:r w:rsidRPr="00CA43D5">
              <w:rPr>
                <w:rFonts w:cs="Arial"/>
                <w:sz w:val="20"/>
                <w:lang w:val="en-AU"/>
              </w:rPr>
              <w:sym w:font="Symbol" w:char="F0C5"/>
            </w:r>
            <w:r w:rsidRPr="00CA43D5">
              <w:rPr>
                <w:rFonts w:cs="Arial"/>
                <w:sz w:val="20"/>
                <w:lang w:val="en-AU"/>
              </w:rPr>
              <w:sym w:font="Symbol" w:char="F0C5"/>
            </w:r>
            <w:r w:rsidRPr="00CA43D5">
              <w:rPr>
                <w:rFonts w:cs="Arial"/>
                <w:sz w:val="20"/>
                <w:lang w:val="en-AU"/>
              </w:rPr>
              <w:t xml:space="preserve"> Moderate</w:t>
            </w:r>
          </w:p>
        </w:tc>
      </w:tr>
      <w:tr w:rsidR="00C65585" w:rsidRPr="00CA43D5" w14:paraId="07F7ECD1" w14:textId="77777777" w:rsidTr="00435BD7">
        <w:trPr>
          <w:trHeight w:val="567"/>
        </w:trPr>
        <w:tc>
          <w:tcPr>
            <w:tcW w:w="2105" w:type="dxa"/>
            <w:tcBorders>
              <w:top w:val="double" w:sz="4" w:space="0" w:color="auto"/>
              <w:left w:val="single" w:sz="12" w:space="0" w:color="auto"/>
              <w:bottom w:val="nil"/>
              <w:right w:val="nil"/>
            </w:tcBorders>
            <w:vAlign w:val="center"/>
            <w:hideMark/>
          </w:tcPr>
          <w:p w14:paraId="06A57B45" w14:textId="77777777" w:rsidR="00C65585" w:rsidRPr="00CA43D5" w:rsidRDefault="00C65585" w:rsidP="00435BD7">
            <w:pPr>
              <w:rPr>
                <w:rFonts w:cs="Arial"/>
                <w:b/>
                <w:sz w:val="20"/>
                <w:lang w:val="en-AU"/>
              </w:rPr>
            </w:pPr>
            <w:r w:rsidRPr="00CA43D5">
              <w:rPr>
                <w:rFonts w:cs="Arial"/>
                <w:b/>
                <w:sz w:val="20"/>
                <w:lang w:val="en-AU"/>
              </w:rPr>
              <w:t>Component</w:t>
            </w:r>
          </w:p>
        </w:tc>
        <w:tc>
          <w:tcPr>
            <w:tcW w:w="6985" w:type="dxa"/>
            <w:tcBorders>
              <w:top w:val="double" w:sz="4" w:space="0" w:color="auto"/>
              <w:left w:val="nil"/>
              <w:bottom w:val="nil"/>
              <w:right w:val="single" w:sz="12" w:space="0" w:color="auto"/>
            </w:tcBorders>
            <w:vAlign w:val="center"/>
            <w:hideMark/>
          </w:tcPr>
          <w:p w14:paraId="1576C1DD" w14:textId="77777777" w:rsidR="00C65585" w:rsidRPr="00CA43D5" w:rsidRDefault="00C65585" w:rsidP="00435BD7">
            <w:pPr>
              <w:rPr>
                <w:rFonts w:cs="Arial"/>
                <w:b/>
                <w:sz w:val="20"/>
                <w:lang w:val="en-AU"/>
              </w:rPr>
            </w:pPr>
            <w:r w:rsidRPr="00CA43D5">
              <w:rPr>
                <w:rFonts w:cs="Arial"/>
                <w:b/>
                <w:sz w:val="20"/>
                <w:lang w:val="en-AU"/>
              </w:rPr>
              <w:t>Notes</w:t>
            </w:r>
            <w:r w:rsidRPr="00CA43D5">
              <w:rPr>
                <w:rFonts w:cs="Arial"/>
                <w:sz w:val="20"/>
                <w:lang w:val="en-AU"/>
              </w:rPr>
              <w:t xml:space="preserve"> </w:t>
            </w:r>
          </w:p>
        </w:tc>
      </w:tr>
      <w:tr w:rsidR="00C65585" w:rsidRPr="00CA43D5" w14:paraId="49861823" w14:textId="77777777" w:rsidTr="00435BD7">
        <w:trPr>
          <w:trHeight w:val="714"/>
        </w:trPr>
        <w:tc>
          <w:tcPr>
            <w:tcW w:w="2105" w:type="dxa"/>
            <w:tcBorders>
              <w:top w:val="nil"/>
              <w:left w:val="single" w:sz="12" w:space="0" w:color="auto"/>
              <w:bottom w:val="nil"/>
              <w:right w:val="nil"/>
            </w:tcBorders>
            <w:hideMark/>
          </w:tcPr>
          <w:p w14:paraId="4D44C3E0" w14:textId="77777777" w:rsidR="00C65585" w:rsidRPr="00CA43D5" w:rsidRDefault="00C65585" w:rsidP="00435BD7">
            <w:pPr>
              <w:rPr>
                <w:rFonts w:cs="Arial"/>
                <w:b/>
                <w:i/>
                <w:sz w:val="20"/>
                <w:lang w:val="en-AU"/>
              </w:rPr>
            </w:pPr>
            <w:r w:rsidRPr="00CA43D5">
              <w:rPr>
                <w:rFonts w:cs="Arial"/>
                <w:b/>
                <w:i/>
                <w:sz w:val="20"/>
                <w:lang w:val="en-AU"/>
              </w:rPr>
              <w:t>Body of evidence</w:t>
            </w:r>
          </w:p>
        </w:tc>
        <w:tc>
          <w:tcPr>
            <w:tcW w:w="6985" w:type="dxa"/>
            <w:tcBorders>
              <w:top w:val="nil"/>
              <w:left w:val="nil"/>
              <w:bottom w:val="nil"/>
              <w:right w:val="single" w:sz="12" w:space="0" w:color="auto"/>
            </w:tcBorders>
            <w:vAlign w:val="center"/>
          </w:tcPr>
          <w:p w14:paraId="621B39D2" w14:textId="77777777" w:rsidR="00C65585" w:rsidRPr="00CA43D5" w:rsidRDefault="00C65585" w:rsidP="00435BD7">
            <w:pPr>
              <w:spacing w:after="240"/>
              <w:rPr>
                <w:rFonts w:cs="Arial"/>
                <w:sz w:val="20"/>
                <w:lang w:val="en-AU"/>
              </w:rPr>
            </w:pPr>
            <w:r w:rsidRPr="00CA43D5">
              <w:rPr>
                <w:rFonts w:cs="Arial"/>
                <w:sz w:val="20"/>
                <w:lang w:val="en-AU"/>
              </w:rPr>
              <w:t xml:space="preserve">7 randomised controlled trials (RCTs) with 7 strata for barley were included in this systematic review and the barley meta-analysis. </w:t>
            </w:r>
          </w:p>
        </w:tc>
      </w:tr>
      <w:tr w:rsidR="00C65585" w:rsidRPr="00CA43D5" w14:paraId="543B4546" w14:textId="77777777" w:rsidTr="00435BD7">
        <w:trPr>
          <w:trHeight w:val="601"/>
        </w:trPr>
        <w:tc>
          <w:tcPr>
            <w:tcW w:w="2105" w:type="dxa"/>
            <w:tcBorders>
              <w:top w:val="nil"/>
              <w:left w:val="single" w:sz="12" w:space="0" w:color="auto"/>
              <w:bottom w:val="nil"/>
              <w:right w:val="nil"/>
            </w:tcBorders>
            <w:hideMark/>
          </w:tcPr>
          <w:p w14:paraId="3858D14E" w14:textId="77777777" w:rsidR="00C65585" w:rsidRPr="00CA43D5" w:rsidRDefault="00C65585" w:rsidP="00435BD7">
            <w:pPr>
              <w:rPr>
                <w:rFonts w:cs="Arial"/>
                <w:b/>
                <w:i/>
                <w:sz w:val="20"/>
                <w:lang w:val="en-AU"/>
              </w:rPr>
            </w:pPr>
            <w:r w:rsidRPr="00CA43D5">
              <w:rPr>
                <w:rFonts w:cs="Arial"/>
                <w:b/>
                <w:i/>
                <w:sz w:val="20"/>
                <w:lang w:val="en-AU"/>
              </w:rPr>
              <w:t>Consistency</w:t>
            </w:r>
          </w:p>
        </w:tc>
        <w:tc>
          <w:tcPr>
            <w:tcW w:w="6985" w:type="dxa"/>
            <w:tcBorders>
              <w:top w:val="nil"/>
              <w:left w:val="nil"/>
              <w:bottom w:val="nil"/>
              <w:right w:val="single" w:sz="12" w:space="0" w:color="auto"/>
            </w:tcBorders>
            <w:vAlign w:val="center"/>
          </w:tcPr>
          <w:p w14:paraId="426267F7" w14:textId="77777777" w:rsidR="00C65585" w:rsidRPr="00CA43D5" w:rsidRDefault="00C65585" w:rsidP="00435BD7">
            <w:pPr>
              <w:spacing w:after="240"/>
              <w:rPr>
                <w:rFonts w:cs="Arial"/>
                <w:sz w:val="20"/>
                <w:lang w:val="en-AU"/>
              </w:rPr>
            </w:pPr>
            <w:r w:rsidRPr="00CA43D5">
              <w:rPr>
                <w:rFonts w:cs="Arial"/>
                <w:sz w:val="20"/>
                <w:lang w:val="en-AU"/>
              </w:rPr>
              <w:t>All studies showed a decrease in total cholesterol and the majority showed a decrease in LDL cholesterol concentration after consumption of barley, although not all results were statistically significant.</w:t>
            </w:r>
          </w:p>
        </w:tc>
      </w:tr>
      <w:tr w:rsidR="00C65585" w:rsidRPr="00CA43D5" w14:paraId="633FED88" w14:textId="77777777" w:rsidTr="00435BD7">
        <w:trPr>
          <w:trHeight w:val="876"/>
        </w:trPr>
        <w:tc>
          <w:tcPr>
            <w:tcW w:w="2105" w:type="dxa"/>
            <w:tcBorders>
              <w:top w:val="nil"/>
              <w:left w:val="single" w:sz="12" w:space="0" w:color="auto"/>
              <w:bottom w:val="nil"/>
              <w:right w:val="nil"/>
            </w:tcBorders>
            <w:hideMark/>
          </w:tcPr>
          <w:p w14:paraId="00DD6068" w14:textId="77777777" w:rsidR="00C65585" w:rsidRPr="00CA43D5" w:rsidRDefault="00C65585" w:rsidP="00435BD7">
            <w:pPr>
              <w:rPr>
                <w:rFonts w:cs="Arial"/>
                <w:b/>
                <w:i/>
                <w:sz w:val="20"/>
                <w:lang w:val="en-AU"/>
              </w:rPr>
            </w:pPr>
            <w:r w:rsidRPr="00CA43D5">
              <w:rPr>
                <w:rFonts w:cs="Arial"/>
                <w:b/>
                <w:i/>
                <w:sz w:val="20"/>
                <w:lang w:val="en-AU"/>
              </w:rPr>
              <w:t>Causality</w:t>
            </w:r>
          </w:p>
        </w:tc>
        <w:tc>
          <w:tcPr>
            <w:tcW w:w="6985" w:type="dxa"/>
            <w:tcBorders>
              <w:top w:val="nil"/>
              <w:left w:val="nil"/>
              <w:bottom w:val="nil"/>
              <w:right w:val="single" w:sz="12" w:space="0" w:color="auto"/>
            </w:tcBorders>
            <w:vAlign w:val="center"/>
            <w:hideMark/>
          </w:tcPr>
          <w:p w14:paraId="47C81E51" w14:textId="3D8CF853" w:rsidR="00C65585" w:rsidRPr="00CA43D5" w:rsidRDefault="00C65585" w:rsidP="00435BD7">
            <w:pPr>
              <w:spacing w:after="240"/>
              <w:rPr>
                <w:rFonts w:cs="Arial"/>
                <w:sz w:val="20"/>
                <w:lang w:val="en-AU"/>
              </w:rPr>
            </w:pPr>
            <w:r>
              <w:rPr>
                <w:rFonts w:cs="Arial"/>
                <w:sz w:val="20"/>
                <w:lang w:val="en-AU"/>
              </w:rPr>
              <w:t xml:space="preserve">A </w:t>
            </w:r>
            <w:r w:rsidRPr="00CA43D5">
              <w:rPr>
                <w:rFonts w:cs="Arial"/>
                <w:sz w:val="20"/>
                <w:lang w:val="en-AU"/>
              </w:rPr>
              <w:t>RCT is a strong study design for causality</w:t>
            </w:r>
            <w:r>
              <w:rPr>
                <w:rFonts w:cs="Arial"/>
                <w:sz w:val="20"/>
                <w:lang w:val="en-AU"/>
              </w:rPr>
              <w:t xml:space="preserve">. </w:t>
            </w:r>
            <w:r w:rsidRPr="00CA43D5">
              <w:rPr>
                <w:rFonts w:cs="Arial"/>
                <w:sz w:val="20"/>
                <w:lang w:val="en-AU"/>
              </w:rPr>
              <w:t>However, fewer than 200 participants were tested across 7 trials. Therefore, although the meta-analysis results support a link between consumption of barley and reduced blood total and LDL cholesterol concentration</w:t>
            </w:r>
            <w:r w:rsidR="00BE2556">
              <w:rPr>
                <w:rFonts w:cs="Arial"/>
                <w:sz w:val="20"/>
                <w:lang w:val="en-AU"/>
              </w:rPr>
              <w:t>s</w:t>
            </w:r>
            <w:r w:rsidRPr="00CA43D5">
              <w:rPr>
                <w:rFonts w:cs="Arial"/>
                <w:sz w:val="20"/>
                <w:lang w:val="en-AU"/>
              </w:rPr>
              <w:t xml:space="preserve">, the relationship did not achieve a high degree of certainty. </w:t>
            </w:r>
          </w:p>
        </w:tc>
      </w:tr>
      <w:tr w:rsidR="00C65585" w:rsidRPr="00CA43D5" w14:paraId="5CF200FA" w14:textId="77777777" w:rsidTr="00435BD7">
        <w:trPr>
          <w:trHeight w:val="993"/>
        </w:trPr>
        <w:tc>
          <w:tcPr>
            <w:tcW w:w="2105" w:type="dxa"/>
            <w:tcBorders>
              <w:top w:val="nil"/>
              <w:left w:val="single" w:sz="12" w:space="0" w:color="auto"/>
              <w:bottom w:val="nil"/>
              <w:right w:val="nil"/>
            </w:tcBorders>
            <w:hideMark/>
          </w:tcPr>
          <w:p w14:paraId="26885320" w14:textId="77777777" w:rsidR="00C65585" w:rsidRPr="00CA43D5" w:rsidRDefault="00C65585" w:rsidP="00435BD7">
            <w:pPr>
              <w:rPr>
                <w:rFonts w:cs="Arial"/>
                <w:b/>
                <w:i/>
                <w:sz w:val="20"/>
                <w:lang w:val="en-AU"/>
              </w:rPr>
            </w:pPr>
            <w:r w:rsidRPr="00CA43D5">
              <w:rPr>
                <w:rFonts w:cs="Arial"/>
                <w:b/>
                <w:i/>
                <w:sz w:val="20"/>
                <w:lang w:val="en-AU"/>
              </w:rPr>
              <w:t>Plausibility</w:t>
            </w:r>
          </w:p>
        </w:tc>
        <w:tc>
          <w:tcPr>
            <w:tcW w:w="6985" w:type="dxa"/>
            <w:tcBorders>
              <w:top w:val="nil"/>
              <w:left w:val="nil"/>
              <w:bottom w:val="nil"/>
              <w:right w:val="single" w:sz="12" w:space="0" w:color="auto"/>
            </w:tcBorders>
            <w:vAlign w:val="center"/>
          </w:tcPr>
          <w:p w14:paraId="56E9A87F" w14:textId="77777777" w:rsidR="00C65585" w:rsidRPr="00CA43D5" w:rsidRDefault="00C65585" w:rsidP="00435BD7">
            <w:pPr>
              <w:spacing w:after="240"/>
              <w:rPr>
                <w:rFonts w:cs="Arial"/>
                <w:sz w:val="20"/>
                <w:lang w:val="en-AU"/>
              </w:rPr>
            </w:pPr>
            <w:r w:rsidRPr="00CA43D5">
              <w:rPr>
                <w:rFonts w:cs="Arial"/>
                <w:sz w:val="20"/>
                <w:lang w:val="en-AU"/>
              </w:rPr>
              <w:t>It is plausible that soluble fibre (and/or other factors) in barley lowers blood cholesterol by increasing viscosity in the gastrointestinal tract thereby inhibiting cholesterol uptake and bile-acid re-uptake, as well as through other effects on cholesterol homeostasis.</w:t>
            </w:r>
          </w:p>
        </w:tc>
      </w:tr>
      <w:tr w:rsidR="00C65585" w:rsidRPr="00CA43D5" w14:paraId="2B444BBC" w14:textId="77777777" w:rsidTr="00435BD7">
        <w:trPr>
          <w:trHeight w:val="840"/>
        </w:trPr>
        <w:tc>
          <w:tcPr>
            <w:tcW w:w="2105" w:type="dxa"/>
            <w:tcBorders>
              <w:top w:val="nil"/>
              <w:left w:val="single" w:sz="12" w:space="0" w:color="auto"/>
              <w:bottom w:val="single" w:sz="12" w:space="0" w:color="auto"/>
              <w:right w:val="nil"/>
            </w:tcBorders>
            <w:hideMark/>
          </w:tcPr>
          <w:p w14:paraId="4B1C65CA" w14:textId="77777777" w:rsidR="00C65585" w:rsidRPr="00CA43D5" w:rsidRDefault="00C65585" w:rsidP="00435BD7">
            <w:pPr>
              <w:rPr>
                <w:rFonts w:cs="Arial"/>
                <w:b/>
                <w:i/>
                <w:sz w:val="20"/>
                <w:lang w:val="en-AU"/>
              </w:rPr>
            </w:pPr>
            <w:r w:rsidRPr="00CA43D5">
              <w:rPr>
                <w:rFonts w:cs="Arial"/>
                <w:b/>
                <w:i/>
                <w:sz w:val="20"/>
                <w:lang w:val="en-AU"/>
              </w:rPr>
              <w:t>Generalisability</w:t>
            </w:r>
          </w:p>
        </w:tc>
        <w:tc>
          <w:tcPr>
            <w:tcW w:w="6985" w:type="dxa"/>
            <w:tcBorders>
              <w:top w:val="nil"/>
              <w:left w:val="nil"/>
              <w:bottom w:val="single" w:sz="12" w:space="0" w:color="auto"/>
              <w:right w:val="single" w:sz="12" w:space="0" w:color="auto"/>
            </w:tcBorders>
            <w:vAlign w:val="center"/>
            <w:hideMark/>
          </w:tcPr>
          <w:p w14:paraId="1B79D099" w14:textId="011ADF24" w:rsidR="00C65585" w:rsidRPr="00CA43D5" w:rsidRDefault="00C65585" w:rsidP="000E7E03">
            <w:pPr>
              <w:rPr>
                <w:rFonts w:cs="Arial"/>
                <w:sz w:val="20"/>
                <w:lang w:val="en-AU"/>
              </w:rPr>
            </w:pPr>
            <w:r w:rsidRPr="00CA43D5">
              <w:rPr>
                <w:rFonts w:cs="Arial"/>
                <w:sz w:val="20"/>
                <w:lang w:val="en-AU"/>
              </w:rPr>
              <w:t xml:space="preserve">The systematic review included RCTs conducted on </w:t>
            </w:r>
            <w:r w:rsidRPr="00BE2556">
              <w:rPr>
                <w:rFonts w:cs="Arial"/>
                <w:sz w:val="20"/>
                <w:szCs w:val="20"/>
                <w:lang w:val="en-AU"/>
              </w:rPr>
              <w:t>185 participants</w:t>
            </w:r>
            <w:r w:rsidRPr="00CA43D5">
              <w:rPr>
                <w:rFonts w:cs="Arial"/>
                <w:lang w:val="en-AU"/>
              </w:rPr>
              <w:t xml:space="preserve"> </w:t>
            </w:r>
            <w:r w:rsidRPr="00CA43D5">
              <w:rPr>
                <w:rFonts w:cs="Arial"/>
                <w:sz w:val="20"/>
                <w:lang w:val="en-AU"/>
              </w:rPr>
              <w:t>from Australia, the US, Europe and Asia published between 1989 and 201</w:t>
            </w:r>
            <w:r w:rsidR="000E7E03">
              <w:rPr>
                <w:rFonts w:cs="Arial"/>
                <w:sz w:val="20"/>
                <w:lang w:val="en-AU"/>
              </w:rPr>
              <w:t>4.</w:t>
            </w:r>
            <w:r w:rsidRPr="00CA43D5">
              <w:rPr>
                <w:rFonts w:cs="Arial"/>
                <w:sz w:val="20"/>
                <w:lang w:val="en-AU"/>
              </w:rPr>
              <w:t xml:space="preserve"> The effect was seen in normo- and hyper-cholesterolaemic participants; however only 24 people with normal cholesterol concentrations were tested.</w:t>
            </w:r>
          </w:p>
        </w:tc>
      </w:tr>
    </w:tbl>
    <w:p w14:paraId="761A3014" w14:textId="77777777" w:rsidR="00C65585" w:rsidRPr="00CA43D5" w:rsidRDefault="00C65585" w:rsidP="00C65585">
      <w:pPr>
        <w:rPr>
          <w:rFonts w:cs="Arial"/>
        </w:rPr>
      </w:pPr>
    </w:p>
    <w:p w14:paraId="65B365BA" w14:textId="0A465E49" w:rsidR="00C65585" w:rsidRPr="00CA43D5" w:rsidRDefault="00C65585" w:rsidP="00292B05">
      <w:pPr>
        <w:rPr>
          <w:rFonts w:cs="Arial"/>
        </w:rPr>
      </w:pPr>
      <w:r w:rsidRPr="00CA43D5">
        <w:rPr>
          <w:rFonts w:cs="Arial"/>
        </w:rPr>
        <w:t xml:space="preserve">Barley in this review </w:t>
      </w:r>
      <w:r w:rsidR="00E16D62">
        <w:rPr>
          <w:rFonts w:cs="Arial"/>
        </w:rPr>
        <w:t>is limited to</w:t>
      </w:r>
      <w:r w:rsidRPr="00CA43D5">
        <w:rPr>
          <w:rFonts w:cs="Arial"/>
        </w:rPr>
        <w:t xml:space="preserve"> wholegrain barley and barley products that ha</w:t>
      </w:r>
      <w:r>
        <w:rPr>
          <w:rFonts w:cs="Arial"/>
        </w:rPr>
        <w:t>ve</w:t>
      </w:r>
      <w:r w:rsidR="00BE2556" w:rsidRPr="00CA43D5">
        <w:rPr>
          <w:rFonts w:cs="Arial"/>
        </w:rPr>
        <w:t xml:space="preserve"> </w:t>
      </w:r>
      <w:r w:rsidRPr="00CA43D5">
        <w:rPr>
          <w:rFonts w:cs="Arial"/>
        </w:rPr>
        <w:t xml:space="preserve">been processed </w:t>
      </w:r>
      <w:r>
        <w:rPr>
          <w:rFonts w:cs="Arial"/>
        </w:rPr>
        <w:t>using</w:t>
      </w:r>
      <w:r w:rsidRPr="00CA43D5">
        <w:rPr>
          <w:rFonts w:cs="Arial"/>
        </w:rPr>
        <w:t xml:space="preserve"> basic physical operations such as cleaning, grading, dehulling, drying, cutting, flaking, pearling, rolling and grinding </w:t>
      </w:r>
      <w:r w:rsidR="00CC26E8">
        <w:rPr>
          <w:rFonts w:cs="Arial"/>
        </w:rPr>
        <w:fldChar w:fldCharType="begin"/>
      </w:r>
      <w:r w:rsidR="00AF537F">
        <w:rPr>
          <w:rFonts w:cs="Arial"/>
        </w:rPr>
        <w:instrText xml:space="preserve"> ADDIN REFMGR.CITE &lt;Refman&gt;&lt;Cite&gt;&lt;Author&gt;Newman&lt;/Author&gt;&lt;Year&gt;2008&lt;/Year&gt;&lt;RecNum&gt;383&lt;/RecNum&gt;&lt;IDText&gt;Barley for food and health: Science, technology, and products&lt;/IDText&gt;&lt;MDL Ref_Type="Book, Whole"&gt;&lt;Ref_Type&gt;Book, Whole&lt;/Ref_Type&gt;&lt;Ref_ID&gt;383&lt;/Ref_ID&gt;&lt;Title_Primary&gt;Barley for food and health: Science, technology, and products&lt;/Title_Primary&gt;&lt;Authors_Primary&gt;Newman,R.K.&lt;/Authors_Primary&gt;&lt;Authors_Primary&gt;Newman,C.W.&lt;/Authors_Primary&gt;&lt;Date_Primary&gt;2008&lt;/Date_Primary&gt;&lt;Keywords&gt;Health&lt;/Keywords&gt;&lt;Reprint&gt;Not in File&lt;/Reprint&gt;&lt;Start_Page&gt;1&lt;/Start_Page&gt;&lt;End_Page&gt;272&lt;/End_Page&gt;&lt;Volume&gt;1st&lt;/Volume&gt;&lt;Pub_Place&gt;Hoboken, N.J., USA&lt;/Pub_Place&gt;&lt;Publisher&gt;John Wiley &amp;amp; Sons&lt;/Publisher&gt;&lt;ISSN_ISBN&gt;0470371226&lt;/ISSN_ISBN&gt;&lt;ZZ_WorkformID&gt;2&lt;/ZZ_WorkformID&gt;&lt;/MDL&gt;&lt;/Cite&gt;&lt;/Refman&gt;</w:instrText>
      </w:r>
      <w:r w:rsidR="00CC26E8">
        <w:rPr>
          <w:rFonts w:cs="Arial"/>
        </w:rPr>
        <w:fldChar w:fldCharType="separate"/>
      </w:r>
      <w:r w:rsidR="00CC26E8">
        <w:rPr>
          <w:rFonts w:cs="Arial"/>
          <w:noProof/>
        </w:rPr>
        <w:t>(Newman and Newman 2008)</w:t>
      </w:r>
      <w:r w:rsidR="00CC26E8">
        <w:rPr>
          <w:rFonts w:cs="Arial"/>
        </w:rPr>
        <w:fldChar w:fldCharType="end"/>
      </w:r>
      <w:r w:rsidRPr="00CA43D5">
        <w:rPr>
          <w:rFonts w:cs="Arial"/>
        </w:rPr>
        <w:t xml:space="preserve">. Seven RCTs were included in the review, with 7 strata included in the meta-analysis. </w:t>
      </w:r>
      <w:r w:rsidRPr="008A2D0E">
        <w:rPr>
          <w:rFonts w:cs="Arial"/>
        </w:rPr>
        <w:t xml:space="preserve">Other strata from the review were excluded </w:t>
      </w:r>
      <w:r w:rsidR="001111C5" w:rsidRPr="008A2D0E">
        <w:rPr>
          <w:rFonts w:cs="Arial"/>
        </w:rPr>
        <w:t>because</w:t>
      </w:r>
      <w:r w:rsidRPr="008A2D0E">
        <w:rPr>
          <w:rFonts w:cs="Arial"/>
        </w:rPr>
        <w:t xml:space="preserve"> they used oats or poorly defined concentrated and heavily processed barley or oats fibre. The meta-analysis demonstrated that</w:t>
      </w:r>
      <w:r w:rsidRPr="00CA43D5">
        <w:rPr>
          <w:rFonts w:cs="Arial"/>
        </w:rPr>
        <w:t xml:space="preserve"> consumption of barley significantly changed total and LDL cholesterol concentration</w:t>
      </w:r>
      <w:r w:rsidR="00552B2D">
        <w:rPr>
          <w:rFonts w:cs="Arial"/>
        </w:rPr>
        <w:t>s</w:t>
      </w:r>
      <w:r w:rsidRPr="00CA43D5">
        <w:rPr>
          <w:rFonts w:cs="Arial"/>
        </w:rPr>
        <w:t xml:space="preserve"> by -0.32 and -0.25 mmol/L, respectively. In contrast, there was no significant effect on HDL cholesterol concentration (-0.03 mmol/L).</w:t>
      </w:r>
    </w:p>
    <w:p w14:paraId="2E527127" w14:textId="77777777" w:rsidR="00C65585" w:rsidRPr="00CA43D5" w:rsidRDefault="00C65585" w:rsidP="00C65585">
      <w:pPr>
        <w:rPr>
          <w:rFonts w:cs="Arial"/>
        </w:rPr>
      </w:pPr>
    </w:p>
    <w:p w14:paraId="303153C6" w14:textId="456B1656" w:rsidR="00C65585" w:rsidRDefault="00C65585" w:rsidP="00C65585">
      <w:pPr>
        <w:rPr>
          <w:rFonts w:cs="Arial"/>
        </w:rPr>
        <w:sectPr w:rsidR="00C65585" w:rsidSect="00C65585">
          <w:pgSz w:w="11906" w:h="16838"/>
          <w:pgMar w:top="1418" w:right="1418" w:bottom="1418" w:left="1418" w:header="709" w:footer="709" w:gutter="0"/>
          <w:pgNumType w:fmt="lowerRoman" w:start="1"/>
          <w:cols w:space="720"/>
        </w:sectPr>
      </w:pPr>
      <w:r w:rsidRPr="00CA43D5">
        <w:rPr>
          <w:rFonts w:cs="Arial"/>
        </w:rPr>
        <w:t>The relationship between</w:t>
      </w:r>
      <w:bookmarkStart w:id="2" w:name="_GoBack"/>
      <w:bookmarkEnd w:id="2"/>
      <w:r w:rsidRPr="00CA43D5">
        <w:rPr>
          <w:rFonts w:cs="Arial"/>
        </w:rPr>
        <w:t xml:space="preserve"> barley and blood total and LDL cholesterol concentrations was shown to be consistent, with plausible mechanisms to explain the observed effect. The magnitude of the noted reduction was significant regardless of the participant’s blood cholesterol status, that is, whether they </w:t>
      </w:r>
      <w:r w:rsidR="002F26E4">
        <w:rPr>
          <w:rFonts w:cs="Arial"/>
        </w:rPr>
        <w:t>had a</w:t>
      </w:r>
      <w:r w:rsidRPr="00CA43D5">
        <w:rPr>
          <w:rFonts w:cs="Arial"/>
        </w:rPr>
        <w:t xml:space="preserve"> normal </w:t>
      </w:r>
      <w:r w:rsidR="002F26E4">
        <w:rPr>
          <w:rFonts w:cs="Arial"/>
        </w:rPr>
        <w:t xml:space="preserve">concentration </w:t>
      </w:r>
      <w:r w:rsidRPr="00CA43D5">
        <w:rPr>
          <w:rFonts w:cs="Arial"/>
        </w:rPr>
        <w:t xml:space="preserve">(&lt; 5.5 mmol/L blood </w:t>
      </w:r>
      <w:r>
        <w:rPr>
          <w:rFonts w:cs="Arial"/>
        </w:rPr>
        <w:t>total</w:t>
      </w:r>
      <w:r w:rsidRPr="00CA43D5">
        <w:rPr>
          <w:rFonts w:cs="Arial"/>
        </w:rPr>
        <w:t xml:space="preserve"> cholesterol concentration) or </w:t>
      </w:r>
      <w:r w:rsidR="002F26E4">
        <w:rPr>
          <w:rFonts w:cs="Arial"/>
        </w:rPr>
        <w:t xml:space="preserve">were </w:t>
      </w:r>
      <w:r w:rsidRPr="00CA43D5">
        <w:rPr>
          <w:rFonts w:cs="Arial"/>
        </w:rPr>
        <w:t xml:space="preserve">hypercholesterolaemic (≥ 5.5 mmol/L). However, the GRADE was down-rated for serious imprecision due to the low number of participants. Therefore, FSANZ considers that the body of evidence demonstrates that the relationship between barley and reduction of blood total and LDL cholesterol concentration has a “Moderate” degree of certainty. </w:t>
      </w:r>
    </w:p>
    <w:sdt>
      <w:sdtPr>
        <w:rPr>
          <w:rFonts w:asciiTheme="minorBidi" w:eastAsiaTheme="minorHAnsi" w:hAnsiTheme="minorBidi" w:cstheme="minorBidi"/>
          <w:b w:val="0"/>
          <w:bCs w:val="0"/>
          <w:color w:val="auto"/>
          <w:sz w:val="22"/>
          <w:szCs w:val="22"/>
          <w:lang w:val="en-GB" w:eastAsia="en-US"/>
        </w:rPr>
        <w:id w:val="1446344318"/>
        <w:docPartObj>
          <w:docPartGallery w:val="Table of Contents"/>
          <w:docPartUnique/>
        </w:docPartObj>
      </w:sdtPr>
      <w:sdtEndPr>
        <w:rPr>
          <w:noProof/>
        </w:rPr>
      </w:sdtEndPr>
      <w:sdtContent>
        <w:p w14:paraId="3E46B124" w14:textId="77777777" w:rsidR="009E742E" w:rsidRPr="00293D89" w:rsidRDefault="009E742E">
          <w:pPr>
            <w:pStyle w:val="TOCHeading"/>
            <w:rPr>
              <w:rFonts w:asciiTheme="minorBidi" w:hAnsiTheme="minorBidi" w:cstheme="minorBidi"/>
              <w:color w:val="auto"/>
            </w:rPr>
          </w:pPr>
          <w:r w:rsidRPr="00293D89">
            <w:rPr>
              <w:rFonts w:asciiTheme="minorBidi" w:hAnsiTheme="minorBidi" w:cstheme="minorBidi"/>
              <w:color w:val="auto"/>
            </w:rPr>
            <w:t>Contents</w:t>
          </w:r>
        </w:p>
        <w:p w14:paraId="771CD4C8" w14:textId="77777777" w:rsidR="009250A4" w:rsidRDefault="009E742E">
          <w:pPr>
            <w:pStyle w:val="TOC1"/>
            <w:tabs>
              <w:tab w:val="right" w:leader="dot" w:pos="9060"/>
            </w:tabs>
            <w:rPr>
              <w:rFonts w:asciiTheme="minorHAnsi" w:eastAsiaTheme="minorEastAsia" w:hAnsiTheme="minorHAnsi"/>
              <w:noProof/>
              <w:lang w:eastAsia="en-GB"/>
            </w:rPr>
          </w:pPr>
          <w:r w:rsidRPr="00293D89">
            <w:rPr>
              <w:rFonts w:asciiTheme="minorBidi" w:hAnsiTheme="minorBidi"/>
            </w:rPr>
            <w:fldChar w:fldCharType="begin"/>
          </w:r>
          <w:r w:rsidRPr="00293D89">
            <w:rPr>
              <w:rFonts w:asciiTheme="minorBidi" w:hAnsiTheme="minorBidi"/>
            </w:rPr>
            <w:instrText xml:space="preserve"> TOC \o "1-3" \h \z \u </w:instrText>
          </w:r>
          <w:r w:rsidRPr="00293D89">
            <w:rPr>
              <w:rFonts w:asciiTheme="minorBidi" w:hAnsiTheme="minorBidi"/>
            </w:rPr>
            <w:fldChar w:fldCharType="separate"/>
          </w:r>
          <w:hyperlink w:anchor="_Toc486406735" w:history="1">
            <w:r w:rsidR="009250A4" w:rsidRPr="00B12F9F">
              <w:rPr>
                <w:rStyle w:val="Hyperlink"/>
                <w:rFonts w:asciiTheme="minorBidi" w:hAnsiTheme="minorBidi"/>
                <w:noProof/>
              </w:rPr>
              <w:t>Executive Summary</w:t>
            </w:r>
            <w:r w:rsidR="009250A4">
              <w:rPr>
                <w:noProof/>
                <w:webHidden/>
              </w:rPr>
              <w:tab/>
            </w:r>
            <w:r w:rsidR="009250A4">
              <w:rPr>
                <w:noProof/>
                <w:webHidden/>
              </w:rPr>
              <w:fldChar w:fldCharType="begin"/>
            </w:r>
            <w:r w:rsidR="009250A4">
              <w:rPr>
                <w:noProof/>
                <w:webHidden/>
              </w:rPr>
              <w:instrText xml:space="preserve"> PAGEREF _Toc486406735 \h </w:instrText>
            </w:r>
            <w:r w:rsidR="009250A4">
              <w:rPr>
                <w:noProof/>
                <w:webHidden/>
              </w:rPr>
            </w:r>
            <w:r w:rsidR="009250A4">
              <w:rPr>
                <w:noProof/>
                <w:webHidden/>
              </w:rPr>
              <w:fldChar w:fldCharType="separate"/>
            </w:r>
            <w:r w:rsidR="009250A4">
              <w:rPr>
                <w:noProof/>
                <w:webHidden/>
              </w:rPr>
              <w:t>i</w:t>
            </w:r>
            <w:r w:rsidR="009250A4">
              <w:rPr>
                <w:noProof/>
                <w:webHidden/>
              </w:rPr>
              <w:fldChar w:fldCharType="end"/>
            </w:r>
          </w:hyperlink>
        </w:p>
        <w:p w14:paraId="281BF871" w14:textId="77777777" w:rsidR="009250A4" w:rsidRDefault="007E36B5">
          <w:pPr>
            <w:pStyle w:val="TOC1"/>
            <w:tabs>
              <w:tab w:val="left" w:pos="440"/>
              <w:tab w:val="right" w:leader="dot" w:pos="9060"/>
            </w:tabs>
            <w:rPr>
              <w:rFonts w:asciiTheme="minorHAnsi" w:eastAsiaTheme="minorEastAsia" w:hAnsiTheme="minorHAnsi"/>
              <w:noProof/>
              <w:lang w:eastAsia="en-GB"/>
            </w:rPr>
          </w:pPr>
          <w:hyperlink w:anchor="_Toc486406736" w:history="1">
            <w:r w:rsidR="009250A4" w:rsidRPr="00B12F9F">
              <w:rPr>
                <w:rStyle w:val="Hyperlink"/>
                <w:rFonts w:cs="Arial"/>
                <w:noProof/>
              </w:rPr>
              <w:t>1</w:t>
            </w:r>
            <w:r w:rsidR="009250A4">
              <w:rPr>
                <w:rFonts w:asciiTheme="minorHAnsi" w:eastAsiaTheme="minorEastAsia" w:hAnsiTheme="minorHAnsi"/>
                <w:noProof/>
                <w:lang w:eastAsia="en-GB"/>
              </w:rPr>
              <w:tab/>
            </w:r>
            <w:r w:rsidR="009250A4" w:rsidRPr="00B12F9F">
              <w:rPr>
                <w:rStyle w:val="Hyperlink"/>
                <w:rFonts w:cs="Arial"/>
                <w:noProof/>
              </w:rPr>
              <w:t>Introduction</w:t>
            </w:r>
            <w:r w:rsidR="009250A4">
              <w:rPr>
                <w:noProof/>
                <w:webHidden/>
              </w:rPr>
              <w:tab/>
            </w:r>
            <w:r w:rsidR="009250A4">
              <w:rPr>
                <w:noProof/>
                <w:webHidden/>
              </w:rPr>
              <w:fldChar w:fldCharType="begin"/>
            </w:r>
            <w:r w:rsidR="009250A4">
              <w:rPr>
                <w:noProof/>
                <w:webHidden/>
              </w:rPr>
              <w:instrText xml:space="preserve"> PAGEREF _Toc486406736 \h </w:instrText>
            </w:r>
            <w:r w:rsidR="009250A4">
              <w:rPr>
                <w:noProof/>
                <w:webHidden/>
              </w:rPr>
            </w:r>
            <w:r w:rsidR="009250A4">
              <w:rPr>
                <w:noProof/>
                <w:webHidden/>
              </w:rPr>
              <w:fldChar w:fldCharType="separate"/>
            </w:r>
            <w:r w:rsidR="009250A4">
              <w:rPr>
                <w:noProof/>
                <w:webHidden/>
              </w:rPr>
              <w:t>1</w:t>
            </w:r>
            <w:r w:rsidR="009250A4">
              <w:rPr>
                <w:noProof/>
                <w:webHidden/>
              </w:rPr>
              <w:fldChar w:fldCharType="end"/>
            </w:r>
          </w:hyperlink>
        </w:p>
        <w:p w14:paraId="5416BD39" w14:textId="3D1A940E" w:rsidR="009250A4" w:rsidRDefault="007E36B5" w:rsidP="00F33BAA">
          <w:pPr>
            <w:pStyle w:val="TOC3"/>
            <w:rPr>
              <w:rFonts w:asciiTheme="minorHAnsi" w:eastAsiaTheme="minorEastAsia" w:hAnsiTheme="minorHAnsi"/>
              <w:noProof/>
              <w:lang w:eastAsia="en-GB"/>
            </w:rPr>
          </w:pPr>
          <w:hyperlink w:anchor="_Toc486406737" w:history="1">
            <w:r w:rsidR="009250A4" w:rsidRPr="00B12F9F">
              <w:rPr>
                <w:rStyle w:val="Hyperlink"/>
                <w:noProof/>
              </w:rPr>
              <w:t>1.1</w:t>
            </w:r>
            <w:r w:rsidR="009250A4">
              <w:rPr>
                <w:rFonts w:asciiTheme="minorHAnsi" w:eastAsiaTheme="minorEastAsia" w:hAnsiTheme="minorHAnsi"/>
                <w:noProof/>
                <w:lang w:eastAsia="en-GB"/>
              </w:rPr>
              <w:tab/>
            </w:r>
            <w:r w:rsidR="009250A4" w:rsidRPr="00B12F9F">
              <w:rPr>
                <w:rStyle w:val="Hyperlink"/>
                <w:noProof/>
              </w:rPr>
              <w:t>Food or property of food</w:t>
            </w:r>
            <w:r w:rsidR="00F33BAA">
              <w:rPr>
                <w:noProof/>
                <w:webHidden/>
              </w:rPr>
              <w:tab/>
            </w:r>
            <w:r w:rsidR="009250A4">
              <w:rPr>
                <w:noProof/>
                <w:webHidden/>
              </w:rPr>
              <w:fldChar w:fldCharType="begin"/>
            </w:r>
            <w:r w:rsidR="009250A4">
              <w:rPr>
                <w:noProof/>
                <w:webHidden/>
              </w:rPr>
              <w:instrText xml:space="preserve"> PAGEREF _Toc486406737 \h </w:instrText>
            </w:r>
            <w:r w:rsidR="009250A4">
              <w:rPr>
                <w:noProof/>
                <w:webHidden/>
              </w:rPr>
            </w:r>
            <w:r w:rsidR="009250A4">
              <w:rPr>
                <w:noProof/>
                <w:webHidden/>
              </w:rPr>
              <w:fldChar w:fldCharType="separate"/>
            </w:r>
            <w:r w:rsidR="009250A4">
              <w:rPr>
                <w:noProof/>
                <w:webHidden/>
              </w:rPr>
              <w:t>1</w:t>
            </w:r>
            <w:r w:rsidR="009250A4">
              <w:rPr>
                <w:noProof/>
                <w:webHidden/>
              </w:rPr>
              <w:fldChar w:fldCharType="end"/>
            </w:r>
          </w:hyperlink>
        </w:p>
        <w:p w14:paraId="07661A10" w14:textId="77777777" w:rsidR="009250A4" w:rsidRDefault="007E36B5" w:rsidP="00F33BAA">
          <w:pPr>
            <w:pStyle w:val="TOC3"/>
            <w:rPr>
              <w:rFonts w:asciiTheme="minorHAnsi" w:eastAsiaTheme="minorEastAsia" w:hAnsiTheme="minorHAnsi"/>
              <w:noProof/>
              <w:lang w:eastAsia="en-GB"/>
            </w:rPr>
          </w:pPr>
          <w:hyperlink w:anchor="_Toc486406738" w:history="1">
            <w:r w:rsidR="009250A4" w:rsidRPr="00B12F9F">
              <w:rPr>
                <w:rStyle w:val="Hyperlink"/>
                <w:noProof/>
              </w:rPr>
              <w:t>1.2</w:t>
            </w:r>
            <w:r w:rsidR="009250A4">
              <w:rPr>
                <w:rFonts w:asciiTheme="minorHAnsi" w:eastAsiaTheme="minorEastAsia" w:hAnsiTheme="minorHAnsi"/>
                <w:noProof/>
                <w:lang w:eastAsia="en-GB"/>
              </w:rPr>
              <w:tab/>
            </w:r>
            <w:r w:rsidR="009250A4" w:rsidRPr="00F33BAA">
              <w:rPr>
                <w:rStyle w:val="Hyperlink"/>
                <w:rFonts w:cs="Arial"/>
                <w:noProof/>
              </w:rPr>
              <w:t>Health</w:t>
            </w:r>
            <w:r w:rsidR="009250A4" w:rsidRPr="00B12F9F">
              <w:rPr>
                <w:rStyle w:val="Hyperlink"/>
                <w:noProof/>
              </w:rPr>
              <w:t xml:space="preserve"> effect</w:t>
            </w:r>
            <w:r w:rsidR="009250A4">
              <w:rPr>
                <w:noProof/>
                <w:webHidden/>
              </w:rPr>
              <w:tab/>
            </w:r>
            <w:r w:rsidR="009250A4">
              <w:rPr>
                <w:noProof/>
                <w:webHidden/>
              </w:rPr>
              <w:fldChar w:fldCharType="begin"/>
            </w:r>
            <w:r w:rsidR="009250A4">
              <w:rPr>
                <w:noProof/>
                <w:webHidden/>
              </w:rPr>
              <w:instrText xml:space="preserve"> PAGEREF _Toc486406738 \h </w:instrText>
            </w:r>
            <w:r w:rsidR="009250A4">
              <w:rPr>
                <w:noProof/>
                <w:webHidden/>
              </w:rPr>
            </w:r>
            <w:r w:rsidR="009250A4">
              <w:rPr>
                <w:noProof/>
                <w:webHidden/>
              </w:rPr>
              <w:fldChar w:fldCharType="separate"/>
            </w:r>
            <w:r w:rsidR="009250A4">
              <w:rPr>
                <w:noProof/>
                <w:webHidden/>
              </w:rPr>
              <w:t>2</w:t>
            </w:r>
            <w:r w:rsidR="009250A4">
              <w:rPr>
                <w:noProof/>
                <w:webHidden/>
              </w:rPr>
              <w:fldChar w:fldCharType="end"/>
            </w:r>
          </w:hyperlink>
        </w:p>
        <w:p w14:paraId="73028FEE" w14:textId="77777777" w:rsidR="009250A4" w:rsidRDefault="007E36B5" w:rsidP="00F33BAA">
          <w:pPr>
            <w:pStyle w:val="TOC3"/>
            <w:rPr>
              <w:rFonts w:asciiTheme="minorHAnsi" w:eastAsiaTheme="minorEastAsia" w:hAnsiTheme="minorHAnsi"/>
              <w:noProof/>
              <w:lang w:eastAsia="en-GB"/>
            </w:rPr>
          </w:pPr>
          <w:hyperlink w:anchor="_Toc486406739" w:history="1">
            <w:r w:rsidR="009250A4" w:rsidRPr="00B12F9F">
              <w:rPr>
                <w:rStyle w:val="Hyperlink"/>
                <w:noProof/>
              </w:rPr>
              <w:t>1.3</w:t>
            </w:r>
            <w:r w:rsidR="009250A4">
              <w:rPr>
                <w:rFonts w:asciiTheme="minorHAnsi" w:eastAsiaTheme="minorEastAsia" w:hAnsiTheme="minorHAnsi"/>
                <w:noProof/>
                <w:lang w:eastAsia="en-GB"/>
              </w:rPr>
              <w:tab/>
            </w:r>
            <w:r w:rsidR="009250A4" w:rsidRPr="00F33BAA">
              <w:rPr>
                <w:rStyle w:val="Hyperlink"/>
                <w:rFonts w:cs="Arial"/>
                <w:noProof/>
              </w:rPr>
              <w:t>Proposed</w:t>
            </w:r>
            <w:r w:rsidR="009250A4" w:rsidRPr="00B12F9F">
              <w:rPr>
                <w:rStyle w:val="Hyperlink"/>
                <w:noProof/>
              </w:rPr>
              <w:t xml:space="preserve"> relationships</w:t>
            </w:r>
            <w:r w:rsidR="009250A4">
              <w:rPr>
                <w:noProof/>
                <w:webHidden/>
              </w:rPr>
              <w:tab/>
            </w:r>
            <w:r w:rsidR="009250A4">
              <w:rPr>
                <w:noProof/>
                <w:webHidden/>
              </w:rPr>
              <w:fldChar w:fldCharType="begin"/>
            </w:r>
            <w:r w:rsidR="009250A4">
              <w:rPr>
                <w:noProof/>
                <w:webHidden/>
              </w:rPr>
              <w:instrText xml:space="preserve"> PAGEREF _Toc486406739 \h </w:instrText>
            </w:r>
            <w:r w:rsidR="009250A4">
              <w:rPr>
                <w:noProof/>
                <w:webHidden/>
              </w:rPr>
            </w:r>
            <w:r w:rsidR="009250A4">
              <w:rPr>
                <w:noProof/>
                <w:webHidden/>
              </w:rPr>
              <w:fldChar w:fldCharType="separate"/>
            </w:r>
            <w:r w:rsidR="009250A4">
              <w:rPr>
                <w:noProof/>
                <w:webHidden/>
              </w:rPr>
              <w:t>2</w:t>
            </w:r>
            <w:r w:rsidR="009250A4">
              <w:rPr>
                <w:noProof/>
                <w:webHidden/>
              </w:rPr>
              <w:fldChar w:fldCharType="end"/>
            </w:r>
          </w:hyperlink>
        </w:p>
        <w:p w14:paraId="44589F89" w14:textId="77777777" w:rsidR="009250A4" w:rsidRDefault="007E36B5">
          <w:pPr>
            <w:pStyle w:val="TOC1"/>
            <w:tabs>
              <w:tab w:val="left" w:pos="440"/>
              <w:tab w:val="right" w:leader="dot" w:pos="9060"/>
            </w:tabs>
            <w:rPr>
              <w:rFonts w:asciiTheme="minorHAnsi" w:eastAsiaTheme="minorEastAsia" w:hAnsiTheme="minorHAnsi"/>
              <w:noProof/>
              <w:lang w:eastAsia="en-GB"/>
            </w:rPr>
          </w:pPr>
          <w:hyperlink w:anchor="_Toc486406740" w:history="1">
            <w:r w:rsidR="009250A4" w:rsidRPr="00B12F9F">
              <w:rPr>
                <w:rStyle w:val="Hyperlink"/>
                <w:rFonts w:cs="Arial"/>
                <w:noProof/>
              </w:rPr>
              <w:t>2</w:t>
            </w:r>
            <w:r w:rsidR="009250A4">
              <w:rPr>
                <w:rFonts w:asciiTheme="minorHAnsi" w:eastAsiaTheme="minorEastAsia" w:hAnsiTheme="minorHAnsi"/>
                <w:noProof/>
                <w:lang w:eastAsia="en-GB"/>
              </w:rPr>
              <w:tab/>
            </w:r>
            <w:r w:rsidR="009250A4" w:rsidRPr="00B12F9F">
              <w:rPr>
                <w:rStyle w:val="Hyperlink"/>
                <w:rFonts w:cs="Arial"/>
                <w:noProof/>
              </w:rPr>
              <w:t>Evaluation of evidence</w:t>
            </w:r>
            <w:r w:rsidR="009250A4">
              <w:rPr>
                <w:noProof/>
                <w:webHidden/>
              </w:rPr>
              <w:tab/>
            </w:r>
            <w:r w:rsidR="009250A4">
              <w:rPr>
                <w:noProof/>
                <w:webHidden/>
              </w:rPr>
              <w:fldChar w:fldCharType="begin"/>
            </w:r>
            <w:r w:rsidR="009250A4">
              <w:rPr>
                <w:noProof/>
                <w:webHidden/>
              </w:rPr>
              <w:instrText xml:space="preserve"> PAGEREF _Toc486406740 \h </w:instrText>
            </w:r>
            <w:r w:rsidR="009250A4">
              <w:rPr>
                <w:noProof/>
                <w:webHidden/>
              </w:rPr>
            </w:r>
            <w:r w:rsidR="009250A4">
              <w:rPr>
                <w:noProof/>
                <w:webHidden/>
              </w:rPr>
              <w:fldChar w:fldCharType="separate"/>
            </w:r>
            <w:r w:rsidR="009250A4">
              <w:rPr>
                <w:noProof/>
                <w:webHidden/>
              </w:rPr>
              <w:t>3</w:t>
            </w:r>
            <w:r w:rsidR="009250A4">
              <w:rPr>
                <w:noProof/>
                <w:webHidden/>
              </w:rPr>
              <w:fldChar w:fldCharType="end"/>
            </w:r>
          </w:hyperlink>
        </w:p>
        <w:p w14:paraId="16ED3133" w14:textId="77777777" w:rsidR="009250A4" w:rsidRDefault="007E36B5" w:rsidP="00F33BAA">
          <w:pPr>
            <w:pStyle w:val="TOC2"/>
            <w:rPr>
              <w:rFonts w:asciiTheme="minorHAnsi" w:eastAsiaTheme="minorEastAsia" w:hAnsiTheme="minorHAnsi"/>
              <w:noProof/>
              <w:lang w:eastAsia="en-GB"/>
            </w:rPr>
          </w:pPr>
          <w:hyperlink w:anchor="_Toc486406741" w:history="1">
            <w:r w:rsidR="009250A4" w:rsidRPr="00B12F9F">
              <w:rPr>
                <w:rStyle w:val="Hyperlink"/>
                <w:noProof/>
              </w:rPr>
              <w:t>2.1</w:t>
            </w:r>
            <w:r w:rsidR="009250A4">
              <w:rPr>
                <w:rFonts w:asciiTheme="minorHAnsi" w:eastAsiaTheme="minorEastAsia" w:hAnsiTheme="minorHAnsi"/>
                <w:noProof/>
                <w:lang w:eastAsia="en-GB"/>
              </w:rPr>
              <w:tab/>
            </w:r>
            <w:r w:rsidR="009250A4" w:rsidRPr="00B12F9F">
              <w:rPr>
                <w:rStyle w:val="Hyperlink"/>
                <w:noProof/>
              </w:rPr>
              <w:t>Methods</w:t>
            </w:r>
            <w:r w:rsidR="009250A4">
              <w:rPr>
                <w:noProof/>
                <w:webHidden/>
              </w:rPr>
              <w:tab/>
            </w:r>
            <w:r w:rsidR="009250A4">
              <w:rPr>
                <w:noProof/>
                <w:webHidden/>
              </w:rPr>
              <w:fldChar w:fldCharType="begin"/>
            </w:r>
            <w:r w:rsidR="009250A4">
              <w:rPr>
                <w:noProof/>
                <w:webHidden/>
              </w:rPr>
              <w:instrText xml:space="preserve"> PAGEREF _Toc486406741 \h </w:instrText>
            </w:r>
            <w:r w:rsidR="009250A4">
              <w:rPr>
                <w:noProof/>
                <w:webHidden/>
              </w:rPr>
            </w:r>
            <w:r w:rsidR="009250A4">
              <w:rPr>
                <w:noProof/>
                <w:webHidden/>
              </w:rPr>
              <w:fldChar w:fldCharType="separate"/>
            </w:r>
            <w:r w:rsidR="009250A4">
              <w:rPr>
                <w:noProof/>
                <w:webHidden/>
              </w:rPr>
              <w:t>3</w:t>
            </w:r>
            <w:r w:rsidR="009250A4">
              <w:rPr>
                <w:noProof/>
                <w:webHidden/>
              </w:rPr>
              <w:fldChar w:fldCharType="end"/>
            </w:r>
          </w:hyperlink>
        </w:p>
        <w:p w14:paraId="2485309E" w14:textId="77777777" w:rsidR="009250A4" w:rsidRDefault="007E36B5" w:rsidP="00F33BAA">
          <w:pPr>
            <w:pStyle w:val="TOC3"/>
            <w:rPr>
              <w:rFonts w:asciiTheme="minorHAnsi" w:eastAsiaTheme="minorEastAsia" w:hAnsiTheme="minorHAnsi"/>
              <w:noProof/>
              <w:lang w:eastAsia="en-GB"/>
            </w:rPr>
          </w:pPr>
          <w:hyperlink w:anchor="_Toc486406742" w:history="1">
            <w:r w:rsidR="009250A4" w:rsidRPr="00B12F9F">
              <w:rPr>
                <w:rStyle w:val="Hyperlink"/>
                <w:rFonts w:cs="Arial"/>
                <w:noProof/>
              </w:rPr>
              <w:t>2.1.1</w:t>
            </w:r>
            <w:r w:rsidR="009250A4">
              <w:rPr>
                <w:rFonts w:asciiTheme="minorHAnsi" w:eastAsiaTheme="minorEastAsia" w:hAnsiTheme="minorHAnsi"/>
                <w:noProof/>
                <w:lang w:eastAsia="en-GB"/>
              </w:rPr>
              <w:tab/>
            </w:r>
            <w:r w:rsidR="009250A4" w:rsidRPr="00B12F9F">
              <w:rPr>
                <w:rStyle w:val="Hyperlink"/>
                <w:rFonts w:cs="Arial"/>
                <w:noProof/>
              </w:rPr>
              <w:t>Search strategy</w:t>
            </w:r>
            <w:r w:rsidR="009250A4">
              <w:rPr>
                <w:noProof/>
                <w:webHidden/>
              </w:rPr>
              <w:tab/>
            </w:r>
            <w:r w:rsidR="009250A4">
              <w:rPr>
                <w:noProof/>
                <w:webHidden/>
              </w:rPr>
              <w:fldChar w:fldCharType="begin"/>
            </w:r>
            <w:r w:rsidR="009250A4">
              <w:rPr>
                <w:noProof/>
                <w:webHidden/>
              </w:rPr>
              <w:instrText xml:space="preserve"> PAGEREF _Toc486406742 \h </w:instrText>
            </w:r>
            <w:r w:rsidR="009250A4">
              <w:rPr>
                <w:noProof/>
                <w:webHidden/>
              </w:rPr>
            </w:r>
            <w:r w:rsidR="009250A4">
              <w:rPr>
                <w:noProof/>
                <w:webHidden/>
              </w:rPr>
              <w:fldChar w:fldCharType="separate"/>
            </w:r>
            <w:r w:rsidR="009250A4">
              <w:rPr>
                <w:noProof/>
                <w:webHidden/>
              </w:rPr>
              <w:t>3</w:t>
            </w:r>
            <w:r w:rsidR="009250A4">
              <w:rPr>
                <w:noProof/>
                <w:webHidden/>
              </w:rPr>
              <w:fldChar w:fldCharType="end"/>
            </w:r>
          </w:hyperlink>
        </w:p>
        <w:p w14:paraId="24A6F4FE" w14:textId="77777777" w:rsidR="009250A4" w:rsidRDefault="007E36B5" w:rsidP="00F33BAA">
          <w:pPr>
            <w:pStyle w:val="TOC3"/>
            <w:rPr>
              <w:rFonts w:asciiTheme="minorHAnsi" w:eastAsiaTheme="minorEastAsia" w:hAnsiTheme="minorHAnsi"/>
              <w:noProof/>
              <w:lang w:eastAsia="en-GB"/>
            </w:rPr>
          </w:pPr>
          <w:hyperlink w:anchor="_Toc486406743" w:history="1">
            <w:r w:rsidR="009250A4" w:rsidRPr="00B12F9F">
              <w:rPr>
                <w:rStyle w:val="Hyperlink"/>
                <w:rFonts w:cs="Arial"/>
                <w:noProof/>
              </w:rPr>
              <w:t>2.1.2</w:t>
            </w:r>
            <w:r w:rsidR="009250A4">
              <w:rPr>
                <w:rFonts w:asciiTheme="minorHAnsi" w:eastAsiaTheme="minorEastAsia" w:hAnsiTheme="minorHAnsi"/>
                <w:noProof/>
                <w:lang w:eastAsia="en-GB"/>
              </w:rPr>
              <w:tab/>
            </w:r>
            <w:r w:rsidR="009250A4" w:rsidRPr="00B12F9F">
              <w:rPr>
                <w:rStyle w:val="Hyperlink"/>
                <w:rFonts w:cs="Arial"/>
                <w:noProof/>
              </w:rPr>
              <w:t>Inclusion and exclusion criteria</w:t>
            </w:r>
            <w:r w:rsidR="009250A4">
              <w:rPr>
                <w:noProof/>
                <w:webHidden/>
              </w:rPr>
              <w:tab/>
            </w:r>
            <w:r w:rsidR="009250A4">
              <w:rPr>
                <w:noProof/>
                <w:webHidden/>
              </w:rPr>
              <w:fldChar w:fldCharType="begin"/>
            </w:r>
            <w:r w:rsidR="009250A4">
              <w:rPr>
                <w:noProof/>
                <w:webHidden/>
              </w:rPr>
              <w:instrText xml:space="preserve"> PAGEREF _Toc486406743 \h </w:instrText>
            </w:r>
            <w:r w:rsidR="009250A4">
              <w:rPr>
                <w:noProof/>
                <w:webHidden/>
              </w:rPr>
            </w:r>
            <w:r w:rsidR="009250A4">
              <w:rPr>
                <w:noProof/>
                <w:webHidden/>
              </w:rPr>
              <w:fldChar w:fldCharType="separate"/>
            </w:r>
            <w:r w:rsidR="009250A4">
              <w:rPr>
                <w:noProof/>
                <w:webHidden/>
              </w:rPr>
              <w:t>3</w:t>
            </w:r>
            <w:r w:rsidR="009250A4">
              <w:rPr>
                <w:noProof/>
                <w:webHidden/>
              </w:rPr>
              <w:fldChar w:fldCharType="end"/>
            </w:r>
          </w:hyperlink>
        </w:p>
        <w:p w14:paraId="341174B6" w14:textId="77777777" w:rsidR="009250A4" w:rsidRDefault="007E36B5" w:rsidP="00F33BAA">
          <w:pPr>
            <w:pStyle w:val="TOC3"/>
            <w:rPr>
              <w:rFonts w:asciiTheme="minorHAnsi" w:eastAsiaTheme="minorEastAsia" w:hAnsiTheme="minorHAnsi"/>
              <w:noProof/>
              <w:lang w:eastAsia="en-GB"/>
            </w:rPr>
          </w:pPr>
          <w:hyperlink w:anchor="_Toc486406744" w:history="1">
            <w:r w:rsidR="009250A4" w:rsidRPr="00B12F9F">
              <w:rPr>
                <w:rStyle w:val="Hyperlink"/>
                <w:rFonts w:cs="Arial"/>
                <w:noProof/>
              </w:rPr>
              <w:t>2.1.3</w:t>
            </w:r>
            <w:r w:rsidR="009250A4">
              <w:rPr>
                <w:rFonts w:asciiTheme="minorHAnsi" w:eastAsiaTheme="minorEastAsia" w:hAnsiTheme="minorHAnsi"/>
                <w:noProof/>
                <w:lang w:eastAsia="en-GB"/>
              </w:rPr>
              <w:tab/>
            </w:r>
            <w:r w:rsidR="009250A4" w:rsidRPr="00B12F9F">
              <w:rPr>
                <w:rStyle w:val="Hyperlink"/>
                <w:rFonts w:cs="Arial"/>
                <w:noProof/>
              </w:rPr>
              <w:t>Study selection, data extraction and quality assessment</w:t>
            </w:r>
            <w:r w:rsidR="009250A4">
              <w:rPr>
                <w:noProof/>
                <w:webHidden/>
              </w:rPr>
              <w:tab/>
            </w:r>
            <w:r w:rsidR="009250A4">
              <w:rPr>
                <w:noProof/>
                <w:webHidden/>
              </w:rPr>
              <w:fldChar w:fldCharType="begin"/>
            </w:r>
            <w:r w:rsidR="009250A4">
              <w:rPr>
                <w:noProof/>
                <w:webHidden/>
              </w:rPr>
              <w:instrText xml:space="preserve"> PAGEREF _Toc486406744 \h </w:instrText>
            </w:r>
            <w:r w:rsidR="009250A4">
              <w:rPr>
                <w:noProof/>
                <w:webHidden/>
              </w:rPr>
            </w:r>
            <w:r w:rsidR="009250A4">
              <w:rPr>
                <w:noProof/>
                <w:webHidden/>
              </w:rPr>
              <w:fldChar w:fldCharType="separate"/>
            </w:r>
            <w:r w:rsidR="009250A4">
              <w:rPr>
                <w:noProof/>
                <w:webHidden/>
              </w:rPr>
              <w:t>4</w:t>
            </w:r>
            <w:r w:rsidR="009250A4">
              <w:rPr>
                <w:noProof/>
                <w:webHidden/>
              </w:rPr>
              <w:fldChar w:fldCharType="end"/>
            </w:r>
          </w:hyperlink>
        </w:p>
        <w:p w14:paraId="1CB74C0D" w14:textId="77777777" w:rsidR="009250A4" w:rsidRDefault="007E36B5" w:rsidP="00F33BAA">
          <w:pPr>
            <w:pStyle w:val="TOC3"/>
            <w:rPr>
              <w:rFonts w:asciiTheme="minorHAnsi" w:eastAsiaTheme="minorEastAsia" w:hAnsiTheme="minorHAnsi"/>
              <w:noProof/>
              <w:lang w:eastAsia="en-GB"/>
            </w:rPr>
          </w:pPr>
          <w:hyperlink w:anchor="_Toc486406745" w:history="1">
            <w:r w:rsidR="009250A4" w:rsidRPr="00B12F9F">
              <w:rPr>
                <w:rStyle w:val="Hyperlink"/>
                <w:rFonts w:cs="Arial"/>
                <w:noProof/>
              </w:rPr>
              <w:t>2.1.4</w:t>
            </w:r>
            <w:r w:rsidR="009250A4">
              <w:rPr>
                <w:rFonts w:asciiTheme="minorHAnsi" w:eastAsiaTheme="minorEastAsia" w:hAnsiTheme="minorHAnsi"/>
                <w:noProof/>
                <w:lang w:eastAsia="en-GB"/>
              </w:rPr>
              <w:tab/>
            </w:r>
            <w:r w:rsidR="009250A4" w:rsidRPr="00B12F9F">
              <w:rPr>
                <w:rStyle w:val="Hyperlink"/>
                <w:rFonts w:cs="Arial"/>
                <w:noProof/>
              </w:rPr>
              <w:t>Statistical analyses</w:t>
            </w:r>
            <w:r w:rsidR="009250A4">
              <w:rPr>
                <w:noProof/>
                <w:webHidden/>
              </w:rPr>
              <w:tab/>
            </w:r>
            <w:r w:rsidR="009250A4">
              <w:rPr>
                <w:noProof/>
                <w:webHidden/>
              </w:rPr>
              <w:fldChar w:fldCharType="begin"/>
            </w:r>
            <w:r w:rsidR="009250A4">
              <w:rPr>
                <w:noProof/>
                <w:webHidden/>
              </w:rPr>
              <w:instrText xml:space="preserve"> PAGEREF _Toc486406745 \h </w:instrText>
            </w:r>
            <w:r w:rsidR="009250A4">
              <w:rPr>
                <w:noProof/>
                <w:webHidden/>
              </w:rPr>
            </w:r>
            <w:r w:rsidR="009250A4">
              <w:rPr>
                <w:noProof/>
                <w:webHidden/>
              </w:rPr>
              <w:fldChar w:fldCharType="separate"/>
            </w:r>
            <w:r w:rsidR="009250A4">
              <w:rPr>
                <w:noProof/>
                <w:webHidden/>
              </w:rPr>
              <w:t>4</w:t>
            </w:r>
            <w:r w:rsidR="009250A4">
              <w:rPr>
                <w:noProof/>
                <w:webHidden/>
              </w:rPr>
              <w:fldChar w:fldCharType="end"/>
            </w:r>
          </w:hyperlink>
        </w:p>
        <w:p w14:paraId="3EED51B5" w14:textId="77777777" w:rsidR="009250A4" w:rsidRDefault="007E36B5" w:rsidP="00F33BAA">
          <w:pPr>
            <w:pStyle w:val="TOC3"/>
            <w:rPr>
              <w:rFonts w:asciiTheme="minorHAnsi" w:eastAsiaTheme="minorEastAsia" w:hAnsiTheme="minorHAnsi"/>
              <w:noProof/>
              <w:lang w:eastAsia="en-GB"/>
            </w:rPr>
          </w:pPr>
          <w:hyperlink w:anchor="_Toc486406746" w:history="1">
            <w:r w:rsidR="009250A4" w:rsidRPr="00B12F9F">
              <w:rPr>
                <w:rStyle w:val="Hyperlink"/>
                <w:rFonts w:cs="Arial"/>
                <w:noProof/>
              </w:rPr>
              <w:t>2.1.5</w:t>
            </w:r>
            <w:r w:rsidR="009250A4">
              <w:rPr>
                <w:rFonts w:asciiTheme="minorHAnsi" w:eastAsiaTheme="minorEastAsia" w:hAnsiTheme="minorHAnsi"/>
                <w:noProof/>
                <w:lang w:eastAsia="en-GB"/>
              </w:rPr>
              <w:tab/>
            </w:r>
            <w:r w:rsidR="009250A4" w:rsidRPr="00B12F9F">
              <w:rPr>
                <w:rStyle w:val="Hyperlink"/>
                <w:rFonts w:cs="Arial"/>
                <w:noProof/>
              </w:rPr>
              <w:t>Subgroup analyses</w:t>
            </w:r>
            <w:r w:rsidR="009250A4">
              <w:rPr>
                <w:noProof/>
                <w:webHidden/>
              </w:rPr>
              <w:tab/>
            </w:r>
            <w:r w:rsidR="009250A4">
              <w:rPr>
                <w:noProof/>
                <w:webHidden/>
              </w:rPr>
              <w:fldChar w:fldCharType="begin"/>
            </w:r>
            <w:r w:rsidR="009250A4">
              <w:rPr>
                <w:noProof/>
                <w:webHidden/>
              </w:rPr>
              <w:instrText xml:space="preserve"> PAGEREF _Toc486406746 \h </w:instrText>
            </w:r>
            <w:r w:rsidR="009250A4">
              <w:rPr>
                <w:noProof/>
                <w:webHidden/>
              </w:rPr>
            </w:r>
            <w:r w:rsidR="009250A4">
              <w:rPr>
                <w:noProof/>
                <w:webHidden/>
              </w:rPr>
              <w:fldChar w:fldCharType="separate"/>
            </w:r>
            <w:r w:rsidR="009250A4">
              <w:rPr>
                <w:noProof/>
                <w:webHidden/>
              </w:rPr>
              <w:t>5</w:t>
            </w:r>
            <w:r w:rsidR="009250A4">
              <w:rPr>
                <w:noProof/>
                <w:webHidden/>
              </w:rPr>
              <w:fldChar w:fldCharType="end"/>
            </w:r>
          </w:hyperlink>
        </w:p>
        <w:p w14:paraId="3164756E" w14:textId="77777777" w:rsidR="009250A4" w:rsidRDefault="007E36B5" w:rsidP="00F33BAA">
          <w:pPr>
            <w:pStyle w:val="TOC2"/>
            <w:rPr>
              <w:rFonts w:asciiTheme="minorHAnsi" w:eastAsiaTheme="minorEastAsia" w:hAnsiTheme="minorHAnsi"/>
              <w:noProof/>
              <w:lang w:eastAsia="en-GB"/>
            </w:rPr>
          </w:pPr>
          <w:hyperlink w:anchor="_Toc486406747" w:history="1">
            <w:r w:rsidR="009250A4" w:rsidRPr="00B12F9F">
              <w:rPr>
                <w:rStyle w:val="Hyperlink"/>
                <w:noProof/>
              </w:rPr>
              <w:t>2.2</w:t>
            </w:r>
            <w:r w:rsidR="009250A4">
              <w:rPr>
                <w:rFonts w:asciiTheme="minorHAnsi" w:eastAsiaTheme="minorEastAsia" w:hAnsiTheme="minorHAnsi"/>
                <w:noProof/>
                <w:lang w:eastAsia="en-GB"/>
              </w:rPr>
              <w:tab/>
            </w:r>
            <w:r w:rsidR="009250A4" w:rsidRPr="00B12F9F">
              <w:rPr>
                <w:rStyle w:val="Hyperlink"/>
                <w:noProof/>
              </w:rPr>
              <w:t>Results</w:t>
            </w:r>
            <w:r w:rsidR="009250A4">
              <w:rPr>
                <w:noProof/>
                <w:webHidden/>
              </w:rPr>
              <w:tab/>
            </w:r>
            <w:r w:rsidR="009250A4">
              <w:rPr>
                <w:noProof/>
                <w:webHidden/>
              </w:rPr>
              <w:fldChar w:fldCharType="begin"/>
            </w:r>
            <w:r w:rsidR="009250A4">
              <w:rPr>
                <w:noProof/>
                <w:webHidden/>
              </w:rPr>
              <w:instrText xml:space="preserve"> PAGEREF _Toc486406747 \h </w:instrText>
            </w:r>
            <w:r w:rsidR="009250A4">
              <w:rPr>
                <w:noProof/>
                <w:webHidden/>
              </w:rPr>
            </w:r>
            <w:r w:rsidR="009250A4">
              <w:rPr>
                <w:noProof/>
                <w:webHidden/>
              </w:rPr>
              <w:fldChar w:fldCharType="separate"/>
            </w:r>
            <w:r w:rsidR="009250A4">
              <w:rPr>
                <w:noProof/>
                <w:webHidden/>
              </w:rPr>
              <w:t>6</w:t>
            </w:r>
            <w:r w:rsidR="009250A4">
              <w:rPr>
                <w:noProof/>
                <w:webHidden/>
              </w:rPr>
              <w:fldChar w:fldCharType="end"/>
            </w:r>
          </w:hyperlink>
        </w:p>
        <w:p w14:paraId="75F9CD48" w14:textId="77777777" w:rsidR="009250A4" w:rsidRDefault="007E36B5" w:rsidP="00F33BAA">
          <w:pPr>
            <w:pStyle w:val="TOC3"/>
            <w:rPr>
              <w:rFonts w:asciiTheme="minorHAnsi" w:eastAsiaTheme="minorEastAsia" w:hAnsiTheme="minorHAnsi"/>
              <w:noProof/>
              <w:lang w:eastAsia="en-GB"/>
            </w:rPr>
          </w:pPr>
          <w:hyperlink w:anchor="_Toc486406748" w:history="1">
            <w:r w:rsidR="009250A4" w:rsidRPr="00B12F9F">
              <w:rPr>
                <w:rStyle w:val="Hyperlink"/>
                <w:rFonts w:cs="Arial"/>
                <w:noProof/>
              </w:rPr>
              <w:t>2.2.1</w:t>
            </w:r>
            <w:r w:rsidR="009250A4">
              <w:rPr>
                <w:rFonts w:asciiTheme="minorHAnsi" w:eastAsiaTheme="minorEastAsia" w:hAnsiTheme="minorHAnsi"/>
                <w:noProof/>
                <w:lang w:eastAsia="en-GB"/>
              </w:rPr>
              <w:tab/>
            </w:r>
            <w:r w:rsidR="009250A4" w:rsidRPr="00B12F9F">
              <w:rPr>
                <w:rStyle w:val="Hyperlink"/>
                <w:rFonts w:cs="Arial"/>
                <w:noProof/>
              </w:rPr>
              <w:t>Search results</w:t>
            </w:r>
            <w:r w:rsidR="009250A4">
              <w:rPr>
                <w:noProof/>
                <w:webHidden/>
              </w:rPr>
              <w:tab/>
            </w:r>
            <w:r w:rsidR="009250A4">
              <w:rPr>
                <w:noProof/>
                <w:webHidden/>
              </w:rPr>
              <w:fldChar w:fldCharType="begin"/>
            </w:r>
            <w:r w:rsidR="009250A4">
              <w:rPr>
                <w:noProof/>
                <w:webHidden/>
              </w:rPr>
              <w:instrText xml:space="preserve"> PAGEREF _Toc486406748 \h </w:instrText>
            </w:r>
            <w:r w:rsidR="009250A4">
              <w:rPr>
                <w:noProof/>
                <w:webHidden/>
              </w:rPr>
            </w:r>
            <w:r w:rsidR="009250A4">
              <w:rPr>
                <w:noProof/>
                <w:webHidden/>
              </w:rPr>
              <w:fldChar w:fldCharType="separate"/>
            </w:r>
            <w:r w:rsidR="009250A4">
              <w:rPr>
                <w:noProof/>
                <w:webHidden/>
              </w:rPr>
              <w:t>6</w:t>
            </w:r>
            <w:r w:rsidR="009250A4">
              <w:rPr>
                <w:noProof/>
                <w:webHidden/>
              </w:rPr>
              <w:fldChar w:fldCharType="end"/>
            </w:r>
          </w:hyperlink>
        </w:p>
        <w:p w14:paraId="0B453893" w14:textId="77777777" w:rsidR="009250A4" w:rsidRDefault="007E36B5" w:rsidP="00F33BAA">
          <w:pPr>
            <w:pStyle w:val="TOC3"/>
            <w:rPr>
              <w:rFonts w:asciiTheme="minorHAnsi" w:eastAsiaTheme="minorEastAsia" w:hAnsiTheme="minorHAnsi"/>
              <w:noProof/>
              <w:lang w:eastAsia="en-GB"/>
            </w:rPr>
          </w:pPr>
          <w:hyperlink w:anchor="_Toc486406749" w:history="1">
            <w:r w:rsidR="009250A4" w:rsidRPr="00B12F9F">
              <w:rPr>
                <w:rStyle w:val="Hyperlink"/>
                <w:rFonts w:cs="Arial"/>
                <w:noProof/>
              </w:rPr>
              <w:t>2.2.2</w:t>
            </w:r>
            <w:r w:rsidR="009250A4">
              <w:rPr>
                <w:rFonts w:asciiTheme="minorHAnsi" w:eastAsiaTheme="minorEastAsia" w:hAnsiTheme="minorHAnsi"/>
                <w:noProof/>
                <w:lang w:eastAsia="en-GB"/>
              </w:rPr>
              <w:tab/>
            </w:r>
            <w:r w:rsidR="009250A4" w:rsidRPr="00B12F9F">
              <w:rPr>
                <w:rStyle w:val="Hyperlink"/>
                <w:rFonts w:cs="Arial"/>
                <w:noProof/>
              </w:rPr>
              <w:t>Included studies</w:t>
            </w:r>
            <w:r w:rsidR="009250A4">
              <w:rPr>
                <w:noProof/>
                <w:webHidden/>
              </w:rPr>
              <w:tab/>
            </w:r>
            <w:r w:rsidR="009250A4">
              <w:rPr>
                <w:noProof/>
                <w:webHidden/>
              </w:rPr>
              <w:fldChar w:fldCharType="begin"/>
            </w:r>
            <w:r w:rsidR="009250A4">
              <w:rPr>
                <w:noProof/>
                <w:webHidden/>
              </w:rPr>
              <w:instrText xml:space="preserve"> PAGEREF _Toc486406749 \h </w:instrText>
            </w:r>
            <w:r w:rsidR="009250A4">
              <w:rPr>
                <w:noProof/>
                <w:webHidden/>
              </w:rPr>
            </w:r>
            <w:r w:rsidR="009250A4">
              <w:rPr>
                <w:noProof/>
                <w:webHidden/>
              </w:rPr>
              <w:fldChar w:fldCharType="separate"/>
            </w:r>
            <w:r w:rsidR="009250A4">
              <w:rPr>
                <w:noProof/>
                <w:webHidden/>
              </w:rPr>
              <w:t>8</w:t>
            </w:r>
            <w:r w:rsidR="009250A4">
              <w:rPr>
                <w:noProof/>
                <w:webHidden/>
              </w:rPr>
              <w:fldChar w:fldCharType="end"/>
            </w:r>
          </w:hyperlink>
        </w:p>
        <w:p w14:paraId="799804CA" w14:textId="77777777" w:rsidR="009250A4" w:rsidRDefault="007E36B5" w:rsidP="00F33BAA">
          <w:pPr>
            <w:pStyle w:val="TOC3"/>
            <w:rPr>
              <w:rFonts w:asciiTheme="minorHAnsi" w:eastAsiaTheme="minorEastAsia" w:hAnsiTheme="minorHAnsi"/>
              <w:noProof/>
              <w:lang w:eastAsia="en-GB"/>
            </w:rPr>
          </w:pPr>
          <w:hyperlink w:anchor="_Toc486406750" w:history="1">
            <w:r w:rsidR="009250A4" w:rsidRPr="00B12F9F">
              <w:rPr>
                <w:rStyle w:val="Hyperlink"/>
                <w:rFonts w:cs="Arial"/>
                <w:noProof/>
              </w:rPr>
              <w:t>2.2.3</w:t>
            </w:r>
            <w:r w:rsidR="009250A4">
              <w:rPr>
                <w:rFonts w:asciiTheme="minorHAnsi" w:eastAsiaTheme="minorEastAsia" w:hAnsiTheme="minorHAnsi"/>
                <w:noProof/>
                <w:lang w:eastAsia="en-GB"/>
              </w:rPr>
              <w:tab/>
            </w:r>
            <w:r w:rsidR="009250A4" w:rsidRPr="00B12F9F">
              <w:rPr>
                <w:rStyle w:val="Hyperlink"/>
                <w:rFonts w:cs="Arial"/>
                <w:noProof/>
              </w:rPr>
              <w:t>Extracted data</w:t>
            </w:r>
            <w:r w:rsidR="009250A4">
              <w:rPr>
                <w:noProof/>
                <w:webHidden/>
              </w:rPr>
              <w:tab/>
            </w:r>
            <w:r w:rsidR="009250A4">
              <w:rPr>
                <w:noProof/>
                <w:webHidden/>
              </w:rPr>
              <w:fldChar w:fldCharType="begin"/>
            </w:r>
            <w:r w:rsidR="009250A4">
              <w:rPr>
                <w:noProof/>
                <w:webHidden/>
              </w:rPr>
              <w:instrText xml:space="preserve"> PAGEREF _Toc486406750 \h </w:instrText>
            </w:r>
            <w:r w:rsidR="009250A4">
              <w:rPr>
                <w:noProof/>
                <w:webHidden/>
              </w:rPr>
            </w:r>
            <w:r w:rsidR="009250A4">
              <w:rPr>
                <w:noProof/>
                <w:webHidden/>
              </w:rPr>
              <w:fldChar w:fldCharType="separate"/>
            </w:r>
            <w:r w:rsidR="009250A4">
              <w:rPr>
                <w:noProof/>
                <w:webHidden/>
              </w:rPr>
              <w:t>9</w:t>
            </w:r>
            <w:r w:rsidR="009250A4">
              <w:rPr>
                <w:noProof/>
                <w:webHidden/>
              </w:rPr>
              <w:fldChar w:fldCharType="end"/>
            </w:r>
          </w:hyperlink>
        </w:p>
        <w:p w14:paraId="57FCABB9" w14:textId="77777777" w:rsidR="009250A4" w:rsidRDefault="007E36B5" w:rsidP="00F33BAA">
          <w:pPr>
            <w:pStyle w:val="TOC3"/>
            <w:rPr>
              <w:rFonts w:asciiTheme="minorHAnsi" w:eastAsiaTheme="minorEastAsia" w:hAnsiTheme="minorHAnsi"/>
              <w:noProof/>
              <w:lang w:eastAsia="en-GB"/>
            </w:rPr>
          </w:pPr>
          <w:hyperlink w:anchor="_Toc486406751" w:history="1">
            <w:r w:rsidR="009250A4" w:rsidRPr="00B12F9F">
              <w:rPr>
                <w:rStyle w:val="Hyperlink"/>
                <w:rFonts w:cs="Arial"/>
                <w:noProof/>
              </w:rPr>
              <w:t>2.2.4</w:t>
            </w:r>
            <w:r w:rsidR="009250A4">
              <w:rPr>
                <w:rFonts w:asciiTheme="minorHAnsi" w:eastAsiaTheme="minorEastAsia" w:hAnsiTheme="minorHAnsi"/>
                <w:noProof/>
                <w:lang w:eastAsia="en-GB"/>
              </w:rPr>
              <w:tab/>
            </w:r>
            <w:r w:rsidR="009250A4" w:rsidRPr="00B12F9F">
              <w:rPr>
                <w:rStyle w:val="Hyperlink"/>
                <w:rFonts w:cs="Arial"/>
                <w:noProof/>
              </w:rPr>
              <w:t>Quality assessment of individual studies</w:t>
            </w:r>
            <w:r w:rsidR="009250A4">
              <w:rPr>
                <w:noProof/>
                <w:webHidden/>
              </w:rPr>
              <w:tab/>
            </w:r>
            <w:r w:rsidR="009250A4">
              <w:rPr>
                <w:noProof/>
                <w:webHidden/>
              </w:rPr>
              <w:fldChar w:fldCharType="begin"/>
            </w:r>
            <w:r w:rsidR="009250A4">
              <w:rPr>
                <w:noProof/>
                <w:webHidden/>
              </w:rPr>
              <w:instrText xml:space="preserve"> PAGEREF _Toc486406751 \h </w:instrText>
            </w:r>
            <w:r w:rsidR="009250A4">
              <w:rPr>
                <w:noProof/>
                <w:webHidden/>
              </w:rPr>
            </w:r>
            <w:r w:rsidR="009250A4">
              <w:rPr>
                <w:noProof/>
                <w:webHidden/>
              </w:rPr>
              <w:fldChar w:fldCharType="separate"/>
            </w:r>
            <w:r w:rsidR="009250A4">
              <w:rPr>
                <w:noProof/>
                <w:webHidden/>
              </w:rPr>
              <w:t>9</w:t>
            </w:r>
            <w:r w:rsidR="009250A4">
              <w:rPr>
                <w:noProof/>
                <w:webHidden/>
              </w:rPr>
              <w:fldChar w:fldCharType="end"/>
            </w:r>
          </w:hyperlink>
        </w:p>
        <w:p w14:paraId="1354B918" w14:textId="77777777" w:rsidR="009250A4" w:rsidRDefault="007E36B5" w:rsidP="00F33BAA">
          <w:pPr>
            <w:pStyle w:val="TOC2"/>
            <w:rPr>
              <w:rFonts w:asciiTheme="minorHAnsi" w:eastAsiaTheme="minorEastAsia" w:hAnsiTheme="minorHAnsi"/>
              <w:noProof/>
              <w:lang w:eastAsia="en-GB"/>
            </w:rPr>
          </w:pPr>
          <w:hyperlink w:anchor="_Toc486406752" w:history="1">
            <w:r w:rsidR="009250A4" w:rsidRPr="00B12F9F">
              <w:rPr>
                <w:rStyle w:val="Hyperlink"/>
                <w:noProof/>
              </w:rPr>
              <w:t>2.3</w:t>
            </w:r>
            <w:r w:rsidR="009250A4">
              <w:rPr>
                <w:rFonts w:asciiTheme="minorHAnsi" w:eastAsiaTheme="minorEastAsia" w:hAnsiTheme="minorHAnsi"/>
                <w:noProof/>
                <w:lang w:eastAsia="en-GB"/>
              </w:rPr>
              <w:tab/>
            </w:r>
            <w:r w:rsidR="009250A4" w:rsidRPr="00B12F9F">
              <w:rPr>
                <w:rStyle w:val="Hyperlink"/>
                <w:noProof/>
              </w:rPr>
              <w:t xml:space="preserve">Evidence for </w:t>
            </w:r>
            <w:r w:rsidR="009250A4" w:rsidRPr="00B12F9F">
              <w:rPr>
                <w:rStyle w:val="Hyperlink"/>
                <w:noProof/>
              </w:rPr>
              <w:sym w:font="Symbol" w:char="F062"/>
            </w:r>
            <w:r w:rsidR="009250A4" w:rsidRPr="00B12F9F">
              <w:rPr>
                <w:rStyle w:val="Hyperlink"/>
                <w:noProof/>
              </w:rPr>
              <w:t>-glucan and blood cholesterol concentration</w:t>
            </w:r>
            <w:r w:rsidR="009250A4">
              <w:rPr>
                <w:noProof/>
                <w:webHidden/>
              </w:rPr>
              <w:tab/>
            </w:r>
            <w:r w:rsidR="009250A4">
              <w:rPr>
                <w:noProof/>
                <w:webHidden/>
              </w:rPr>
              <w:fldChar w:fldCharType="begin"/>
            </w:r>
            <w:r w:rsidR="009250A4">
              <w:rPr>
                <w:noProof/>
                <w:webHidden/>
              </w:rPr>
              <w:instrText xml:space="preserve"> PAGEREF _Toc486406752 \h </w:instrText>
            </w:r>
            <w:r w:rsidR="009250A4">
              <w:rPr>
                <w:noProof/>
                <w:webHidden/>
              </w:rPr>
            </w:r>
            <w:r w:rsidR="009250A4">
              <w:rPr>
                <w:noProof/>
                <w:webHidden/>
              </w:rPr>
              <w:fldChar w:fldCharType="separate"/>
            </w:r>
            <w:r w:rsidR="009250A4">
              <w:rPr>
                <w:noProof/>
                <w:webHidden/>
              </w:rPr>
              <w:t>10</w:t>
            </w:r>
            <w:r w:rsidR="009250A4">
              <w:rPr>
                <w:noProof/>
                <w:webHidden/>
              </w:rPr>
              <w:fldChar w:fldCharType="end"/>
            </w:r>
          </w:hyperlink>
        </w:p>
        <w:p w14:paraId="344D7BE0" w14:textId="77777777" w:rsidR="009250A4" w:rsidRDefault="007E36B5" w:rsidP="00F33BAA">
          <w:pPr>
            <w:pStyle w:val="TOC2"/>
            <w:rPr>
              <w:rFonts w:asciiTheme="minorHAnsi" w:eastAsiaTheme="minorEastAsia" w:hAnsiTheme="minorHAnsi"/>
              <w:noProof/>
              <w:lang w:eastAsia="en-GB"/>
            </w:rPr>
          </w:pPr>
          <w:hyperlink w:anchor="_Toc486406753" w:history="1">
            <w:r w:rsidR="009250A4" w:rsidRPr="00B12F9F">
              <w:rPr>
                <w:rStyle w:val="Hyperlink"/>
                <w:noProof/>
              </w:rPr>
              <w:t>2.4</w:t>
            </w:r>
            <w:r w:rsidR="009250A4">
              <w:rPr>
                <w:rFonts w:asciiTheme="minorHAnsi" w:eastAsiaTheme="minorEastAsia" w:hAnsiTheme="minorHAnsi"/>
                <w:noProof/>
                <w:lang w:eastAsia="en-GB"/>
              </w:rPr>
              <w:tab/>
            </w:r>
            <w:r w:rsidR="009250A4" w:rsidRPr="00B12F9F">
              <w:rPr>
                <w:rStyle w:val="Hyperlink"/>
                <w:noProof/>
              </w:rPr>
              <w:t>Evidence for the effect of dietary intake of oats on blood cholesterol concentration</w:t>
            </w:r>
            <w:r w:rsidR="009250A4">
              <w:rPr>
                <w:noProof/>
                <w:webHidden/>
              </w:rPr>
              <w:tab/>
            </w:r>
            <w:r w:rsidR="009250A4">
              <w:rPr>
                <w:noProof/>
                <w:webHidden/>
              </w:rPr>
              <w:fldChar w:fldCharType="begin"/>
            </w:r>
            <w:r w:rsidR="009250A4">
              <w:rPr>
                <w:noProof/>
                <w:webHidden/>
              </w:rPr>
              <w:instrText xml:space="preserve"> PAGEREF _Toc486406753 \h </w:instrText>
            </w:r>
            <w:r w:rsidR="009250A4">
              <w:rPr>
                <w:noProof/>
                <w:webHidden/>
              </w:rPr>
            </w:r>
            <w:r w:rsidR="009250A4">
              <w:rPr>
                <w:noProof/>
                <w:webHidden/>
              </w:rPr>
              <w:fldChar w:fldCharType="separate"/>
            </w:r>
            <w:r w:rsidR="009250A4">
              <w:rPr>
                <w:noProof/>
                <w:webHidden/>
              </w:rPr>
              <w:t>11</w:t>
            </w:r>
            <w:r w:rsidR="009250A4">
              <w:rPr>
                <w:noProof/>
                <w:webHidden/>
              </w:rPr>
              <w:fldChar w:fldCharType="end"/>
            </w:r>
          </w:hyperlink>
        </w:p>
        <w:p w14:paraId="1B961605" w14:textId="77777777" w:rsidR="009250A4" w:rsidRDefault="007E36B5" w:rsidP="00F33BAA">
          <w:pPr>
            <w:pStyle w:val="TOC3"/>
            <w:rPr>
              <w:rFonts w:asciiTheme="minorHAnsi" w:eastAsiaTheme="minorEastAsia" w:hAnsiTheme="minorHAnsi"/>
              <w:noProof/>
              <w:lang w:eastAsia="en-GB"/>
            </w:rPr>
          </w:pPr>
          <w:hyperlink w:anchor="_Toc486406754" w:history="1">
            <w:r w:rsidR="009250A4" w:rsidRPr="00B12F9F">
              <w:rPr>
                <w:rStyle w:val="Hyperlink"/>
                <w:noProof/>
              </w:rPr>
              <w:t>2.4.1</w:t>
            </w:r>
            <w:r w:rsidR="009250A4">
              <w:rPr>
                <w:rFonts w:asciiTheme="minorHAnsi" w:eastAsiaTheme="minorEastAsia" w:hAnsiTheme="minorHAnsi"/>
                <w:noProof/>
                <w:lang w:eastAsia="en-GB"/>
              </w:rPr>
              <w:tab/>
            </w:r>
            <w:r w:rsidR="009250A4" w:rsidRPr="00B12F9F">
              <w:rPr>
                <w:rStyle w:val="Hyperlink"/>
                <w:noProof/>
              </w:rPr>
              <w:t>Total cholesterol</w:t>
            </w:r>
            <w:r w:rsidR="009250A4">
              <w:rPr>
                <w:noProof/>
                <w:webHidden/>
              </w:rPr>
              <w:tab/>
            </w:r>
            <w:r w:rsidR="009250A4">
              <w:rPr>
                <w:noProof/>
                <w:webHidden/>
              </w:rPr>
              <w:fldChar w:fldCharType="begin"/>
            </w:r>
            <w:r w:rsidR="009250A4">
              <w:rPr>
                <w:noProof/>
                <w:webHidden/>
              </w:rPr>
              <w:instrText xml:space="preserve"> PAGEREF _Toc486406754 \h </w:instrText>
            </w:r>
            <w:r w:rsidR="009250A4">
              <w:rPr>
                <w:noProof/>
                <w:webHidden/>
              </w:rPr>
            </w:r>
            <w:r w:rsidR="009250A4">
              <w:rPr>
                <w:noProof/>
                <w:webHidden/>
              </w:rPr>
              <w:fldChar w:fldCharType="separate"/>
            </w:r>
            <w:r w:rsidR="009250A4">
              <w:rPr>
                <w:noProof/>
                <w:webHidden/>
              </w:rPr>
              <w:t>13</w:t>
            </w:r>
            <w:r w:rsidR="009250A4">
              <w:rPr>
                <w:noProof/>
                <w:webHidden/>
              </w:rPr>
              <w:fldChar w:fldCharType="end"/>
            </w:r>
          </w:hyperlink>
        </w:p>
        <w:p w14:paraId="67D788E4" w14:textId="77777777" w:rsidR="009250A4" w:rsidRDefault="007E36B5" w:rsidP="00F33BAA">
          <w:pPr>
            <w:pStyle w:val="TOC3"/>
            <w:rPr>
              <w:rFonts w:asciiTheme="minorHAnsi" w:eastAsiaTheme="minorEastAsia" w:hAnsiTheme="minorHAnsi"/>
              <w:noProof/>
              <w:lang w:eastAsia="en-GB"/>
            </w:rPr>
          </w:pPr>
          <w:hyperlink w:anchor="_Toc486406755" w:history="1">
            <w:r w:rsidR="009250A4" w:rsidRPr="00B12F9F">
              <w:rPr>
                <w:rStyle w:val="Hyperlink"/>
                <w:noProof/>
              </w:rPr>
              <w:t>2.4.2</w:t>
            </w:r>
            <w:r w:rsidR="009250A4">
              <w:rPr>
                <w:rFonts w:asciiTheme="minorHAnsi" w:eastAsiaTheme="minorEastAsia" w:hAnsiTheme="minorHAnsi"/>
                <w:noProof/>
                <w:lang w:eastAsia="en-GB"/>
              </w:rPr>
              <w:tab/>
            </w:r>
            <w:r w:rsidR="009250A4" w:rsidRPr="00B12F9F">
              <w:rPr>
                <w:rStyle w:val="Hyperlink"/>
                <w:noProof/>
              </w:rPr>
              <w:t>LDL cholesterol</w:t>
            </w:r>
            <w:r w:rsidR="009250A4">
              <w:rPr>
                <w:noProof/>
                <w:webHidden/>
              </w:rPr>
              <w:tab/>
            </w:r>
            <w:r w:rsidR="009250A4">
              <w:rPr>
                <w:noProof/>
                <w:webHidden/>
              </w:rPr>
              <w:fldChar w:fldCharType="begin"/>
            </w:r>
            <w:r w:rsidR="009250A4">
              <w:rPr>
                <w:noProof/>
                <w:webHidden/>
              </w:rPr>
              <w:instrText xml:space="preserve"> PAGEREF _Toc486406755 \h </w:instrText>
            </w:r>
            <w:r w:rsidR="009250A4">
              <w:rPr>
                <w:noProof/>
                <w:webHidden/>
              </w:rPr>
            </w:r>
            <w:r w:rsidR="009250A4">
              <w:rPr>
                <w:noProof/>
                <w:webHidden/>
              </w:rPr>
              <w:fldChar w:fldCharType="separate"/>
            </w:r>
            <w:r w:rsidR="009250A4">
              <w:rPr>
                <w:noProof/>
                <w:webHidden/>
              </w:rPr>
              <w:t>14</w:t>
            </w:r>
            <w:r w:rsidR="009250A4">
              <w:rPr>
                <w:noProof/>
                <w:webHidden/>
              </w:rPr>
              <w:fldChar w:fldCharType="end"/>
            </w:r>
          </w:hyperlink>
        </w:p>
        <w:p w14:paraId="52AB932E" w14:textId="77777777" w:rsidR="009250A4" w:rsidRDefault="007E36B5" w:rsidP="00F33BAA">
          <w:pPr>
            <w:pStyle w:val="TOC3"/>
            <w:rPr>
              <w:rFonts w:asciiTheme="minorHAnsi" w:eastAsiaTheme="minorEastAsia" w:hAnsiTheme="minorHAnsi"/>
              <w:noProof/>
              <w:lang w:eastAsia="en-GB"/>
            </w:rPr>
          </w:pPr>
          <w:hyperlink w:anchor="_Toc486406756" w:history="1">
            <w:r w:rsidR="009250A4" w:rsidRPr="00B12F9F">
              <w:rPr>
                <w:rStyle w:val="Hyperlink"/>
                <w:noProof/>
              </w:rPr>
              <w:t>2.4.3</w:t>
            </w:r>
            <w:r w:rsidR="009250A4">
              <w:rPr>
                <w:rFonts w:asciiTheme="minorHAnsi" w:eastAsiaTheme="minorEastAsia" w:hAnsiTheme="minorHAnsi"/>
                <w:noProof/>
                <w:lang w:eastAsia="en-GB"/>
              </w:rPr>
              <w:tab/>
            </w:r>
            <w:r w:rsidR="009250A4" w:rsidRPr="00B12F9F">
              <w:rPr>
                <w:rStyle w:val="Hyperlink"/>
                <w:noProof/>
              </w:rPr>
              <w:t>HDL cholesterol</w:t>
            </w:r>
            <w:r w:rsidR="009250A4">
              <w:rPr>
                <w:noProof/>
                <w:webHidden/>
              </w:rPr>
              <w:tab/>
            </w:r>
            <w:r w:rsidR="009250A4">
              <w:rPr>
                <w:noProof/>
                <w:webHidden/>
              </w:rPr>
              <w:fldChar w:fldCharType="begin"/>
            </w:r>
            <w:r w:rsidR="009250A4">
              <w:rPr>
                <w:noProof/>
                <w:webHidden/>
              </w:rPr>
              <w:instrText xml:space="preserve"> PAGEREF _Toc486406756 \h </w:instrText>
            </w:r>
            <w:r w:rsidR="009250A4">
              <w:rPr>
                <w:noProof/>
                <w:webHidden/>
              </w:rPr>
            </w:r>
            <w:r w:rsidR="009250A4">
              <w:rPr>
                <w:noProof/>
                <w:webHidden/>
              </w:rPr>
              <w:fldChar w:fldCharType="separate"/>
            </w:r>
            <w:r w:rsidR="009250A4">
              <w:rPr>
                <w:noProof/>
                <w:webHidden/>
              </w:rPr>
              <w:t>15</w:t>
            </w:r>
            <w:r w:rsidR="009250A4">
              <w:rPr>
                <w:noProof/>
                <w:webHidden/>
              </w:rPr>
              <w:fldChar w:fldCharType="end"/>
            </w:r>
          </w:hyperlink>
        </w:p>
        <w:p w14:paraId="1B3A2B52" w14:textId="77777777" w:rsidR="009250A4" w:rsidRDefault="007E36B5" w:rsidP="00F33BAA">
          <w:pPr>
            <w:pStyle w:val="TOC3"/>
            <w:rPr>
              <w:rFonts w:asciiTheme="minorHAnsi" w:eastAsiaTheme="minorEastAsia" w:hAnsiTheme="minorHAnsi"/>
              <w:noProof/>
              <w:lang w:eastAsia="en-GB"/>
            </w:rPr>
          </w:pPr>
          <w:hyperlink w:anchor="_Toc486406757" w:history="1">
            <w:r w:rsidR="009250A4" w:rsidRPr="00B12F9F">
              <w:rPr>
                <w:rStyle w:val="Hyperlink"/>
                <w:noProof/>
              </w:rPr>
              <w:t>2.4.4</w:t>
            </w:r>
            <w:r w:rsidR="009250A4">
              <w:rPr>
                <w:rFonts w:asciiTheme="minorHAnsi" w:eastAsiaTheme="minorEastAsia" w:hAnsiTheme="minorHAnsi"/>
                <w:noProof/>
                <w:lang w:eastAsia="en-GB"/>
              </w:rPr>
              <w:tab/>
            </w:r>
            <w:r w:rsidR="009250A4" w:rsidRPr="00B12F9F">
              <w:rPr>
                <w:rStyle w:val="Hyperlink"/>
                <w:noProof/>
              </w:rPr>
              <w:t>Sub-group analyses</w:t>
            </w:r>
            <w:r w:rsidR="009250A4">
              <w:rPr>
                <w:noProof/>
                <w:webHidden/>
              </w:rPr>
              <w:tab/>
            </w:r>
            <w:r w:rsidR="009250A4">
              <w:rPr>
                <w:noProof/>
                <w:webHidden/>
              </w:rPr>
              <w:fldChar w:fldCharType="begin"/>
            </w:r>
            <w:r w:rsidR="009250A4">
              <w:rPr>
                <w:noProof/>
                <w:webHidden/>
              </w:rPr>
              <w:instrText xml:space="preserve"> PAGEREF _Toc486406757 \h </w:instrText>
            </w:r>
            <w:r w:rsidR="009250A4">
              <w:rPr>
                <w:noProof/>
                <w:webHidden/>
              </w:rPr>
            </w:r>
            <w:r w:rsidR="009250A4">
              <w:rPr>
                <w:noProof/>
                <w:webHidden/>
              </w:rPr>
              <w:fldChar w:fldCharType="separate"/>
            </w:r>
            <w:r w:rsidR="009250A4">
              <w:rPr>
                <w:noProof/>
                <w:webHidden/>
              </w:rPr>
              <w:t>15</w:t>
            </w:r>
            <w:r w:rsidR="009250A4">
              <w:rPr>
                <w:noProof/>
                <w:webHidden/>
              </w:rPr>
              <w:fldChar w:fldCharType="end"/>
            </w:r>
          </w:hyperlink>
        </w:p>
        <w:p w14:paraId="219CB9F0" w14:textId="77777777" w:rsidR="009250A4" w:rsidRDefault="007E36B5" w:rsidP="00F33BAA">
          <w:pPr>
            <w:pStyle w:val="TOC3"/>
            <w:rPr>
              <w:rFonts w:asciiTheme="minorHAnsi" w:eastAsiaTheme="minorEastAsia" w:hAnsiTheme="minorHAnsi"/>
              <w:noProof/>
              <w:lang w:eastAsia="en-GB"/>
            </w:rPr>
          </w:pPr>
          <w:hyperlink w:anchor="_Toc486406758" w:history="1">
            <w:r w:rsidR="009250A4" w:rsidRPr="00B12F9F">
              <w:rPr>
                <w:rStyle w:val="Hyperlink"/>
                <w:noProof/>
              </w:rPr>
              <w:t>2.5</w:t>
            </w:r>
            <w:r w:rsidR="009250A4">
              <w:rPr>
                <w:rFonts w:asciiTheme="minorHAnsi" w:eastAsiaTheme="minorEastAsia" w:hAnsiTheme="minorHAnsi"/>
                <w:noProof/>
                <w:lang w:eastAsia="en-GB"/>
              </w:rPr>
              <w:tab/>
            </w:r>
            <w:r w:rsidR="009250A4" w:rsidRPr="00B12F9F">
              <w:rPr>
                <w:rStyle w:val="Hyperlink"/>
                <w:noProof/>
              </w:rPr>
              <w:t xml:space="preserve">Evidence for the effect of dietary intake of barley on blood cholesterol </w:t>
            </w:r>
            <w:r w:rsidR="009250A4" w:rsidRPr="00F33BAA">
              <w:rPr>
                <w:rStyle w:val="Hyperlink"/>
                <w:rFonts w:cs="Arial"/>
                <w:noProof/>
              </w:rPr>
              <w:t>concentration</w:t>
            </w:r>
            <w:r w:rsidR="009250A4">
              <w:rPr>
                <w:noProof/>
                <w:webHidden/>
              </w:rPr>
              <w:tab/>
            </w:r>
            <w:r w:rsidR="009250A4">
              <w:rPr>
                <w:noProof/>
                <w:webHidden/>
              </w:rPr>
              <w:fldChar w:fldCharType="begin"/>
            </w:r>
            <w:r w:rsidR="009250A4">
              <w:rPr>
                <w:noProof/>
                <w:webHidden/>
              </w:rPr>
              <w:instrText xml:space="preserve"> PAGEREF _Toc486406758 \h </w:instrText>
            </w:r>
            <w:r w:rsidR="009250A4">
              <w:rPr>
                <w:noProof/>
                <w:webHidden/>
              </w:rPr>
            </w:r>
            <w:r w:rsidR="009250A4">
              <w:rPr>
                <w:noProof/>
                <w:webHidden/>
              </w:rPr>
              <w:fldChar w:fldCharType="separate"/>
            </w:r>
            <w:r w:rsidR="009250A4">
              <w:rPr>
                <w:noProof/>
                <w:webHidden/>
              </w:rPr>
              <w:t>21</w:t>
            </w:r>
            <w:r w:rsidR="009250A4">
              <w:rPr>
                <w:noProof/>
                <w:webHidden/>
              </w:rPr>
              <w:fldChar w:fldCharType="end"/>
            </w:r>
          </w:hyperlink>
        </w:p>
        <w:p w14:paraId="1495FB2A" w14:textId="77777777" w:rsidR="009250A4" w:rsidRDefault="007E36B5" w:rsidP="00F33BAA">
          <w:pPr>
            <w:pStyle w:val="TOC3"/>
            <w:rPr>
              <w:rFonts w:asciiTheme="minorHAnsi" w:eastAsiaTheme="minorEastAsia" w:hAnsiTheme="minorHAnsi"/>
              <w:noProof/>
              <w:lang w:eastAsia="en-GB"/>
            </w:rPr>
          </w:pPr>
          <w:hyperlink w:anchor="_Toc486406759" w:history="1">
            <w:r w:rsidR="009250A4" w:rsidRPr="00B12F9F">
              <w:rPr>
                <w:rStyle w:val="Hyperlink"/>
                <w:noProof/>
              </w:rPr>
              <w:t>2.5.1</w:t>
            </w:r>
            <w:r w:rsidR="009250A4">
              <w:rPr>
                <w:rFonts w:asciiTheme="minorHAnsi" w:eastAsiaTheme="minorEastAsia" w:hAnsiTheme="minorHAnsi"/>
                <w:noProof/>
                <w:lang w:eastAsia="en-GB"/>
              </w:rPr>
              <w:tab/>
            </w:r>
            <w:r w:rsidR="009250A4" w:rsidRPr="00B12F9F">
              <w:rPr>
                <w:rStyle w:val="Hyperlink"/>
                <w:noProof/>
              </w:rPr>
              <w:t>Total cholesterol</w:t>
            </w:r>
            <w:r w:rsidR="009250A4">
              <w:rPr>
                <w:noProof/>
                <w:webHidden/>
              </w:rPr>
              <w:tab/>
            </w:r>
            <w:r w:rsidR="009250A4">
              <w:rPr>
                <w:noProof/>
                <w:webHidden/>
              </w:rPr>
              <w:fldChar w:fldCharType="begin"/>
            </w:r>
            <w:r w:rsidR="009250A4">
              <w:rPr>
                <w:noProof/>
                <w:webHidden/>
              </w:rPr>
              <w:instrText xml:space="preserve"> PAGEREF _Toc486406759 \h </w:instrText>
            </w:r>
            <w:r w:rsidR="009250A4">
              <w:rPr>
                <w:noProof/>
                <w:webHidden/>
              </w:rPr>
            </w:r>
            <w:r w:rsidR="009250A4">
              <w:rPr>
                <w:noProof/>
                <w:webHidden/>
              </w:rPr>
              <w:fldChar w:fldCharType="separate"/>
            </w:r>
            <w:r w:rsidR="009250A4">
              <w:rPr>
                <w:noProof/>
                <w:webHidden/>
              </w:rPr>
              <w:t>22</w:t>
            </w:r>
            <w:r w:rsidR="009250A4">
              <w:rPr>
                <w:noProof/>
                <w:webHidden/>
              </w:rPr>
              <w:fldChar w:fldCharType="end"/>
            </w:r>
          </w:hyperlink>
        </w:p>
        <w:p w14:paraId="58D13EF7" w14:textId="77777777" w:rsidR="009250A4" w:rsidRDefault="007E36B5" w:rsidP="00F33BAA">
          <w:pPr>
            <w:pStyle w:val="TOC3"/>
            <w:rPr>
              <w:rFonts w:asciiTheme="minorHAnsi" w:eastAsiaTheme="minorEastAsia" w:hAnsiTheme="minorHAnsi"/>
              <w:noProof/>
              <w:lang w:eastAsia="en-GB"/>
            </w:rPr>
          </w:pPr>
          <w:hyperlink w:anchor="_Toc486406760" w:history="1">
            <w:r w:rsidR="009250A4" w:rsidRPr="00B12F9F">
              <w:rPr>
                <w:rStyle w:val="Hyperlink"/>
                <w:noProof/>
              </w:rPr>
              <w:t>2.5.2</w:t>
            </w:r>
            <w:r w:rsidR="009250A4">
              <w:rPr>
                <w:rFonts w:asciiTheme="minorHAnsi" w:eastAsiaTheme="minorEastAsia" w:hAnsiTheme="minorHAnsi"/>
                <w:noProof/>
                <w:lang w:eastAsia="en-GB"/>
              </w:rPr>
              <w:tab/>
            </w:r>
            <w:r w:rsidR="009250A4" w:rsidRPr="00B12F9F">
              <w:rPr>
                <w:rStyle w:val="Hyperlink"/>
                <w:noProof/>
              </w:rPr>
              <w:t>LDL cholesterol</w:t>
            </w:r>
            <w:r w:rsidR="009250A4">
              <w:rPr>
                <w:noProof/>
                <w:webHidden/>
              </w:rPr>
              <w:tab/>
            </w:r>
            <w:r w:rsidR="009250A4">
              <w:rPr>
                <w:noProof/>
                <w:webHidden/>
              </w:rPr>
              <w:fldChar w:fldCharType="begin"/>
            </w:r>
            <w:r w:rsidR="009250A4">
              <w:rPr>
                <w:noProof/>
                <w:webHidden/>
              </w:rPr>
              <w:instrText xml:space="preserve"> PAGEREF _Toc486406760 \h </w:instrText>
            </w:r>
            <w:r w:rsidR="009250A4">
              <w:rPr>
                <w:noProof/>
                <w:webHidden/>
              </w:rPr>
            </w:r>
            <w:r w:rsidR="009250A4">
              <w:rPr>
                <w:noProof/>
                <w:webHidden/>
              </w:rPr>
              <w:fldChar w:fldCharType="separate"/>
            </w:r>
            <w:r w:rsidR="009250A4">
              <w:rPr>
                <w:noProof/>
                <w:webHidden/>
              </w:rPr>
              <w:t>22</w:t>
            </w:r>
            <w:r w:rsidR="009250A4">
              <w:rPr>
                <w:noProof/>
                <w:webHidden/>
              </w:rPr>
              <w:fldChar w:fldCharType="end"/>
            </w:r>
          </w:hyperlink>
        </w:p>
        <w:p w14:paraId="6E697939" w14:textId="77777777" w:rsidR="009250A4" w:rsidRDefault="007E36B5" w:rsidP="00F33BAA">
          <w:pPr>
            <w:pStyle w:val="TOC3"/>
            <w:rPr>
              <w:rFonts w:asciiTheme="minorHAnsi" w:eastAsiaTheme="minorEastAsia" w:hAnsiTheme="minorHAnsi"/>
              <w:noProof/>
              <w:lang w:eastAsia="en-GB"/>
            </w:rPr>
          </w:pPr>
          <w:hyperlink w:anchor="_Toc486406761" w:history="1">
            <w:r w:rsidR="009250A4" w:rsidRPr="00B12F9F">
              <w:rPr>
                <w:rStyle w:val="Hyperlink"/>
                <w:noProof/>
              </w:rPr>
              <w:t>2.5.3</w:t>
            </w:r>
            <w:r w:rsidR="009250A4">
              <w:rPr>
                <w:rFonts w:asciiTheme="minorHAnsi" w:eastAsiaTheme="minorEastAsia" w:hAnsiTheme="minorHAnsi"/>
                <w:noProof/>
                <w:lang w:eastAsia="en-GB"/>
              </w:rPr>
              <w:tab/>
            </w:r>
            <w:r w:rsidR="009250A4" w:rsidRPr="00B12F9F">
              <w:rPr>
                <w:rStyle w:val="Hyperlink"/>
                <w:noProof/>
              </w:rPr>
              <w:t>HDL cholesterol</w:t>
            </w:r>
            <w:r w:rsidR="009250A4">
              <w:rPr>
                <w:noProof/>
                <w:webHidden/>
              </w:rPr>
              <w:tab/>
            </w:r>
            <w:r w:rsidR="009250A4">
              <w:rPr>
                <w:noProof/>
                <w:webHidden/>
              </w:rPr>
              <w:fldChar w:fldCharType="begin"/>
            </w:r>
            <w:r w:rsidR="009250A4">
              <w:rPr>
                <w:noProof/>
                <w:webHidden/>
              </w:rPr>
              <w:instrText xml:space="preserve"> PAGEREF _Toc486406761 \h </w:instrText>
            </w:r>
            <w:r w:rsidR="009250A4">
              <w:rPr>
                <w:noProof/>
                <w:webHidden/>
              </w:rPr>
            </w:r>
            <w:r w:rsidR="009250A4">
              <w:rPr>
                <w:noProof/>
                <w:webHidden/>
              </w:rPr>
              <w:fldChar w:fldCharType="separate"/>
            </w:r>
            <w:r w:rsidR="009250A4">
              <w:rPr>
                <w:noProof/>
                <w:webHidden/>
              </w:rPr>
              <w:t>22</w:t>
            </w:r>
            <w:r w:rsidR="009250A4">
              <w:rPr>
                <w:noProof/>
                <w:webHidden/>
              </w:rPr>
              <w:fldChar w:fldCharType="end"/>
            </w:r>
          </w:hyperlink>
        </w:p>
        <w:p w14:paraId="5F5C6456" w14:textId="77777777" w:rsidR="009250A4" w:rsidRDefault="007E36B5" w:rsidP="00F33BAA">
          <w:pPr>
            <w:pStyle w:val="TOC3"/>
            <w:rPr>
              <w:rFonts w:asciiTheme="minorHAnsi" w:eastAsiaTheme="minorEastAsia" w:hAnsiTheme="minorHAnsi"/>
              <w:noProof/>
              <w:lang w:eastAsia="en-GB"/>
            </w:rPr>
          </w:pPr>
          <w:hyperlink w:anchor="_Toc486406762" w:history="1">
            <w:r w:rsidR="009250A4" w:rsidRPr="00B12F9F">
              <w:rPr>
                <w:rStyle w:val="Hyperlink"/>
                <w:noProof/>
              </w:rPr>
              <w:t>2.5.4</w:t>
            </w:r>
            <w:r w:rsidR="009250A4">
              <w:rPr>
                <w:rFonts w:asciiTheme="minorHAnsi" w:eastAsiaTheme="minorEastAsia" w:hAnsiTheme="minorHAnsi"/>
                <w:noProof/>
                <w:lang w:eastAsia="en-GB"/>
              </w:rPr>
              <w:tab/>
            </w:r>
            <w:r w:rsidR="009250A4" w:rsidRPr="00B12F9F">
              <w:rPr>
                <w:rStyle w:val="Hyperlink"/>
                <w:noProof/>
              </w:rPr>
              <w:t>Sub-group analyses and publication bias</w:t>
            </w:r>
            <w:r w:rsidR="009250A4">
              <w:rPr>
                <w:noProof/>
                <w:webHidden/>
              </w:rPr>
              <w:tab/>
            </w:r>
            <w:r w:rsidR="009250A4">
              <w:rPr>
                <w:noProof/>
                <w:webHidden/>
              </w:rPr>
              <w:fldChar w:fldCharType="begin"/>
            </w:r>
            <w:r w:rsidR="009250A4">
              <w:rPr>
                <w:noProof/>
                <w:webHidden/>
              </w:rPr>
              <w:instrText xml:space="preserve"> PAGEREF _Toc486406762 \h </w:instrText>
            </w:r>
            <w:r w:rsidR="009250A4">
              <w:rPr>
                <w:noProof/>
                <w:webHidden/>
              </w:rPr>
            </w:r>
            <w:r w:rsidR="009250A4">
              <w:rPr>
                <w:noProof/>
                <w:webHidden/>
              </w:rPr>
              <w:fldChar w:fldCharType="separate"/>
            </w:r>
            <w:r w:rsidR="009250A4">
              <w:rPr>
                <w:noProof/>
                <w:webHidden/>
              </w:rPr>
              <w:t>23</w:t>
            </w:r>
            <w:r w:rsidR="009250A4">
              <w:rPr>
                <w:noProof/>
                <w:webHidden/>
              </w:rPr>
              <w:fldChar w:fldCharType="end"/>
            </w:r>
          </w:hyperlink>
        </w:p>
        <w:p w14:paraId="76820EFB" w14:textId="77777777" w:rsidR="009250A4" w:rsidRDefault="007E36B5">
          <w:pPr>
            <w:pStyle w:val="TOC1"/>
            <w:tabs>
              <w:tab w:val="left" w:pos="440"/>
              <w:tab w:val="right" w:leader="dot" w:pos="9060"/>
            </w:tabs>
            <w:rPr>
              <w:rFonts w:asciiTheme="minorHAnsi" w:eastAsiaTheme="minorEastAsia" w:hAnsiTheme="minorHAnsi"/>
              <w:noProof/>
              <w:lang w:eastAsia="en-GB"/>
            </w:rPr>
          </w:pPr>
          <w:hyperlink w:anchor="_Toc486406763" w:history="1">
            <w:r w:rsidR="009250A4" w:rsidRPr="00B12F9F">
              <w:rPr>
                <w:rStyle w:val="Hyperlink"/>
                <w:rFonts w:asciiTheme="minorBidi" w:hAnsiTheme="minorBidi"/>
                <w:noProof/>
              </w:rPr>
              <w:t>3</w:t>
            </w:r>
            <w:r w:rsidR="009250A4">
              <w:rPr>
                <w:rFonts w:asciiTheme="minorHAnsi" w:eastAsiaTheme="minorEastAsia" w:hAnsiTheme="minorHAnsi"/>
                <w:noProof/>
                <w:lang w:eastAsia="en-GB"/>
              </w:rPr>
              <w:tab/>
            </w:r>
            <w:r w:rsidR="009250A4" w:rsidRPr="00B12F9F">
              <w:rPr>
                <w:rStyle w:val="Hyperlink"/>
                <w:rFonts w:asciiTheme="minorBidi" w:hAnsiTheme="minorBidi"/>
                <w:noProof/>
              </w:rPr>
              <w:t>Weight of evidence</w:t>
            </w:r>
            <w:r w:rsidR="009250A4">
              <w:rPr>
                <w:noProof/>
                <w:webHidden/>
              </w:rPr>
              <w:tab/>
            </w:r>
            <w:r w:rsidR="009250A4">
              <w:rPr>
                <w:noProof/>
                <w:webHidden/>
              </w:rPr>
              <w:fldChar w:fldCharType="begin"/>
            </w:r>
            <w:r w:rsidR="009250A4">
              <w:rPr>
                <w:noProof/>
                <w:webHidden/>
              </w:rPr>
              <w:instrText xml:space="preserve"> PAGEREF _Toc486406763 \h </w:instrText>
            </w:r>
            <w:r w:rsidR="009250A4">
              <w:rPr>
                <w:noProof/>
                <w:webHidden/>
              </w:rPr>
            </w:r>
            <w:r w:rsidR="009250A4">
              <w:rPr>
                <w:noProof/>
                <w:webHidden/>
              </w:rPr>
              <w:fldChar w:fldCharType="separate"/>
            </w:r>
            <w:r w:rsidR="009250A4">
              <w:rPr>
                <w:noProof/>
                <w:webHidden/>
              </w:rPr>
              <w:t>25</w:t>
            </w:r>
            <w:r w:rsidR="009250A4">
              <w:rPr>
                <w:noProof/>
                <w:webHidden/>
              </w:rPr>
              <w:fldChar w:fldCharType="end"/>
            </w:r>
          </w:hyperlink>
        </w:p>
        <w:p w14:paraId="7685A7EB" w14:textId="77777777" w:rsidR="009250A4" w:rsidRDefault="007E36B5" w:rsidP="00F33BAA">
          <w:pPr>
            <w:pStyle w:val="TOC2"/>
            <w:rPr>
              <w:rFonts w:asciiTheme="minorHAnsi" w:eastAsiaTheme="minorEastAsia" w:hAnsiTheme="minorHAnsi"/>
              <w:noProof/>
              <w:lang w:eastAsia="en-GB"/>
            </w:rPr>
          </w:pPr>
          <w:hyperlink w:anchor="_Toc486406764" w:history="1">
            <w:r w:rsidR="009250A4" w:rsidRPr="00B12F9F">
              <w:rPr>
                <w:rStyle w:val="Hyperlink"/>
                <w:noProof/>
              </w:rPr>
              <w:t>3.1</w:t>
            </w:r>
            <w:r w:rsidR="009250A4">
              <w:rPr>
                <w:rFonts w:asciiTheme="minorHAnsi" w:eastAsiaTheme="minorEastAsia" w:hAnsiTheme="minorHAnsi"/>
                <w:noProof/>
                <w:lang w:eastAsia="en-GB"/>
              </w:rPr>
              <w:tab/>
            </w:r>
            <w:r w:rsidR="009250A4" w:rsidRPr="00B12F9F">
              <w:rPr>
                <w:rStyle w:val="Hyperlink"/>
                <w:noProof/>
              </w:rPr>
              <w:t>Assessment of body of evidence</w:t>
            </w:r>
            <w:r w:rsidR="009250A4">
              <w:rPr>
                <w:noProof/>
                <w:webHidden/>
              </w:rPr>
              <w:tab/>
            </w:r>
            <w:r w:rsidR="009250A4">
              <w:rPr>
                <w:noProof/>
                <w:webHidden/>
              </w:rPr>
              <w:fldChar w:fldCharType="begin"/>
            </w:r>
            <w:r w:rsidR="009250A4">
              <w:rPr>
                <w:noProof/>
                <w:webHidden/>
              </w:rPr>
              <w:instrText xml:space="preserve"> PAGEREF _Toc486406764 \h </w:instrText>
            </w:r>
            <w:r w:rsidR="009250A4">
              <w:rPr>
                <w:noProof/>
                <w:webHidden/>
              </w:rPr>
            </w:r>
            <w:r w:rsidR="009250A4">
              <w:rPr>
                <w:noProof/>
                <w:webHidden/>
              </w:rPr>
              <w:fldChar w:fldCharType="separate"/>
            </w:r>
            <w:r w:rsidR="009250A4">
              <w:rPr>
                <w:noProof/>
                <w:webHidden/>
              </w:rPr>
              <w:t>25</w:t>
            </w:r>
            <w:r w:rsidR="009250A4">
              <w:rPr>
                <w:noProof/>
                <w:webHidden/>
              </w:rPr>
              <w:fldChar w:fldCharType="end"/>
            </w:r>
          </w:hyperlink>
        </w:p>
        <w:p w14:paraId="0087E26E" w14:textId="77777777" w:rsidR="009250A4" w:rsidRDefault="007E36B5" w:rsidP="00F33BAA">
          <w:pPr>
            <w:pStyle w:val="TOC3"/>
            <w:rPr>
              <w:rFonts w:asciiTheme="minorHAnsi" w:eastAsiaTheme="minorEastAsia" w:hAnsiTheme="minorHAnsi"/>
              <w:noProof/>
              <w:lang w:eastAsia="en-GB"/>
            </w:rPr>
          </w:pPr>
          <w:hyperlink w:anchor="_Toc486406765" w:history="1">
            <w:r w:rsidR="009250A4" w:rsidRPr="00B12F9F">
              <w:rPr>
                <w:rStyle w:val="Hyperlink"/>
                <w:noProof/>
              </w:rPr>
              <w:t>3.1.1</w:t>
            </w:r>
            <w:r w:rsidR="009250A4">
              <w:rPr>
                <w:rFonts w:asciiTheme="minorHAnsi" w:eastAsiaTheme="minorEastAsia" w:hAnsiTheme="minorHAnsi"/>
                <w:noProof/>
                <w:lang w:eastAsia="en-GB"/>
              </w:rPr>
              <w:tab/>
            </w:r>
            <w:r w:rsidR="009250A4" w:rsidRPr="00B12F9F">
              <w:rPr>
                <w:rStyle w:val="Hyperlink"/>
                <w:noProof/>
              </w:rPr>
              <w:t>Consistency of relationship</w:t>
            </w:r>
            <w:r w:rsidR="009250A4">
              <w:rPr>
                <w:noProof/>
                <w:webHidden/>
              </w:rPr>
              <w:tab/>
            </w:r>
            <w:r w:rsidR="009250A4">
              <w:rPr>
                <w:noProof/>
                <w:webHidden/>
              </w:rPr>
              <w:fldChar w:fldCharType="begin"/>
            </w:r>
            <w:r w:rsidR="009250A4">
              <w:rPr>
                <w:noProof/>
                <w:webHidden/>
              </w:rPr>
              <w:instrText xml:space="preserve"> PAGEREF _Toc486406765 \h </w:instrText>
            </w:r>
            <w:r w:rsidR="009250A4">
              <w:rPr>
                <w:noProof/>
                <w:webHidden/>
              </w:rPr>
            </w:r>
            <w:r w:rsidR="009250A4">
              <w:rPr>
                <w:noProof/>
                <w:webHidden/>
              </w:rPr>
              <w:fldChar w:fldCharType="separate"/>
            </w:r>
            <w:r w:rsidR="009250A4">
              <w:rPr>
                <w:noProof/>
                <w:webHidden/>
              </w:rPr>
              <w:t>25</w:t>
            </w:r>
            <w:r w:rsidR="009250A4">
              <w:rPr>
                <w:noProof/>
                <w:webHidden/>
              </w:rPr>
              <w:fldChar w:fldCharType="end"/>
            </w:r>
          </w:hyperlink>
        </w:p>
        <w:p w14:paraId="78063368" w14:textId="77777777" w:rsidR="009250A4" w:rsidRDefault="007E36B5" w:rsidP="00F33BAA">
          <w:pPr>
            <w:pStyle w:val="TOC3"/>
            <w:rPr>
              <w:rFonts w:asciiTheme="minorHAnsi" w:eastAsiaTheme="minorEastAsia" w:hAnsiTheme="minorHAnsi"/>
              <w:noProof/>
              <w:lang w:eastAsia="en-GB"/>
            </w:rPr>
          </w:pPr>
          <w:hyperlink w:anchor="_Toc486406766" w:history="1">
            <w:r w:rsidR="009250A4" w:rsidRPr="00B12F9F">
              <w:rPr>
                <w:rStyle w:val="Hyperlink"/>
                <w:noProof/>
              </w:rPr>
              <w:t>3.1.2</w:t>
            </w:r>
            <w:r w:rsidR="009250A4">
              <w:rPr>
                <w:rFonts w:asciiTheme="minorHAnsi" w:eastAsiaTheme="minorEastAsia" w:hAnsiTheme="minorHAnsi"/>
                <w:noProof/>
                <w:lang w:eastAsia="en-GB"/>
              </w:rPr>
              <w:tab/>
            </w:r>
            <w:r w:rsidR="009250A4" w:rsidRPr="00B12F9F">
              <w:rPr>
                <w:rStyle w:val="Hyperlink"/>
                <w:noProof/>
              </w:rPr>
              <w:t>Causality</w:t>
            </w:r>
            <w:r w:rsidR="009250A4">
              <w:rPr>
                <w:noProof/>
                <w:webHidden/>
              </w:rPr>
              <w:tab/>
            </w:r>
            <w:r w:rsidR="009250A4">
              <w:rPr>
                <w:noProof/>
                <w:webHidden/>
              </w:rPr>
              <w:fldChar w:fldCharType="begin"/>
            </w:r>
            <w:r w:rsidR="009250A4">
              <w:rPr>
                <w:noProof/>
                <w:webHidden/>
              </w:rPr>
              <w:instrText xml:space="preserve"> PAGEREF _Toc486406766 \h </w:instrText>
            </w:r>
            <w:r w:rsidR="009250A4">
              <w:rPr>
                <w:noProof/>
                <w:webHidden/>
              </w:rPr>
            </w:r>
            <w:r w:rsidR="009250A4">
              <w:rPr>
                <w:noProof/>
                <w:webHidden/>
              </w:rPr>
              <w:fldChar w:fldCharType="separate"/>
            </w:r>
            <w:r w:rsidR="009250A4">
              <w:rPr>
                <w:noProof/>
                <w:webHidden/>
              </w:rPr>
              <w:t>25</w:t>
            </w:r>
            <w:r w:rsidR="009250A4">
              <w:rPr>
                <w:noProof/>
                <w:webHidden/>
              </w:rPr>
              <w:fldChar w:fldCharType="end"/>
            </w:r>
          </w:hyperlink>
        </w:p>
        <w:p w14:paraId="20EF0562" w14:textId="77777777" w:rsidR="009250A4" w:rsidRDefault="007E36B5" w:rsidP="00F33BAA">
          <w:pPr>
            <w:pStyle w:val="TOC3"/>
            <w:rPr>
              <w:rFonts w:asciiTheme="minorHAnsi" w:eastAsiaTheme="minorEastAsia" w:hAnsiTheme="minorHAnsi"/>
              <w:noProof/>
              <w:lang w:eastAsia="en-GB"/>
            </w:rPr>
          </w:pPr>
          <w:hyperlink w:anchor="_Toc486406767" w:history="1">
            <w:r w:rsidR="009250A4" w:rsidRPr="00B12F9F">
              <w:rPr>
                <w:rStyle w:val="Hyperlink"/>
                <w:noProof/>
              </w:rPr>
              <w:t>3.1.3</w:t>
            </w:r>
            <w:r w:rsidR="009250A4">
              <w:rPr>
                <w:rFonts w:asciiTheme="minorHAnsi" w:eastAsiaTheme="minorEastAsia" w:hAnsiTheme="minorHAnsi"/>
                <w:noProof/>
                <w:lang w:eastAsia="en-GB"/>
              </w:rPr>
              <w:tab/>
            </w:r>
            <w:r w:rsidR="009250A4" w:rsidRPr="00B12F9F">
              <w:rPr>
                <w:rStyle w:val="Hyperlink"/>
                <w:noProof/>
              </w:rPr>
              <w:t>Plausibility</w:t>
            </w:r>
            <w:r w:rsidR="009250A4">
              <w:rPr>
                <w:noProof/>
                <w:webHidden/>
              </w:rPr>
              <w:tab/>
            </w:r>
            <w:r w:rsidR="009250A4">
              <w:rPr>
                <w:noProof/>
                <w:webHidden/>
              </w:rPr>
              <w:fldChar w:fldCharType="begin"/>
            </w:r>
            <w:r w:rsidR="009250A4">
              <w:rPr>
                <w:noProof/>
                <w:webHidden/>
              </w:rPr>
              <w:instrText xml:space="preserve"> PAGEREF _Toc486406767 \h </w:instrText>
            </w:r>
            <w:r w:rsidR="009250A4">
              <w:rPr>
                <w:noProof/>
                <w:webHidden/>
              </w:rPr>
            </w:r>
            <w:r w:rsidR="009250A4">
              <w:rPr>
                <w:noProof/>
                <w:webHidden/>
              </w:rPr>
              <w:fldChar w:fldCharType="separate"/>
            </w:r>
            <w:r w:rsidR="009250A4">
              <w:rPr>
                <w:noProof/>
                <w:webHidden/>
              </w:rPr>
              <w:t>26</w:t>
            </w:r>
            <w:r w:rsidR="009250A4">
              <w:rPr>
                <w:noProof/>
                <w:webHidden/>
              </w:rPr>
              <w:fldChar w:fldCharType="end"/>
            </w:r>
          </w:hyperlink>
        </w:p>
        <w:p w14:paraId="0CAE5580" w14:textId="77777777" w:rsidR="009250A4" w:rsidRDefault="007E36B5" w:rsidP="00F33BAA">
          <w:pPr>
            <w:pStyle w:val="TOC2"/>
            <w:rPr>
              <w:rFonts w:asciiTheme="minorHAnsi" w:eastAsiaTheme="minorEastAsia" w:hAnsiTheme="minorHAnsi"/>
              <w:noProof/>
              <w:lang w:eastAsia="en-GB"/>
            </w:rPr>
          </w:pPr>
          <w:hyperlink w:anchor="_Toc486406768" w:history="1">
            <w:r w:rsidR="009250A4" w:rsidRPr="00B12F9F">
              <w:rPr>
                <w:rStyle w:val="Hyperlink"/>
                <w:noProof/>
              </w:rPr>
              <w:t>3.2</w:t>
            </w:r>
            <w:r w:rsidR="009250A4">
              <w:rPr>
                <w:rFonts w:asciiTheme="minorHAnsi" w:eastAsiaTheme="minorEastAsia" w:hAnsiTheme="minorHAnsi"/>
                <w:noProof/>
                <w:lang w:eastAsia="en-GB"/>
              </w:rPr>
              <w:tab/>
            </w:r>
            <w:r w:rsidR="009250A4" w:rsidRPr="00B12F9F">
              <w:rPr>
                <w:rStyle w:val="Hyperlink"/>
                <w:noProof/>
              </w:rPr>
              <w:t>Applicability to Australia and New Zealand</w:t>
            </w:r>
            <w:r w:rsidR="009250A4">
              <w:rPr>
                <w:noProof/>
                <w:webHidden/>
              </w:rPr>
              <w:tab/>
            </w:r>
            <w:r w:rsidR="009250A4">
              <w:rPr>
                <w:noProof/>
                <w:webHidden/>
              </w:rPr>
              <w:fldChar w:fldCharType="begin"/>
            </w:r>
            <w:r w:rsidR="009250A4">
              <w:rPr>
                <w:noProof/>
                <w:webHidden/>
              </w:rPr>
              <w:instrText xml:space="preserve"> PAGEREF _Toc486406768 \h </w:instrText>
            </w:r>
            <w:r w:rsidR="009250A4">
              <w:rPr>
                <w:noProof/>
                <w:webHidden/>
              </w:rPr>
            </w:r>
            <w:r w:rsidR="009250A4">
              <w:rPr>
                <w:noProof/>
                <w:webHidden/>
              </w:rPr>
              <w:fldChar w:fldCharType="separate"/>
            </w:r>
            <w:r w:rsidR="009250A4">
              <w:rPr>
                <w:noProof/>
                <w:webHidden/>
              </w:rPr>
              <w:t>27</w:t>
            </w:r>
            <w:r w:rsidR="009250A4">
              <w:rPr>
                <w:noProof/>
                <w:webHidden/>
              </w:rPr>
              <w:fldChar w:fldCharType="end"/>
            </w:r>
          </w:hyperlink>
        </w:p>
        <w:p w14:paraId="1712BB43" w14:textId="77777777" w:rsidR="009250A4" w:rsidRDefault="007E36B5" w:rsidP="00F33BAA">
          <w:pPr>
            <w:pStyle w:val="TOC3"/>
            <w:rPr>
              <w:rFonts w:asciiTheme="minorHAnsi" w:eastAsiaTheme="minorEastAsia" w:hAnsiTheme="minorHAnsi"/>
              <w:noProof/>
              <w:lang w:eastAsia="en-GB"/>
            </w:rPr>
          </w:pPr>
          <w:hyperlink w:anchor="_Toc486406769" w:history="1">
            <w:r w:rsidR="009250A4" w:rsidRPr="00B12F9F">
              <w:rPr>
                <w:rStyle w:val="Hyperlink"/>
                <w:noProof/>
              </w:rPr>
              <w:t>3.2.1</w:t>
            </w:r>
            <w:r w:rsidR="009250A4">
              <w:rPr>
                <w:rFonts w:asciiTheme="minorHAnsi" w:eastAsiaTheme="minorEastAsia" w:hAnsiTheme="minorHAnsi"/>
                <w:noProof/>
                <w:lang w:eastAsia="en-GB"/>
              </w:rPr>
              <w:tab/>
            </w:r>
            <w:r w:rsidR="009250A4" w:rsidRPr="00B12F9F">
              <w:rPr>
                <w:rStyle w:val="Hyperlink"/>
                <w:noProof/>
              </w:rPr>
              <w:t>Intake required for effect</w:t>
            </w:r>
            <w:r w:rsidR="009250A4">
              <w:rPr>
                <w:noProof/>
                <w:webHidden/>
              </w:rPr>
              <w:tab/>
            </w:r>
            <w:r w:rsidR="009250A4">
              <w:rPr>
                <w:noProof/>
                <w:webHidden/>
              </w:rPr>
              <w:fldChar w:fldCharType="begin"/>
            </w:r>
            <w:r w:rsidR="009250A4">
              <w:rPr>
                <w:noProof/>
                <w:webHidden/>
              </w:rPr>
              <w:instrText xml:space="preserve"> PAGEREF _Toc486406769 \h </w:instrText>
            </w:r>
            <w:r w:rsidR="009250A4">
              <w:rPr>
                <w:noProof/>
                <w:webHidden/>
              </w:rPr>
            </w:r>
            <w:r w:rsidR="009250A4">
              <w:rPr>
                <w:noProof/>
                <w:webHidden/>
              </w:rPr>
              <w:fldChar w:fldCharType="separate"/>
            </w:r>
            <w:r w:rsidR="009250A4">
              <w:rPr>
                <w:noProof/>
                <w:webHidden/>
              </w:rPr>
              <w:t>27</w:t>
            </w:r>
            <w:r w:rsidR="009250A4">
              <w:rPr>
                <w:noProof/>
                <w:webHidden/>
              </w:rPr>
              <w:fldChar w:fldCharType="end"/>
            </w:r>
          </w:hyperlink>
        </w:p>
        <w:p w14:paraId="44A6AFD0" w14:textId="77777777" w:rsidR="009250A4" w:rsidRDefault="007E36B5" w:rsidP="00F33BAA">
          <w:pPr>
            <w:pStyle w:val="TOC3"/>
            <w:rPr>
              <w:rFonts w:asciiTheme="minorHAnsi" w:eastAsiaTheme="minorEastAsia" w:hAnsiTheme="minorHAnsi"/>
              <w:noProof/>
              <w:lang w:eastAsia="en-GB"/>
            </w:rPr>
          </w:pPr>
          <w:hyperlink w:anchor="_Toc486406770" w:history="1">
            <w:r w:rsidR="009250A4" w:rsidRPr="00B12F9F">
              <w:rPr>
                <w:rStyle w:val="Hyperlink"/>
                <w:noProof/>
              </w:rPr>
              <w:t>3.2.2</w:t>
            </w:r>
            <w:r w:rsidR="009250A4">
              <w:rPr>
                <w:rFonts w:asciiTheme="minorHAnsi" w:eastAsiaTheme="minorEastAsia" w:hAnsiTheme="minorHAnsi"/>
                <w:noProof/>
                <w:lang w:eastAsia="en-GB"/>
              </w:rPr>
              <w:tab/>
            </w:r>
            <w:r w:rsidR="009250A4" w:rsidRPr="00B12F9F">
              <w:rPr>
                <w:rStyle w:val="Hyperlink"/>
                <w:noProof/>
              </w:rPr>
              <w:t>Target population</w:t>
            </w:r>
            <w:r w:rsidR="009250A4">
              <w:rPr>
                <w:noProof/>
                <w:webHidden/>
              </w:rPr>
              <w:tab/>
            </w:r>
            <w:r w:rsidR="009250A4">
              <w:rPr>
                <w:noProof/>
                <w:webHidden/>
              </w:rPr>
              <w:fldChar w:fldCharType="begin"/>
            </w:r>
            <w:r w:rsidR="009250A4">
              <w:rPr>
                <w:noProof/>
                <w:webHidden/>
              </w:rPr>
              <w:instrText xml:space="preserve"> PAGEREF _Toc486406770 \h </w:instrText>
            </w:r>
            <w:r w:rsidR="009250A4">
              <w:rPr>
                <w:noProof/>
                <w:webHidden/>
              </w:rPr>
            </w:r>
            <w:r w:rsidR="009250A4">
              <w:rPr>
                <w:noProof/>
                <w:webHidden/>
              </w:rPr>
              <w:fldChar w:fldCharType="separate"/>
            </w:r>
            <w:r w:rsidR="009250A4">
              <w:rPr>
                <w:noProof/>
                <w:webHidden/>
              </w:rPr>
              <w:t>27</w:t>
            </w:r>
            <w:r w:rsidR="009250A4">
              <w:rPr>
                <w:noProof/>
                <w:webHidden/>
              </w:rPr>
              <w:fldChar w:fldCharType="end"/>
            </w:r>
          </w:hyperlink>
        </w:p>
        <w:p w14:paraId="49B39A6D" w14:textId="77777777" w:rsidR="009250A4" w:rsidRDefault="007E36B5" w:rsidP="00F33BAA">
          <w:pPr>
            <w:pStyle w:val="TOC3"/>
            <w:rPr>
              <w:rFonts w:asciiTheme="minorHAnsi" w:eastAsiaTheme="minorEastAsia" w:hAnsiTheme="minorHAnsi"/>
              <w:noProof/>
              <w:lang w:eastAsia="en-GB"/>
            </w:rPr>
          </w:pPr>
          <w:hyperlink w:anchor="_Toc486406771" w:history="1">
            <w:r w:rsidR="009250A4" w:rsidRPr="00B12F9F">
              <w:rPr>
                <w:rStyle w:val="Hyperlink"/>
                <w:noProof/>
              </w:rPr>
              <w:t>3.2.3</w:t>
            </w:r>
            <w:r w:rsidR="009250A4">
              <w:rPr>
                <w:rFonts w:asciiTheme="minorHAnsi" w:eastAsiaTheme="minorEastAsia" w:hAnsiTheme="minorHAnsi"/>
                <w:noProof/>
                <w:lang w:eastAsia="en-GB"/>
              </w:rPr>
              <w:tab/>
            </w:r>
            <w:r w:rsidR="009250A4" w:rsidRPr="00B12F9F">
              <w:rPr>
                <w:rStyle w:val="Hyperlink"/>
                <w:noProof/>
              </w:rPr>
              <w:t>Adverse effects</w:t>
            </w:r>
            <w:r w:rsidR="009250A4">
              <w:rPr>
                <w:noProof/>
                <w:webHidden/>
              </w:rPr>
              <w:tab/>
            </w:r>
            <w:r w:rsidR="009250A4">
              <w:rPr>
                <w:noProof/>
                <w:webHidden/>
              </w:rPr>
              <w:fldChar w:fldCharType="begin"/>
            </w:r>
            <w:r w:rsidR="009250A4">
              <w:rPr>
                <w:noProof/>
                <w:webHidden/>
              </w:rPr>
              <w:instrText xml:space="preserve"> PAGEREF _Toc486406771 \h </w:instrText>
            </w:r>
            <w:r w:rsidR="009250A4">
              <w:rPr>
                <w:noProof/>
                <w:webHidden/>
              </w:rPr>
            </w:r>
            <w:r w:rsidR="009250A4">
              <w:rPr>
                <w:noProof/>
                <w:webHidden/>
              </w:rPr>
              <w:fldChar w:fldCharType="separate"/>
            </w:r>
            <w:r w:rsidR="009250A4">
              <w:rPr>
                <w:noProof/>
                <w:webHidden/>
              </w:rPr>
              <w:t>27</w:t>
            </w:r>
            <w:r w:rsidR="009250A4">
              <w:rPr>
                <w:noProof/>
                <w:webHidden/>
              </w:rPr>
              <w:fldChar w:fldCharType="end"/>
            </w:r>
          </w:hyperlink>
        </w:p>
        <w:p w14:paraId="0A38159A" w14:textId="77777777" w:rsidR="009250A4" w:rsidRDefault="007E36B5">
          <w:pPr>
            <w:pStyle w:val="TOC1"/>
            <w:tabs>
              <w:tab w:val="left" w:pos="440"/>
              <w:tab w:val="right" w:leader="dot" w:pos="9060"/>
            </w:tabs>
            <w:rPr>
              <w:rFonts w:asciiTheme="minorHAnsi" w:eastAsiaTheme="minorEastAsia" w:hAnsiTheme="minorHAnsi"/>
              <w:noProof/>
              <w:lang w:eastAsia="en-GB"/>
            </w:rPr>
          </w:pPr>
          <w:hyperlink w:anchor="_Toc486406772" w:history="1">
            <w:r w:rsidR="009250A4" w:rsidRPr="00B12F9F">
              <w:rPr>
                <w:rStyle w:val="Hyperlink"/>
                <w:rFonts w:asciiTheme="minorBidi" w:hAnsiTheme="minorBidi"/>
                <w:noProof/>
              </w:rPr>
              <w:t>4</w:t>
            </w:r>
            <w:r w:rsidR="009250A4">
              <w:rPr>
                <w:rFonts w:asciiTheme="minorHAnsi" w:eastAsiaTheme="minorEastAsia" w:hAnsiTheme="minorHAnsi"/>
                <w:noProof/>
                <w:lang w:eastAsia="en-GB"/>
              </w:rPr>
              <w:tab/>
            </w:r>
            <w:r w:rsidR="009250A4" w:rsidRPr="00B12F9F">
              <w:rPr>
                <w:rStyle w:val="Hyperlink"/>
                <w:rFonts w:asciiTheme="minorBidi" w:hAnsiTheme="minorBidi"/>
                <w:noProof/>
              </w:rPr>
              <w:t>Conclusion</w:t>
            </w:r>
            <w:r w:rsidR="009250A4">
              <w:rPr>
                <w:noProof/>
                <w:webHidden/>
              </w:rPr>
              <w:tab/>
            </w:r>
            <w:r w:rsidR="009250A4">
              <w:rPr>
                <w:noProof/>
                <w:webHidden/>
              </w:rPr>
              <w:fldChar w:fldCharType="begin"/>
            </w:r>
            <w:r w:rsidR="009250A4">
              <w:rPr>
                <w:noProof/>
                <w:webHidden/>
              </w:rPr>
              <w:instrText xml:space="preserve"> PAGEREF _Toc486406772 \h </w:instrText>
            </w:r>
            <w:r w:rsidR="009250A4">
              <w:rPr>
                <w:noProof/>
                <w:webHidden/>
              </w:rPr>
            </w:r>
            <w:r w:rsidR="009250A4">
              <w:rPr>
                <w:noProof/>
                <w:webHidden/>
              </w:rPr>
              <w:fldChar w:fldCharType="separate"/>
            </w:r>
            <w:r w:rsidR="009250A4">
              <w:rPr>
                <w:noProof/>
                <w:webHidden/>
              </w:rPr>
              <w:t>27</w:t>
            </w:r>
            <w:r w:rsidR="009250A4">
              <w:rPr>
                <w:noProof/>
                <w:webHidden/>
              </w:rPr>
              <w:fldChar w:fldCharType="end"/>
            </w:r>
          </w:hyperlink>
        </w:p>
        <w:p w14:paraId="24A16BCB" w14:textId="77777777" w:rsidR="009250A4" w:rsidRDefault="007E36B5">
          <w:pPr>
            <w:pStyle w:val="TOC1"/>
            <w:tabs>
              <w:tab w:val="left" w:pos="440"/>
              <w:tab w:val="right" w:leader="dot" w:pos="9060"/>
            </w:tabs>
            <w:rPr>
              <w:rFonts w:asciiTheme="minorHAnsi" w:eastAsiaTheme="minorEastAsia" w:hAnsiTheme="minorHAnsi"/>
              <w:noProof/>
              <w:lang w:eastAsia="en-GB"/>
            </w:rPr>
          </w:pPr>
          <w:hyperlink w:anchor="_Toc486406773" w:history="1">
            <w:r w:rsidR="009250A4" w:rsidRPr="00B12F9F">
              <w:rPr>
                <w:rStyle w:val="Hyperlink"/>
                <w:rFonts w:asciiTheme="minorBidi" w:hAnsiTheme="minorBidi"/>
                <w:noProof/>
              </w:rPr>
              <w:t>5</w:t>
            </w:r>
            <w:r w:rsidR="009250A4">
              <w:rPr>
                <w:rFonts w:asciiTheme="minorHAnsi" w:eastAsiaTheme="minorEastAsia" w:hAnsiTheme="minorHAnsi"/>
                <w:noProof/>
                <w:lang w:eastAsia="en-GB"/>
              </w:rPr>
              <w:tab/>
            </w:r>
            <w:r w:rsidR="009250A4" w:rsidRPr="00B12F9F">
              <w:rPr>
                <w:rStyle w:val="Hyperlink"/>
                <w:rFonts w:asciiTheme="minorBidi" w:hAnsiTheme="minorBidi"/>
                <w:noProof/>
              </w:rPr>
              <w:t>Acknowledgment</w:t>
            </w:r>
            <w:r w:rsidR="009250A4">
              <w:rPr>
                <w:noProof/>
                <w:webHidden/>
              </w:rPr>
              <w:tab/>
            </w:r>
            <w:r w:rsidR="009250A4">
              <w:rPr>
                <w:noProof/>
                <w:webHidden/>
              </w:rPr>
              <w:fldChar w:fldCharType="begin"/>
            </w:r>
            <w:r w:rsidR="009250A4">
              <w:rPr>
                <w:noProof/>
                <w:webHidden/>
              </w:rPr>
              <w:instrText xml:space="preserve"> PAGEREF _Toc486406773 \h </w:instrText>
            </w:r>
            <w:r w:rsidR="009250A4">
              <w:rPr>
                <w:noProof/>
                <w:webHidden/>
              </w:rPr>
            </w:r>
            <w:r w:rsidR="009250A4">
              <w:rPr>
                <w:noProof/>
                <w:webHidden/>
              </w:rPr>
              <w:fldChar w:fldCharType="separate"/>
            </w:r>
            <w:r w:rsidR="009250A4">
              <w:rPr>
                <w:noProof/>
                <w:webHidden/>
              </w:rPr>
              <w:t>27</w:t>
            </w:r>
            <w:r w:rsidR="009250A4">
              <w:rPr>
                <w:noProof/>
                <w:webHidden/>
              </w:rPr>
              <w:fldChar w:fldCharType="end"/>
            </w:r>
          </w:hyperlink>
        </w:p>
        <w:p w14:paraId="5FB12316" w14:textId="77777777" w:rsidR="009250A4" w:rsidRDefault="007E36B5">
          <w:pPr>
            <w:pStyle w:val="TOC1"/>
            <w:tabs>
              <w:tab w:val="left" w:pos="440"/>
              <w:tab w:val="right" w:leader="dot" w:pos="9060"/>
            </w:tabs>
            <w:rPr>
              <w:rFonts w:asciiTheme="minorHAnsi" w:eastAsiaTheme="minorEastAsia" w:hAnsiTheme="minorHAnsi"/>
              <w:noProof/>
              <w:lang w:eastAsia="en-GB"/>
            </w:rPr>
          </w:pPr>
          <w:hyperlink w:anchor="_Toc486406774" w:history="1">
            <w:r w:rsidR="009250A4" w:rsidRPr="00B12F9F">
              <w:rPr>
                <w:rStyle w:val="Hyperlink"/>
                <w:rFonts w:asciiTheme="minorBidi" w:hAnsiTheme="minorBidi"/>
                <w:noProof/>
              </w:rPr>
              <w:t>6</w:t>
            </w:r>
            <w:r w:rsidR="009250A4">
              <w:rPr>
                <w:rFonts w:asciiTheme="minorHAnsi" w:eastAsiaTheme="minorEastAsia" w:hAnsiTheme="minorHAnsi"/>
                <w:noProof/>
                <w:lang w:eastAsia="en-GB"/>
              </w:rPr>
              <w:tab/>
            </w:r>
            <w:r w:rsidR="009250A4" w:rsidRPr="00B12F9F">
              <w:rPr>
                <w:rStyle w:val="Hyperlink"/>
                <w:rFonts w:asciiTheme="minorBidi" w:hAnsiTheme="minorBidi"/>
                <w:noProof/>
              </w:rPr>
              <w:t>References</w:t>
            </w:r>
            <w:r w:rsidR="009250A4">
              <w:rPr>
                <w:noProof/>
                <w:webHidden/>
              </w:rPr>
              <w:tab/>
            </w:r>
            <w:r w:rsidR="009250A4">
              <w:rPr>
                <w:noProof/>
                <w:webHidden/>
              </w:rPr>
              <w:fldChar w:fldCharType="begin"/>
            </w:r>
            <w:r w:rsidR="009250A4">
              <w:rPr>
                <w:noProof/>
                <w:webHidden/>
              </w:rPr>
              <w:instrText xml:space="preserve"> PAGEREF _Toc486406774 \h </w:instrText>
            </w:r>
            <w:r w:rsidR="009250A4">
              <w:rPr>
                <w:noProof/>
                <w:webHidden/>
              </w:rPr>
            </w:r>
            <w:r w:rsidR="009250A4">
              <w:rPr>
                <w:noProof/>
                <w:webHidden/>
              </w:rPr>
              <w:fldChar w:fldCharType="separate"/>
            </w:r>
            <w:r w:rsidR="009250A4">
              <w:rPr>
                <w:noProof/>
                <w:webHidden/>
              </w:rPr>
              <w:t>28</w:t>
            </w:r>
            <w:r w:rsidR="009250A4">
              <w:rPr>
                <w:noProof/>
                <w:webHidden/>
              </w:rPr>
              <w:fldChar w:fldCharType="end"/>
            </w:r>
          </w:hyperlink>
        </w:p>
        <w:p w14:paraId="299BE2C1" w14:textId="77777777" w:rsidR="009250A4" w:rsidRDefault="007E36B5">
          <w:pPr>
            <w:pStyle w:val="TOC1"/>
            <w:tabs>
              <w:tab w:val="right" w:leader="dot" w:pos="9060"/>
            </w:tabs>
            <w:rPr>
              <w:rFonts w:asciiTheme="minorHAnsi" w:eastAsiaTheme="minorEastAsia" w:hAnsiTheme="minorHAnsi"/>
              <w:noProof/>
              <w:lang w:eastAsia="en-GB"/>
            </w:rPr>
          </w:pPr>
          <w:hyperlink w:anchor="_Toc486406775" w:history="1">
            <w:r w:rsidR="009250A4" w:rsidRPr="00B12F9F">
              <w:rPr>
                <w:rStyle w:val="Hyperlink"/>
                <w:rFonts w:asciiTheme="minorBidi" w:hAnsiTheme="minorBidi"/>
                <w:noProof/>
              </w:rPr>
              <w:t>Appendix 1 – Electronic search strategy</w:t>
            </w:r>
            <w:r w:rsidR="009250A4">
              <w:rPr>
                <w:noProof/>
                <w:webHidden/>
              </w:rPr>
              <w:tab/>
            </w:r>
            <w:r w:rsidR="009250A4">
              <w:rPr>
                <w:noProof/>
                <w:webHidden/>
              </w:rPr>
              <w:fldChar w:fldCharType="begin"/>
            </w:r>
            <w:r w:rsidR="009250A4">
              <w:rPr>
                <w:noProof/>
                <w:webHidden/>
              </w:rPr>
              <w:instrText xml:space="preserve"> PAGEREF _Toc486406775 \h </w:instrText>
            </w:r>
            <w:r w:rsidR="009250A4">
              <w:rPr>
                <w:noProof/>
                <w:webHidden/>
              </w:rPr>
            </w:r>
            <w:r w:rsidR="009250A4">
              <w:rPr>
                <w:noProof/>
                <w:webHidden/>
              </w:rPr>
              <w:fldChar w:fldCharType="separate"/>
            </w:r>
            <w:r w:rsidR="009250A4">
              <w:rPr>
                <w:noProof/>
                <w:webHidden/>
              </w:rPr>
              <w:t>35</w:t>
            </w:r>
            <w:r w:rsidR="009250A4">
              <w:rPr>
                <w:noProof/>
                <w:webHidden/>
              </w:rPr>
              <w:fldChar w:fldCharType="end"/>
            </w:r>
          </w:hyperlink>
        </w:p>
        <w:p w14:paraId="5C56BED5" w14:textId="77777777" w:rsidR="009250A4" w:rsidRDefault="007E36B5">
          <w:pPr>
            <w:pStyle w:val="TOC1"/>
            <w:tabs>
              <w:tab w:val="right" w:leader="dot" w:pos="9060"/>
            </w:tabs>
            <w:rPr>
              <w:rFonts w:asciiTheme="minorHAnsi" w:eastAsiaTheme="minorEastAsia" w:hAnsiTheme="minorHAnsi"/>
              <w:noProof/>
              <w:lang w:eastAsia="en-GB"/>
            </w:rPr>
          </w:pPr>
          <w:hyperlink w:anchor="_Toc486406776" w:history="1">
            <w:r w:rsidR="009250A4" w:rsidRPr="00B12F9F">
              <w:rPr>
                <w:rStyle w:val="Hyperlink"/>
                <w:rFonts w:asciiTheme="minorBidi" w:hAnsiTheme="minorBidi"/>
                <w:noProof/>
              </w:rPr>
              <w:t>Appendix 2 – Studies excluded at full text review</w:t>
            </w:r>
            <w:r w:rsidR="009250A4">
              <w:rPr>
                <w:noProof/>
                <w:webHidden/>
              </w:rPr>
              <w:tab/>
            </w:r>
            <w:r w:rsidR="009250A4">
              <w:rPr>
                <w:noProof/>
                <w:webHidden/>
              </w:rPr>
              <w:fldChar w:fldCharType="begin"/>
            </w:r>
            <w:r w:rsidR="009250A4">
              <w:rPr>
                <w:noProof/>
                <w:webHidden/>
              </w:rPr>
              <w:instrText xml:space="preserve"> PAGEREF _Toc486406776 \h </w:instrText>
            </w:r>
            <w:r w:rsidR="009250A4">
              <w:rPr>
                <w:noProof/>
                <w:webHidden/>
              </w:rPr>
            </w:r>
            <w:r w:rsidR="009250A4">
              <w:rPr>
                <w:noProof/>
                <w:webHidden/>
              </w:rPr>
              <w:fldChar w:fldCharType="separate"/>
            </w:r>
            <w:r w:rsidR="009250A4">
              <w:rPr>
                <w:noProof/>
                <w:webHidden/>
              </w:rPr>
              <w:t>36</w:t>
            </w:r>
            <w:r w:rsidR="009250A4">
              <w:rPr>
                <w:noProof/>
                <w:webHidden/>
              </w:rPr>
              <w:fldChar w:fldCharType="end"/>
            </w:r>
          </w:hyperlink>
        </w:p>
        <w:p w14:paraId="06E3DE7A" w14:textId="77777777" w:rsidR="009250A4" w:rsidRDefault="007E36B5">
          <w:pPr>
            <w:pStyle w:val="TOC1"/>
            <w:tabs>
              <w:tab w:val="right" w:leader="dot" w:pos="9060"/>
            </w:tabs>
            <w:rPr>
              <w:rFonts w:asciiTheme="minorHAnsi" w:eastAsiaTheme="minorEastAsia" w:hAnsiTheme="minorHAnsi"/>
              <w:noProof/>
              <w:lang w:eastAsia="en-GB"/>
            </w:rPr>
          </w:pPr>
          <w:hyperlink w:anchor="_Toc486406777" w:history="1">
            <w:r w:rsidR="009250A4" w:rsidRPr="00B12F9F">
              <w:rPr>
                <w:rStyle w:val="Hyperlink"/>
                <w:rFonts w:asciiTheme="minorBidi" w:hAnsiTheme="minorBidi"/>
                <w:noProof/>
              </w:rPr>
              <w:t>Appendix 3 – Characteristics of included studies</w:t>
            </w:r>
            <w:r w:rsidR="009250A4">
              <w:rPr>
                <w:noProof/>
                <w:webHidden/>
              </w:rPr>
              <w:tab/>
            </w:r>
            <w:r w:rsidR="009250A4">
              <w:rPr>
                <w:noProof/>
                <w:webHidden/>
              </w:rPr>
              <w:fldChar w:fldCharType="begin"/>
            </w:r>
            <w:r w:rsidR="009250A4">
              <w:rPr>
                <w:noProof/>
                <w:webHidden/>
              </w:rPr>
              <w:instrText xml:space="preserve"> PAGEREF _Toc486406777 \h </w:instrText>
            </w:r>
            <w:r w:rsidR="009250A4">
              <w:rPr>
                <w:noProof/>
                <w:webHidden/>
              </w:rPr>
            </w:r>
            <w:r w:rsidR="009250A4">
              <w:rPr>
                <w:noProof/>
                <w:webHidden/>
              </w:rPr>
              <w:fldChar w:fldCharType="separate"/>
            </w:r>
            <w:r w:rsidR="009250A4">
              <w:rPr>
                <w:noProof/>
                <w:webHidden/>
              </w:rPr>
              <w:t>37</w:t>
            </w:r>
            <w:r w:rsidR="009250A4">
              <w:rPr>
                <w:noProof/>
                <w:webHidden/>
              </w:rPr>
              <w:fldChar w:fldCharType="end"/>
            </w:r>
          </w:hyperlink>
        </w:p>
        <w:p w14:paraId="6EDAB3C7" w14:textId="77777777" w:rsidR="009250A4" w:rsidRDefault="007E36B5">
          <w:pPr>
            <w:pStyle w:val="TOC1"/>
            <w:tabs>
              <w:tab w:val="right" w:leader="dot" w:pos="9060"/>
            </w:tabs>
            <w:rPr>
              <w:rFonts w:asciiTheme="minorHAnsi" w:eastAsiaTheme="minorEastAsia" w:hAnsiTheme="minorHAnsi"/>
              <w:noProof/>
              <w:lang w:eastAsia="en-GB"/>
            </w:rPr>
          </w:pPr>
          <w:hyperlink w:anchor="_Toc486406778" w:history="1">
            <w:r w:rsidR="009250A4" w:rsidRPr="00B12F9F">
              <w:rPr>
                <w:rStyle w:val="Hyperlink"/>
                <w:rFonts w:asciiTheme="minorBidi" w:hAnsiTheme="minorBidi"/>
                <w:noProof/>
              </w:rPr>
              <w:t>Appendix 4 – Summary of risk of bias for studies included in the two meta-analyses</w:t>
            </w:r>
            <w:r w:rsidR="009250A4">
              <w:rPr>
                <w:noProof/>
                <w:webHidden/>
              </w:rPr>
              <w:tab/>
            </w:r>
            <w:r w:rsidR="009250A4">
              <w:rPr>
                <w:noProof/>
                <w:webHidden/>
              </w:rPr>
              <w:fldChar w:fldCharType="begin"/>
            </w:r>
            <w:r w:rsidR="009250A4">
              <w:rPr>
                <w:noProof/>
                <w:webHidden/>
              </w:rPr>
              <w:instrText xml:space="preserve"> PAGEREF _Toc486406778 \h </w:instrText>
            </w:r>
            <w:r w:rsidR="009250A4">
              <w:rPr>
                <w:noProof/>
                <w:webHidden/>
              </w:rPr>
            </w:r>
            <w:r w:rsidR="009250A4">
              <w:rPr>
                <w:noProof/>
                <w:webHidden/>
              </w:rPr>
              <w:fldChar w:fldCharType="separate"/>
            </w:r>
            <w:r w:rsidR="009250A4">
              <w:rPr>
                <w:noProof/>
                <w:webHidden/>
              </w:rPr>
              <w:t>61</w:t>
            </w:r>
            <w:r w:rsidR="009250A4">
              <w:rPr>
                <w:noProof/>
                <w:webHidden/>
              </w:rPr>
              <w:fldChar w:fldCharType="end"/>
            </w:r>
          </w:hyperlink>
        </w:p>
        <w:p w14:paraId="572FC1BE" w14:textId="77777777" w:rsidR="009250A4" w:rsidRDefault="007E36B5">
          <w:pPr>
            <w:pStyle w:val="TOC1"/>
            <w:tabs>
              <w:tab w:val="right" w:leader="dot" w:pos="9060"/>
            </w:tabs>
            <w:rPr>
              <w:rFonts w:asciiTheme="minorHAnsi" w:eastAsiaTheme="minorEastAsia" w:hAnsiTheme="minorHAnsi"/>
              <w:noProof/>
              <w:lang w:eastAsia="en-GB"/>
            </w:rPr>
          </w:pPr>
          <w:hyperlink w:anchor="_Toc486406779" w:history="1">
            <w:r w:rsidR="009250A4" w:rsidRPr="00B12F9F">
              <w:rPr>
                <w:rStyle w:val="Hyperlink"/>
                <w:rFonts w:asciiTheme="minorBidi" w:hAnsiTheme="minorBidi"/>
                <w:noProof/>
              </w:rPr>
              <w:t>Appendix 5 – Risk of bias of studies included in the systematic review</w:t>
            </w:r>
            <w:r w:rsidR="009250A4">
              <w:rPr>
                <w:noProof/>
                <w:webHidden/>
              </w:rPr>
              <w:tab/>
            </w:r>
            <w:r w:rsidR="009250A4">
              <w:rPr>
                <w:noProof/>
                <w:webHidden/>
              </w:rPr>
              <w:fldChar w:fldCharType="begin"/>
            </w:r>
            <w:r w:rsidR="009250A4">
              <w:rPr>
                <w:noProof/>
                <w:webHidden/>
              </w:rPr>
              <w:instrText xml:space="preserve"> PAGEREF _Toc486406779 \h </w:instrText>
            </w:r>
            <w:r w:rsidR="009250A4">
              <w:rPr>
                <w:noProof/>
                <w:webHidden/>
              </w:rPr>
            </w:r>
            <w:r w:rsidR="009250A4">
              <w:rPr>
                <w:noProof/>
                <w:webHidden/>
              </w:rPr>
              <w:fldChar w:fldCharType="separate"/>
            </w:r>
            <w:r w:rsidR="009250A4">
              <w:rPr>
                <w:noProof/>
                <w:webHidden/>
              </w:rPr>
              <w:t>62</w:t>
            </w:r>
            <w:r w:rsidR="009250A4">
              <w:rPr>
                <w:noProof/>
                <w:webHidden/>
              </w:rPr>
              <w:fldChar w:fldCharType="end"/>
            </w:r>
          </w:hyperlink>
        </w:p>
        <w:p w14:paraId="5E2877CE" w14:textId="77777777" w:rsidR="009250A4" w:rsidRDefault="007E36B5">
          <w:pPr>
            <w:pStyle w:val="TOC1"/>
            <w:tabs>
              <w:tab w:val="right" w:leader="dot" w:pos="9060"/>
            </w:tabs>
            <w:rPr>
              <w:rFonts w:asciiTheme="minorHAnsi" w:eastAsiaTheme="minorEastAsia" w:hAnsiTheme="minorHAnsi"/>
              <w:noProof/>
              <w:lang w:eastAsia="en-GB"/>
            </w:rPr>
          </w:pPr>
          <w:hyperlink w:anchor="_Toc486406780" w:history="1">
            <w:r w:rsidR="009250A4" w:rsidRPr="00B12F9F">
              <w:rPr>
                <w:rStyle w:val="Hyperlink"/>
                <w:rFonts w:asciiTheme="minorBidi" w:hAnsiTheme="minorBidi"/>
                <w:noProof/>
              </w:rPr>
              <w:t>Appendix 6 – GRADE summary of findings table for β-glucan</w:t>
            </w:r>
            <w:r w:rsidR="009250A4">
              <w:rPr>
                <w:noProof/>
                <w:webHidden/>
              </w:rPr>
              <w:tab/>
            </w:r>
            <w:r w:rsidR="009250A4">
              <w:rPr>
                <w:noProof/>
                <w:webHidden/>
              </w:rPr>
              <w:fldChar w:fldCharType="begin"/>
            </w:r>
            <w:r w:rsidR="009250A4">
              <w:rPr>
                <w:noProof/>
                <w:webHidden/>
              </w:rPr>
              <w:instrText xml:space="preserve"> PAGEREF _Toc486406780 \h </w:instrText>
            </w:r>
            <w:r w:rsidR="009250A4">
              <w:rPr>
                <w:noProof/>
                <w:webHidden/>
              </w:rPr>
            </w:r>
            <w:r w:rsidR="009250A4">
              <w:rPr>
                <w:noProof/>
                <w:webHidden/>
              </w:rPr>
              <w:fldChar w:fldCharType="separate"/>
            </w:r>
            <w:r w:rsidR="009250A4">
              <w:rPr>
                <w:noProof/>
                <w:webHidden/>
              </w:rPr>
              <w:t>67</w:t>
            </w:r>
            <w:r w:rsidR="009250A4">
              <w:rPr>
                <w:noProof/>
                <w:webHidden/>
              </w:rPr>
              <w:fldChar w:fldCharType="end"/>
            </w:r>
          </w:hyperlink>
        </w:p>
        <w:p w14:paraId="5188F53F" w14:textId="77777777" w:rsidR="009250A4" w:rsidRDefault="007E36B5">
          <w:pPr>
            <w:pStyle w:val="TOC1"/>
            <w:tabs>
              <w:tab w:val="right" w:leader="dot" w:pos="9060"/>
            </w:tabs>
            <w:rPr>
              <w:rFonts w:asciiTheme="minorHAnsi" w:eastAsiaTheme="minorEastAsia" w:hAnsiTheme="minorHAnsi"/>
              <w:noProof/>
              <w:lang w:eastAsia="en-GB"/>
            </w:rPr>
          </w:pPr>
          <w:hyperlink w:anchor="_Toc486406781" w:history="1">
            <w:r w:rsidR="009250A4" w:rsidRPr="00B12F9F">
              <w:rPr>
                <w:rStyle w:val="Hyperlink"/>
                <w:rFonts w:asciiTheme="minorBidi" w:hAnsiTheme="minorBidi"/>
                <w:noProof/>
              </w:rPr>
              <w:t>Appendix 7 – GRADE summary of findings table for oats*</w:t>
            </w:r>
            <w:r w:rsidR="009250A4">
              <w:rPr>
                <w:noProof/>
                <w:webHidden/>
              </w:rPr>
              <w:tab/>
            </w:r>
            <w:r w:rsidR="009250A4">
              <w:rPr>
                <w:noProof/>
                <w:webHidden/>
              </w:rPr>
              <w:fldChar w:fldCharType="begin"/>
            </w:r>
            <w:r w:rsidR="009250A4">
              <w:rPr>
                <w:noProof/>
                <w:webHidden/>
              </w:rPr>
              <w:instrText xml:space="preserve"> PAGEREF _Toc486406781 \h </w:instrText>
            </w:r>
            <w:r w:rsidR="009250A4">
              <w:rPr>
                <w:noProof/>
                <w:webHidden/>
              </w:rPr>
            </w:r>
            <w:r w:rsidR="009250A4">
              <w:rPr>
                <w:noProof/>
                <w:webHidden/>
              </w:rPr>
              <w:fldChar w:fldCharType="separate"/>
            </w:r>
            <w:r w:rsidR="009250A4">
              <w:rPr>
                <w:noProof/>
                <w:webHidden/>
              </w:rPr>
              <w:t>68</w:t>
            </w:r>
            <w:r w:rsidR="009250A4">
              <w:rPr>
                <w:noProof/>
                <w:webHidden/>
              </w:rPr>
              <w:fldChar w:fldCharType="end"/>
            </w:r>
          </w:hyperlink>
        </w:p>
        <w:p w14:paraId="0E3562CF" w14:textId="77777777" w:rsidR="009250A4" w:rsidRDefault="007E36B5">
          <w:pPr>
            <w:pStyle w:val="TOC1"/>
            <w:tabs>
              <w:tab w:val="right" w:leader="dot" w:pos="9060"/>
            </w:tabs>
            <w:rPr>
              <w:rFonts w:asciiTheme="minorHAnsi" w:eastAsiaTheme="minorEastAsia" w:hAnsiTheme="minorHAnsi"/>
              <w:noProof/>
              <w:lang w:eastAsia="en-GB"/>
            </w:rPr>
          </w:pPr>
          <w:hyperlink w:anchor="_Toc486406782" w:history="1">
            <w:r w:rsidR="009250A4" w:rsidRPr="00B12F9F">
              <w:rPr>
                <w:rStyle w:val="Hyperlink"/>
                <w:rFonts w:asciiTheme="minorBidi" w:hAnsiTheme="minorBidi"/>
                <w:noProof/>
              </w:rPr>
              <w:t>Appendix 8 – GRADE summary of findings table for barley*</w:t>
            </w:r>
            <w:r w:rsidR="009250A4">
              <w:rPr>
                <w:noProof/>
                <w:webHidden/>
              </w:rPr>
              <w:tab/>
            </w:r>
            <w:r w:rsidR="009250A4">
              <w:rPr>
                <w:noProof/>
                <w:webHidden/>
              </w:rPr>
              <w:fldChar w:fldCharType="begin"/>
            </w:r>
            <w:r w:rsidR="009250A4">
              <w:rPr>
                <w:noProof/>
                <w:webHidden/>
              </w:rPr>
              <w:instrText xml:space="preserve"> PAGEREF _Toc486406782 \h </w:instrText>
            </w:r>
            <w:r w:rsidR="009250A4">
              <w:rPr>
                <w:noProof/>
                <w:webHidden/>
              </w:rPr>
            </w:r>
            <w:r w:rsidR="009250A4">
              <w:rPr>
                <w:noProof/>
                <w:webHidden/>
              </w:rPr>
              <w:fldChar w:fldCharType="separate"/>
            </w:r>
            <w:r w:rsidR="009250A4">
              <w:rPr>
                <w:noProof/>
                <w:webHidden/>
              </w:rPr>
              <w:t>69</w:t>
            </w:r>
            <w:r w:rsidR="009250A4">
              <w:rPr>
                <w:noProof/>
                <w:webHidden/>
              </w:rPr>
              <w:fldChar w:fldCharType="end"/>
            </w:r>
          </w:hyperlink>
        </w:p>
        <w:p w14:paraId="3E46B156" w14:textId="77777777" w:rsidR="009E742E" w:rsidRPr="00293D89" w:rsidRDefault="009E742E">
          <w:pPr>
            <w:rPr>
              <w:rFonts w:asciiTheme="minorBidi" w:hAnsiTheme="minorBidi"/>
            </w:rPr>
          </w:pPr>
          <w:r w:rsidRPr="00293D89">
            <w:rPr>
              <w:rFonts w:asciiTheme="minorBidi" w:hAnsiTheme="minorBidi"/>
              <w:b/>
              <w:bCs/>
              <w:noProof/>
            </w:rPr>
            <w:fldChar w:fldCharType="end"/>
          </w:r>
        </w:p>
      </w:sdtContent>
    </w:sdt>
    <w:p w14:paraId="3E46B157" w14:textId="77777777" w:rsidR="00C76DBF" w:rsidRPr="00293D89" w:rsidRDefault="00C76DBF" w:rsidP="00C76DBF">
      <w:pPr>
        <w:pStyle w:val="Heading1"/>
        <w:rPr>
          <w:rFonts w:asciiTheme="minorBidi" w:hAnsiTheme="minorBidi" w:cstheme="minorBidi"/>
        </w:rPr>
      </w:pPr>
    </w:p>
    <w:p w14:paraId="3E46B158" w14:textId="77777777" w:rsidR="00206855" w:rsidRPr="00293D89" w:rsidRDefault="00206855" w:rsidP="00206855">
      <w:pPr>
        <w:rPr>
          <w:rFonts w:asciiTheme="minorBidi" w:hAnsiTheme="minorBidi"/>
        </w:rPr>
        <w:sectPr w:rsidR="00206855" w:rsidRPr="00293D89" w:rsidSect="00C65585">
          <w:footerReference w:type="default" r:id="rId23"/>
          <w:pgSz w:w="11906" w:h="16838"/>
          <w:pgMar w:top="1418" w:right="1418" w:bottom="1418" w:left="1418" w:header="709" w:footer="709" w:gutter="0"/>
          <w:pgNumType w:fmt="lowerRoman" w:start="1"/>
          <w:cols w:space="720"/>
        </w:sectPr>
      </w:pPr>
    </w:p>
    <w:p w14:paraId="3E46B1CD" w14:textId="77777777" w:rsidR="00C76DBF" w:rsidRPr="00CA43D5" w:rsidRDefault="00C76DBF" w:rsidP="00C76DBF">
      <w:pPr>
        <w:pStyle w:val="Heading1"/>
        <w:numPr>
          <w:ilvl w:val="0"/>
          <w:numId w:val="20"/>
        </w:numPr>
        <w:rPr>
          <w:rFonts w:cs="Arial"/>
          <w:szCs w:val="36"/>
        </w:rPr>
      </w:pPr>
      <w:bookmarkStart w:id="3" w:name="_Toc416952217"/>
      <w:bookmarkStart w:id="4" w:name="_Toc486348338"/>
      <w:bookmarkStart w:id="5" w:name="_Toc486406736"/>
      <w:r w:rsidRPr="00CA43D5">
        <w:rPr>
          <w:rFonts w:cs="Arial"/>
          <w:szCs w:val="36"/>
        </w:rPr>
        <w:lastRenderedPageBreak/>
        <w:t>Introduction</w:t>
      </w:r>
      <w:bookmarkEnd w:id="3"/>
      <w:bookmarkEnd w:id="4"/>
      <w:bookmarkEnd w:id="5"/>
    </w:p>
    <w:p w14:paraId="3E46B1CE" w14:textId="02DB0DDA" w:rsidR="00C76DBF" w:rsidRPr="00CA43D5" w:rsidRDefault="00C76DBF" w:rsidP="00C76DBF">
      <w:pPr>
        <w:rPr>
          <w:rFonts w:cs="Arial"/>
        </w:rPr>
      </w:pPr>
      <w:r w:rsidRPr="00CA43D5">
        <w:rPr>
          <w:rFonts w:cs="Arial"/>
        </w:rPr>
        <w:t>The currency of pre-approved</w:t>
      </w:r>
      <w:r w:rsidR="00BE2556">
        <w:rPr>
          <w:rFonts w:cs="Arial"/>
        </w:rPr>
        <w:t xml:space="preserve"> food-health relationships underpinning high level</w:t>
      </w:r>
      <w:r w:rsidRPr="00CA43D5">
        <w:rPr>
          <w:rFonts w:cs="Arial"/>
        </w:rPr>
        <w:t xml:space="preserve"> health claims is being considered during the transition period for Standard 1.2.7 – Nutrition, Health and Related Claims. The relationship between </w:t>
      </w:r>
      <w:r w:rsidRPr="00CA43D5">
        <w:rPr>
          <w:rFonts w:cs="Arial"/>
        </w:rPr>
        <w:sym w:font="Symbol" w:char="F062"/>
      </w:r>
      <w:r w:rsidRPr="00CA43D5">
        <w:rPr>
          <w:rFonts w:cs="Arial"/>
        </w:rPr>
        <w:t xml:space="preserve">-glucan from oats or barley with blood cholesterol levels was included as a pre-approved high level health claim in </w:t>
      </w:r>
      <w:r w:rsidR="00891A84">
        <w:rPr>
          <w:rFonts w:cs="Arial"/>
        </w:rPr>
        <w:t xml:space="preserve">Schedule 2 of </w:t>
      </w:r>
      <w:r w:rsidRPr="00CA43D5">
        <w:rPr>
          <w:rFonts w:cs="Arial"/>
        </w:rPr>
        <w:t>Standard 1.2.7 (see Table 1) based on health claims approved overseas</w:t>
      </w:r>
      <w:r w:rsidR="00891A84">
        <w:rPr>
          <w:rFonts w:cs="Arial"/>
        </w:rPr>
        <w:t xml:space="preserve"> (January 2013)</w:t>
      </w:r>
      <w:r w:rsidRPr="00CA43D5">
        <w:rPr>
          <w:rFonts w:cs="Arial"/>
        </w:rPr>
        <w:t>. The purpose of this report is to assess the currency of this relationship.</w:t>
      </w:r>
    </w:p>
    <w:p w14:paraId="3E46B1D0" w14:textId="77777777" w:rsidR="00C76DBF" w:rsidRPr="00CA43D5" w:rsidRDefault="00C76DBF" w:rsidP="00182DC4">
      <w:pPr>
        <w:pStyle w:val="FSTableFigureHeading"/>
      </w:pPr>
      <w:r w:rsidRPr="00CA43D5">
        <w:t xml:space="preserve">Table 1:  </w:t>
      </w:r>
      <w:r w:rsidRPr="00642EA6">
        <w:rPr>
          <w:b w:val="0"/>
        </w:rPr>
        <w:t xml:space="preserve">Pre-approved high level health claim for </w:t>
      </w:r>
      <w:r w:rsidRPr="00642EA6">
        <w:rPr>
          <w:b w:val="0"/>
          <w:sz w:val="20"/>
          <w:szCs w:val="20"/>
        </w:rPr>
        <w:sym w:font="Symbol" w:char="F062"/>
      </w:r>
      <w:r w:rsidRPr="00642EA6">
        <w:rPr>
          <w:b w:val="0"/>
        </w:rPr>
        <w:t>-glucan from oats or barley included in Schedule 2 of Standard 1.2.7</w:t>
      </w:r>
    </w:p>
    <w:tbl>
      <w:tblPr>
        <w:tblStyle w:val="TableGrid"/>
        <w:tblW w:w="0" w:type="auto"/>
        <w:tblInd w:w="108" w:type="dxa"/>
        <w:tblLook w:val="04A0" w:firstRow="1" w:lastRow="0" w:firstColumn="1" w:lastColumn="0" w:noHBand="0" w:noVBand="1"/>
        <w:tblDescription w:val="This table describes the pre-approved high level health claim and associated conditions for beta-glucan from oats or barley in Schedule 2 of Standard 1.2.7. It includes 5 columns: the food or property of food, specific health effect, relevant population, context claim statements and conditions. "/>
      </w:tblPr>
      <w:tblGrid>
        <w:gridCol w:w="1388"/>
        <w:gridCol w:w="1505"/>
        <w:gridCol w:w="2116"/>
        <w:gridCol w:w="2102"/>
        <w:gridCol w:w="2067"/>
      </w:tblGrid>
      <w:tr w:rsidR="00C76DBF" w:rsidRPr="00CA43D5" w14:paraId="3E46B1D8" w14:textId="77777777" w:rsidTr="009F5B76">
        <w:trPr>
          <w:trHeight w:val="552"/>
        </w:trPr>
        <w:tc>
          <w:tcPr>
            <w:tcW w:w="1307" w:type="dxa"/>
            <w:tcBorders>
              <w:top w:val="single" w:sz="4" w:space="0" w:color="auto"/>
              <w:left w:val="single" w:sz="4" w:space="0" w:color="auto"/>
              <w:bottom w:val="single" w:sz="4" w:space="0" w:color="auto"/>
              <w:right w:val="single" w:sz="4" w:space="0" w:color="auto"/>
            </w:tcBorders>
            <w:vAlign w:val="center"/>
            <w:hideMark/>
          </w:tcPr>
          <w:p w14:paraId="3E46B1D2" w14:textId="3A56C0B0" w:rsidR="00C76DBF" w:rsidRPr="00CA43D5" w:rsidRDefault="00C76DBF">
            <w:pPr>
              <w:ind w:left="360"/>
              <w:rPr>
                <w:rFonts w:cs="Arial"/>
                <w:b/>
                <w:sz w:val="20"/>
                <w:lang w:val="en-AU"/>
              </w:rPr>
            </w:pPr>
            <w:r w:rsidRPr="00CA43D5">
              <w:rPr>
                <w:rFonts w:cs="Arial"/>
                <w:b/>
                <w:sz w:val="20"/>
                <w:lang w:val="en-AU"/>
              </w:rPr>
              <w:t>Food or property of food</w:t>
            </w:r>
          </w:p>
        </w:tc>
        <w:tc>
          <w:tcPr>
            <w:tcW w:w="1513" w:type="dxa"/>
            <w:tcBorders>
              <w:top w:val="single" w:sz="4" w:space="0" w:color="auto"/>
              <w:left w:val="single" w:sz="4" w:space="0" w:color="auto"/>
              <w:bottom w:val="single" w:sz="4" w:space="0" w:color="auto"/>
              <w:right w:val="single" w:sz="4" w:space="0" w:color="auto"/>
            </w:tcBorders>
            <w:vAlign w:val="center"/>
            <w:hideMark/>
          </w:tcPr>
          <w:p w14:paraId="3E46B1D3" w14:textId="77777777" w:rsidR="00C76DBF" w:rsidRPr="00CA43D5" w:rsidRDefault="00C76DBF">
            <w:pPr>
              <w:autoSpaceDE w:val="0"/>
              <w:autoSpaceDN w:val="0"/>
              <w:adjustRightInd w:val="0"/>
              <w:ind w:left="360"/>
              <w:rPr>
                <w:rFonts w:cs="Arial"/>
                <w:b/>
                <w:sz w:val="20"/>
                <w:lang w:val="en-AU"/>
              </w:rPr>
            </w:pPr>
            <w:r w:rsidRPr="00CA43D5">
              <w:rPr>
                <w:rFonts w:cs="Arial"/>
                <w:b/>
                <w:sz w:val="20"/>
                <w:lang w:val="en-AU"/>
              </w:rPr>
              <w:t>Specific health</w:t>
            </w:r>
          </w:p>
          <w:p w14:paraId="3E46B1D4" w14:textId="77777777" w:rsidR="00C76DBF" w:rsidRPr="00CA43D5" w:rsidRDefault="00C76DBF">
            <w:pPr>
              <w:autoSpaceDE w:val="0"/>
              <w:autoSpaceDN w:val="0"/>
              <w:adjustRightInd w:val="0"/>
              <w:ind w:left="360"/>
              <w:rPr>
                <w:rFonts w:cs="Arial"/>
                <w:b/>
                <w:sz w:val="20"/>
                <w:lang w:val="en-AU"/>
              </w:rPr>
            </w:pPr>
            <w:r w:rsidRPr="00CA43D5">
              <w:rPr>
                <w:rFonts w:cs="Arial"/>
                <w:b/>
                <w:sz w:val="20"/>
                <w:lang w:val="en-AU"/>
              </w:rPr>
              <w:t>effect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E46B1D5" w14:textId="77777777" w:rsidR="00C76DBF" w:rsidRPr="00CA43D5" w:rsidRDefault="00C76DBF">
            <w:pPr>
              <w:autoSpaceDE w:val="0"/>
              <w:autoSpaceDN w:val="0"/>
              <w:adjustRightInd w:val="0"/>
              <w:ind w:left="360"/>
              <w:rPr>
                <w:rFonts w:cs="Arial"/>
                <w:b/>
                <w:sz w:val="20"/>
                <w:lang w:val="en-AU"/>
              </w:rPr>
            </w:pPr>
            <w:r w:rsidRPr="00CA43D5">
              <w:rPr>
                <w:rFonts w:cs="Arial"/>
                <w:b/>
                <w:sz w:val="20"/>
                <w:lang w:val="en-AU"/>
              </w:rPr>
              <w:t>Relevant population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46B1D6" w14:textId="77777777" w:rsidR="00C76DBF" w:rsidRPr="00CA43D5" w:rsidRDefault="00C76DBF">
            <w:pPr>
              <w:autoSpaceDE w:val="0"/>
              <w:autoSpaceDN w:val="0"/>
              <w:adjustRightInd w:val="0"/>
              <w:ind w:left="360"/>
              <w:rPr>
                <w:rFonts w:cs="Arial"/>
                <w:b/>
                <w:sz w:val="20"/>
                <w:lang w:val="en-AU"/>
              </w:rPr>
            </w:pPr>
            <w:r w:rsidRPr="00CA43D5">
              <w:rPr>
                <w:rFonts w:cs="Arial"/>
                <w:b/>
                <w:sz w:val="20"/>
                <w:lang w:val="en-AU"/>
              </w:rPr>
              <w:t>Context claim statements</w:t>
            </w:r>
          </w:p>
        </w:tc>
        <w:tc>
          <w:tcPr>
            <w:tcW w:w="2090" w:type="dxa"/>
            <w:tcBorders>
              <w:top w:val="single" w:sz="4" w:space="0" w:color="auto"/>
              <w:left w:val="single" w:sz="4" w:space="0" w:color="auto"/>
              <w:bottom w:val="single" w:sz="4" w:space="0" w:color="auto"/>
              <w:right w:val="single" w:sz="4" w:space="0" w:color="auto"/>
            </w:tcBorders>
            <w:vAlign w:val="center"/>
            <w:hideMark/>
          </w:tcPr>
          <w:p w14:paraId="3E46B1D7" w14:textId="77777777" w:rsidR="00C76DBF" w:rsidRPr="00CA43D5" w:rsidRDefault="00C76DBF">
            <w:pPr>
              <w:ind w:left="360"/>
              <w:rPr>
                <w:rFonts w:cs="Arial"/>
                <w:b/>
                <w:sz w:val="20"/>
                <w:lang w:val="en-AU"/>
              </w:rPr>
            </w:pPr>
            <w:r w:rsidRPr="00CA43D5">
              <w:rPr>
                <w:rFonts w:cs="Arial"/>
                <w:b/>
                <w:sz w:val="20"/>
                <w:lang w:val="en-AU"/>
              </w:rPr>
              <w:t xml:space="preserve">Conditions </w:t>
            </w:r>
          </w:p>
        </w:tc>
      </w:tr>
      <w:tr w:rsidR="00C76DBF" w:rsidRPr="00CA43D5" w14:paraId="3E46B1E4" w14:textId="77777777" w:rsidTr="009F5B76">
        <w:trPr>
          <w:trHeight w:val="710"/>
        </w:trPr>
        <w:tc>
          <w:tcPr>
            <w:tcW w:w="1307" w:type="dxa"/>
            <w:tcBorders>
              <w:top w:val="single" w:sz="4" w:space="0" w:color="auto"/>
              <w:left w:val="single" w:sz="4" w:space="0" w:color="auto"/>
              <w:bottom w:val="single" w:sz="4" w:space="0" w:color="auto"/>
              <w:right w:val="single" w:sz="4" w:space="0" w:color="auto"/>
            </w:tcBorders>
            <w:hideMark/>
          </w:tcPr>
          <w:p w14:paraId="3E46B1D9" w14:textId="20CEBA98" w:rsidR="00C76DBF" w:rsidRPr="00CA43D5" w:rsidRDefault="00891A84">
            <w:pPr>
              <w:spacing w:before="100" w:beforeAutospacing="1" w:after="100" w:afterAutospacing="1"/>
              <w:ind w:left="142" w:hanging="142"/>
              <w:rPr>
                <w:rFonts w:cs="Arial"/>
                <w:sz w:val="20"/>
                <w:lang w:val="en-AU"/>
              </w:rPr>
            </w:pPr>
            <w:r>
              <w:rPr>
                <w:rFonts w:cs="Arial"/>
                <w:sz w:val="20"/>
                <w:lang w:val="en-AU"/>
              </w:rPr>
              <w:t>Beta-</w:t>
            </w:r>
            <w:r w:rsidR="00C76DBF" w:rsidRPr="00CA43D5">
              <w:rPr>
                <w:rFonts w:cs="Arial"/>
                <w:sz w:val="20"/>
                <w:lang w:val="en-AU"/>
              </w:rPr>
              <w:t xml:space="preserve">glucan </w:t>
            </w:r>
          </w:p>
        </w:tc>
        <w:tc>
          <w:tcPr>
            <w:tcW w:w="1513" w:type="dxa"/>
            <w:tcBorders>
              <w:top w:val="single" w:sz="4" w:space="0" w:color="auto"/>
              <w:left w:val="single" w:sz="4" w:space="0" w:color="auto"/>
              <w:bottom w:val="single" w:sz="4" w:space="0" w:color="auto"/>
              <w:right w:val="single" w:sz="4" w:space="0" w:color="auto"/>
            </w:tcBorders>
            <w:hideMark/>
          </w:tcPr>
          <w:p w14:paraId="3E46B1DA" w14:textId="77777777" w:rsidR="00C76DBF" w:rsidRPr="00CA43D5" w:rsidRDefault="00C76DBF">
            <w:pPr>
              <w:spacing w:before="100" w:beforeAutospacing="1" w:after="100" w:afterAutospacing="1"/>
              <w:ind w:left="142" w:hanging="142"/>
              <w:rPr>
                <w:rFonts w:cs="Arial"/>
                <w:sz w:val="20"/>
                <w:lang w:val="en-AU"/>
              </w:rPr>
            </w:pPr>
            <w:r w:rsidRPr="00CA43D5">
              <w:rPr>
                <w:rFonts w:cs="Arial"/>
                <w:sz w:val="20"/>
                <w:lang w:val="en-AU"/>
              </w:rPr>
              <w:t xml:space="preserve">Reduces blood cholesterol </w:t>
            </w:r>
          </w:p>
        </w:tc>
        <w:tc>
          <w:tcPr>
            <w:tcW w:w="2142" w:type="dxa"/>
            <w:tcBorders>
              <w:top w:val="single" w:sz="4" w:space="0" w:color="auto"/>
              <w:left w:val="single" w:sz="4" w:space="0" w:color="auto"/>
              <w:bottom w:val="single" w:sz="4" w:space="0" w:color="auto"/>
              <w:right w:val="single" w:sz="4" w:space="0" w:color="auto"/>
            </w:tcBorders>
            <w:hideMark/>
          </w:tcPr>
          <w:p w14:paraId="3E46B1DB" w14:textId="77777777" w:rsidR="00C76DBF" w:rsidRPr="00CA43D5" w:rsidRDefault="00C76DBF">
            <w:pPr>
              <w:spacing w:before="100" w:beforeAutospacing="1" w:after="100" w:afterAutospacing="1"/>
              <w:ind w:left="142" w:hanging="142"/>
              <w:rPr>
                <w:rFonts w:cs="Arial"/>
                <w:sz w:val="20"/>
                <w:lang w:val="en-AU"/>
              </w:rPr>
            </w:pPr>
            <w:r w:rsidRPr="00CA43D5">
              <w:rPr>
                <w:rFonts w:cs="Arial"/>
                <w:sz w:val="20"/>
                <w:lang w:val="en-AU"/>
              </w:rPr>
              <w:t> </w:t>
            </w:r>
          </w:p>
        </w:tc>
        <w:tc>
          <w:tcPr>
            <w:tcW w:w="2126" w:type="dxa"/>
            <w:tcBorders>
              <w:top w:val="single" w:sz="4" w:space="0" w:color="auto"/>
              <w:left w:val="single" w:sz="4" w:space="0" w:color="auto"/>
              <w:bottom w:val="single" w:sz="4" w:space="0" w:color="auto"/>
              <w:right w:val="single" w:sz="4" w:space="0" w:color="auto"/>
            </w:tcBorders>
            <w:hideMark/>
          </w:tcPr>
          <w:p w14:paraId="3E46B1DC" w14:textId="77777777" w:rsidR="00C76DBF" w:rsidRPr="00CA43D5" w:rsidRDefault="00C76DBF">
            <w:pPr>
              <w:spacing w:before="100" w:beforeAutospacing="1" w:after="100" w:afterAutospacing="1"/>
              <w:ind w:left="142" w:hanging="142"/>
              <w:rPr>
                <w:rFonts w:cs="Arial"/>
                <w:sz w:val="20"/>
                <w:lang w:val="en-AU"/>
              </w:rPr>
            </w:pPr>
            <w:r w:rsidRPr="00CA43D5">
              <w:rPr>
                <w:rFonts w:cs="Arial"/>
                <w:sz w:val="20"/>
                <w:lang w:val="en-AU"/>
              </w:rPr>
              <w:t>Diet low in saturated fatty acids  </w:t>
            </w:r>
          </w:p>
          <w:p w14:paraId="3E46B1DD" w14:textId="15C8E671" w:rsidR="00C76DBF" w:rsidRPr="00CA43D5" w:rsidRDefault="00C76DBF">
            <w:pPr>
              <w:spacing w:before="100" w:beforeAutospacing="1" w:after="100" w:afterAutospacing="1"/>
              <w:ind w:left="142" w:hanging="142"/>
              <w:rPr>
                <w:rFonts w:cs="Arial"/>
                <w:sz w:val="20"/>
                <w:lang w:val="en-AU"/>
              </w:rPr>
            </w:pPr>
            <w:r w:rsidRPr="00CA43D5">
              <w:rPr>
                <w:rFonts w:cs="Arial"/>
                <w:sz w:val="20"/>
                <w:lang w:val="en-AU"/>
              </w:rPr>
              <w:t xml:space="preserve">Diet containing 3 g of </w:t>
            </w:r>
            <w:r w:rsidR="00891A84">
              <w:rPr>
                <w:rFonts w:cs="Arial"/>
                <w:sz w:val="20"/>
                <w:lang w:val="en-AU"/>
              </w:rPr>
              <w:t>beta</w:t>
            </w:r>
            <w:r w:rsidRPr="00CA43D5">
              <w:rPr>
                <w:rFonts w:cs="Arial"/>
                <w:sz w:val="20"/>
                <w:lang w:val="en-AU"/>
              </w:rPr>
              <w:t xml:space="preserve">-glucan per day </w:t>
            </w:r>
          </w:p>
        </w:tc>
        <w:tc>
          <w:tcPr>
            <w:tcW w:w="2090" w:type="dxa"/>
            <w:tcBorders>
              <w:top w:val="single" w:sz="4" w:space="0" w:color="auto"/>
              <w:left w:val="single" w:sz="4" w:space="0" w:color="auto"/>
              <w:bottom w:val="single" w:sz="4" w:space="0" w:color="auto"/>
              <w:right w:val="single" w:sz="4" w:space="0" w:color="auto"/>
            </w:tcBorders>
            <w:hideMark/>
          </w:tcPr>
          <w:p w14:paraId="3E46B1DE" w14:textId="708FB525" w:rsidR="00C76DBF" w:rsidRDefault="00C76DBF" w:rsidP="00891A84">
            <w:pPr>
              <w:ind w:left="142" w:hanging="142"/>
              <w:rPr>
                <w:rFonts w:cs="Arial"/>
                <w:sz w:val="20"/>
                <w:lang w:val="en-AU"/>
              </w:rPr>
            </w:pPr>
            <w:r w:rsidRPr="00CA43D5">
              <w:rPr>
                <w:rFonts w:cs="Arial"/>
                <w:sz w:val="20"/>
                <w:lang w:val="en-AU"/>
              </w:rPr>
              <w:t>The food must contain – </w:t>
            </w:r>
          </w:p>
          <w:p w14:paraId="54253A5C" w14:textId="77777777" w:rsidR="00891A84" w:rsidRPr="00CA43D5" w:rsidRDefault="00891A84" w:rsidP="00891A84">
            <w:pPr>
              <w:ind w:left="142" w:hanging="142"/>
              <w:rPr>
                <w:rFonts w:cs="Arial"/>
                <w:sz w:val="20"/>
                <w:lang w:val="en-AU"/>
              </w:rPr>
            </w:pPr>
          </w:p>
          <w:p w14:paraId="3E46B1DF" w14:textId="77777777" w:rsidR="00C76DBF" w:rsidRPr="00CA43D5" w:rsidRDefault="00C76DBF" w:rsidP="00891A84">
            <w:pPr>
              <w:ind w:left="284" w:hanging="284"/>
              <w:rPr>
                <w:rFonts w:cs="Arial"/>
                <w:sz w:val="20"/>
                <w:lang w:val="en-AU"/>
              </w:rPr>
            </w:pPr>
            <w:r w:rsidRPr="00CA43D5">
              <w:rPr>
                <w:rFonts w:cs="Arial"/>
                <w:sz w:val="20"/>
                <w:lang w:val="en-AU"/>
              </w:rPr>
              <w:t>(a) one or more of the following oat or barley foods – </w:t>
            </w:r>
          </w:p>
          <w:p w14:paraId="3E46B1E0" w14:textId="77777777" w:rsidR="00C76DBF" w:rsidRPr="00CA43D5" w:rsidRDefault="00C76DBF" w:rsidP="00891A84">
            <w:pPr>
              <w:ind w:left="568" w:hanging="284"/>
              <w:rPr>
                <w:rFonts w:cs="Arial"/>
                <w:sz w:val="20"/>
                <w:lang w:val="en-AU"/>
              </w:rPr>
            </w:pPr>
            <w:r w:rsidRPr="00CA43D5">
              <w:rPr>
                <w:rFonts w:cs="Arial"/>
                <w:sz w:val="20"/>
                <w:lang w:val="en-AU"/>
              </w:rPr>
              <w:t>(i)  oat bran;</w:t>
            </w:r>
          </w:p>
          <w:p w14:paraId="3E46B1E1" w14:textId="77777777" w:rsidR="00C76DBF" w:rsidRPr="00CA43D5" w:rsidRDefault="00C76DBF" w:rsidP="00891A84">
            <w:pPr>
              <w:ind w:left="568" w:hanging="284"/>
              <w:rPr>
                <w:rFonts w:cs="Arial"/>
                <w:sz w:val="20"/>
                <w:lang w:val="en-AU"/>
              </w:rPr>
            </w:pPr>
            <w:r w:rsidRPr="00CA43D5">
              <w:rPr>
                <w:rFonts w:cs="Arial"/>
                <w:sz w:val="20"/>
                <w:lang w:val="en-AU"/>
              </w:rPr>
              <w:t>(ii) wholegrain oats; or</w:t>
            </w:r>
          </w:p>
          <w:p w14:paraId="3E46B1E2" w14:textId="335A92BD" w:rsidR="00C76DBF" w:rsidRDefault="00C76DBF" w:rsidP="00891A84">
            <w:pPr>
              <w:ind w:left="568" w:hanging="284"/>
              <w:rPr>
                <w:rFonts w:cs="Arial"/>
                <w:sz w:val="20"/>
                <w:lang w:val="en-AU"/>
              </w:rPr>
            </w:pPr>
            <w:r w:rsidRPr="00CA43D5">
              <w:rPr>
                <w:rFonts w:cs="Arial"/>
                <w:sz w:val="20"/>
                <w:lang w:val="en-AU"/>
              </w:rPr>
              <w:t>(iii) wholegrain barley; and</w:t>
            </w:r>
          </w:p>
          <w:p w14:paraId="34BC1E00" w14:textId="77777777" w:rsidR="00891A84" w:rsidRPr="00CA43D5" w:rsidRDefault="00891A84" w:rsidP="00891A84">
            <w:pPr>
              <w:ind w:left="568" w:hanging="284"/>
              <w:rPr>
                <w:rFonts w:cs="Arial"/>
                <w:sz w:val="20"/>
                <w:lang w:val="en-AU"/>
              </w:rPr>
            </w:pPr>
          </w:p>
          <w:p w14:paraId="3E46B1E3" w14:textId="5D07BE5F" w:rsidR="00C76DBF" w:rsidRPr="00CA43D5" w:rsidRDefault="00C76DBF" w:rsidP="00891A84">
            <w:pPr>
              <w:ind w:left="284" w:hanging="284"/>
              <w:rPr>
                <w:rFonts w:cs="Arial"/>
                <w:sz w:val="20"/>
                <w:lang w:val="en-AU"/>
              </w:rPr>
            </w:pPr>
            <w:r w:rsidRPr="00CA43D5">
              <w:rPr>
                <w:rFonts w:cs="Arial"/>
                <w:sz w:val="20"/>
                <w:lang w:val="en-AU"/>
              </w:rPr>
              <w:t xml:space="preserve">(b) at least 1 g per serving of </w:t>
            </w:r>
            <w:r w:rsidR="00891A84">
              <w:rPr>
                <w:rFonts w:cs="Arial"/>
                <w:sz w:val="20"/>
                <w:lang w:val="en-AU"/>
              </w:rPr>
              <w:t>beta</w:t>
            </w:r>
            <w:r w:rsidRPr="00CA43D5">
              <w:rPr>
                <w:rFonts w:cs="Arial"/>
                <w:sz w:val="20"/>
                <w:lang w:val="en-AU"/>
              </w:rPr>
              <w:t>-glucan from the foods listed in (a).</w:t>
            </w:r>
          </w:p>
        </w:tc>
      </w:tr>
    </w:tbl>
    <w:p w14:paraId="3E46B1E5" w14:textId="77777777" w:rsidR="00C76DBF" w:rsidRPr="00CA43D5" w:rsidRDefault="00C76DBF" w:rsidP="00C76DBF">
      <w:pPr>
        <w:ind w:left="360"/>
        <w:rPr>
          <w:rFonts w:cs="Arial"/>
        </w:rPr>
      </w:pPr>
    </w:p>
    <w:p w14:paraId="3E46B1E6" w14:textId="46E12281" w:rsidR="00C76DBF" w:rsidRPr="00CA43D5" w:rsidRDefault="00C76DBF" w:rsidP="00041A8F">
      <w:pPr>
        <w:rPr>
          <w:rFonts w:cs="Arial"/>
        </w:rPr>
      </w:pPr>
      <w:r w:rsidRPr="00CA43D5">
        <w:rPr>
          <w:rFonts w:cs="Arial"/>
        </w:rPr>
        <w:t xml:space="preserve">Between 2009 and 2011, the European Food Safety Authority (EFSA) published </w:t>
      </w:r>
      <w:r w:rsidR="003E6F5E">
        <w:rPr>
          <w:rFonts w:cs="Arial"/>
        </w:rPr>
        <w:t>four</w:t>
      </w:r>
      <w:r w:rsidR="003E6F5E" w:rsidRPr="00CA43D5">
        <w:rPr>
          <w:rFonts w:cs="Arial"/>
        </w:rPr>
        <w:t xml:space="preserve"> </w:t>
      </w:r>
      <w:r w:rsidRPr="00CA43D5">
        <w:rPr>
          <w:rFonts w:cs="Arial"/>
        </w:rPr>
        <w:t xml:space="preserve">scientific opinions relating to the effects of </w:t>
      </w:r>
      <w:r w:rsidRPr="00CA43D5">
        <w:rPr>
          <w:rFonts w:cs="Arial"/>
        </w:rPr>
        <w:sym w:font="Symbol" w:char="F062"/>
      </w:r>
      <w:r w:rsidRPr="00CA43D5">
        <w:rPr>
          <w:rFonts w:cs="Arial"/>
        </w:rPr>
        <w:t xml:space="preserve">-glucan from oats or barley on blood cholesterol concentration </w:t>
      </w:r>
      <w:r w:rsidRPr="00CA43D5">
        <w:rPr>
          <w:rFonts w:cs="Arial"/>
        </w:rPr>
        <w:fldChar w:fldCharType="begin">
          <w:fldData xml:space="preserve">PFJlZm1hbj48Q2l0ZT48QXV0aG9yPkVGU0E8L0F1dGhvcj48WWVhcj4yMDA5PC9ZZWFyPjxSZWNO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</w:fldData>
        </w:fldChar>
      </w:r>
      <w:r w:rsidR="00AF537F">
        <w:rPr>
          <w:rFonts w:cs="Arial"/>
        </w:rPr>
        <w:instrText xml:space="preserve"> ADDIN REFMGR.CITE </w:instrText>
      </w:r>
      <w:r w:rsidR="00AF537F">
        <w:rPr>
          <w:rFonts w:cs="Arial"/>
        </w:rPr>
        <w:fldChar w:fldCharType="begin">
          <w:fldData xml:space="preserve">PFJlZm1hbj48Q2l0ZT48QXV0aG9yPkVGU0E8L0F1dGhvcj48WWVhcj4yMDA5PC9ZZWFyPjxSZWNO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</w:fldData>
        </w:fldChar>
      </w:r>
      <w:r w:rsidR="00AF537F">
        <w:rPr>
          <w:rFonts w:cs="Arial"/>
        </w:rPr>
        <w:instrText xml:space="preserve"> ADDIN EN.CITE.DATA </w:instrText>
      </w:r>
      <w:r w:rsidR="00AF537F">
        <w:rPr>
          <w:rFonts w:cs="Arial"/>
        </w:rPr>
      </w:r>
      <w:r w:rsidR="00AF537F">
        <w:rPr>
          <w:rFonts w:cs="Arial"/>
        </w:rPr>
        <w:fldChar w:fldCharType="end"/>
      </w:r>
      <w:r w:rsidRPr="00CA43D5">
        <w:rPr>
          <w:rFonts w:cs="Arial"/>
        </w:rPr>
      </w:r>
      <w:r w:rsidRPr="00CA43D5">
        <w:rPr>
          <w:rFonts w:cs="Arial"/>
        </w:rPr>
        <w:fldChar w:fldCharType="separate"/>
      </w:r>
      <w:r w:rsidR="00041A8F" w:rsidRPr="00CA43D5">
        <w:rPr>
          <w:rFonts w:cs="Arial"/>
          <w:noProof/>
        </w:rPr>
        <w:t>(EFSA 2009; EFSA 2010; EFSA 2011a; EFSA 2011b)</w:t>
      </w:r>
      <w:r w:rsidRPr="00CA43D5">
        <w:rPr>
          <w:rFonts w:cs="Arial"/>
        </w:rPr>
        <w:fldChar w:fldCharType="end"/>
      </w:r>
      <w:r w:rsidRPr="00CA43D5">
        <w:rPr>
          <w:rFonts w:cs="Arial"/>
        </w:rPr>
        <w:t xml:space="preserve">. However, the reporting of these evidence assessments provided insufficient detail for FSANZ to formally update them and meet the substantiation requirements of Standard 1.2.7. Similarly, the summary of the evidence assessment of similar claims published by Health Canada does not provide sufficient evidence for a formal update </w:t>
      </w:r>
      <w:r w:rsidRPr="00CA43D5">
        <w:rPr>
          <w:rFonts w:cs="Arial"/>
        </w:rPr>
        <w:fldChar w:fldCharType="begin"/>
      </w:r>
      <w:r w:rsidR="00AF537F">
        <w:rPr>
          <w:rFonts w:cs="Arial"/>
        </w:rPr>
        <w:instrText xml:space="preserve"> ADDIN REFMGR.CITE &lt;Refman&gt;&lt;Cite&gt;&lt;Author&gt;Health Canada&lt;/Author&gt;&lt;Year&gt;2010&lt;/Year&gt;&lt;RecNum&gt;273&lt;/RecNum&gt;&lt;IDText&gt;Summary of Assessment of a Health Claim about Oat Products and Blood Cholesterol Lowering&lt;/IDText&gt;&lt;MDL Ref_Type="Online Source"&gt;&lt;Ref_Type&gt;Online Source&lt;/Ref_Type&gt;&lt;Ref_ID&gt;273&lt;/Ref_ID&gt;&lt;Title_Primary&gt;Summary of Assessment of a Health Claim about Oat Products and Blood Cholesterol Lowering&lt;/Title_Primary&gt;&lt;Authors_Primary&gt;Health Canada&lt;/Authors_Primary&gt;&lt;Date_Primary&gt;2010&lt;/Date_Primary&gt;&lt;Keywords&gt;blood&lt;/Keywords&gt;&lt;Keywords&gt;Cholesterol&lt;/Keywords&gt;&lt;Reprint&gt;Not in File&lt;/Reprint&gt;&lt;Date_Secondary&gt;2014/5/12&lt;/Date_Secondary&gt;&lt;Web_URL&gt;&lt;u&gt;http://www.hc-sc.gc.ca/fn-an/label-etiquet/claims-reclam/assess-evalu/oat-avoine-eng.php&lt;/u&gt;&lt;/Web_URL&gt;&lt;ZZ_WorkformID&gt;31&lt;/ZZ_WorkformID&gt;&lt;/MDL&gt;&lt;/Cite&gt;&lt;Cite&gt;&lt;Author&gt;Health Canada&lt;/Author&gt;&lt;Year&gt;2012&lt;/Year&gt;&lt;RecNum&gt;274&lt;/RecNum&gt;&lt;IDText&gt;Summary of Health Canada&amp;apos;s Assessment of a Health Claim about Barley Products and Blood Cholesterol Lowering&lt;/IDText&gt;&lt;MDL Ref_Type="Online Source"&gt;&lt;Ref_Type&gt;Online Source&lt;/Ref_Type&gt;&lt;Ref_ID&gt;274&lt;/Ref_ID&gt;&lt;Title_Primary&gt;Summary of Health Canada&amp;apos;s Assessment of a Health Claim about Barley Products and Blood Cholesterol Lowering&lt;/Title_Primary&gt;&lt;Authors_Primary&gt;Health Canada&lt;/Authors_Primary&gt;&lt;Date_Primary&gt;2012&lt;/Date_Primary&gt;&lt;Keywords&gt;blood&lt;/Keywords&gt;&lt;Keywords&gt;Cholesterol&lt;/Keywords&gt;&lt;Reprint&gt;Not in File&lt;/Reprint&gt;&lt;Date_Secondary&gt;2014/5/12&lt;/Date_Secondary&gt;&lt;Web_URL&gt;&lt;u&gt;http://www.hc-sc.gc.ca/fn-an/label-etiquet/claims-reclam/assess-evalu/barley-orge-eng.php&lt;/u&gt;&lt;/Web_URL&gt;&lt;ZZ_WorkformID&gt;31&lt;/ZZ_WorkformID&gt;&lt;/MDL&gt;&lt;/Cite&gt;&lt;/Refman&gt;</w:instrText>
      </w:r>
      <w:r w:rsidRPr="00CA43D5">
        <w:rPr>
          <w:rFonts w:cs="Arial"/>
        </w:rPr>
        <w:fldChar w:fldCharType="separate"/>
      </w:r>
      <w:r w:rsidRPr="00CA43D5">
        <w:rPr>
          <w:rFonts w:cs="Arial"/>
          <w:noProof/>
        </w:rPr>
        <w:t>(Health Canada 2010; Health Canada 2012)</w:t>
      </w:r>
      <w:r w:rsidRPr="00CA43D5">
        <w:rPr>
          <w:rFonts w:cs="Arial"/>
        </w:rPr>
        <w:fldChar w:fldCharType="end"/>
      </w:r>
      <w:r w:rsidRPr="00CA43D5">
        <w:rPr>
          <w:rFonts w:cs="Arial"/>
        </w:rPr>
        <w:t xml:space="preserve">. Therefore, while the evidence in these reports was considered in this review, further work was necessary to meet the requirements of Standard 1.2.7. </w:t>
      </w:r>
    </w:p>
    <w:p w14:paraId="3E46B1E7" w14:textId="77777777" w:rsidR="00C76DBF" w:rsidRPr="00CA43D5" w:rsidRDefault="00C76DBF" w:rsidP="00C76DBF">
      <w:pPr>
        <w:rPr>
          <w:rFonts w:cs="Arial"/>
        </w:rPr>
      </w:pPr>
    </w:p>
    <w:p w14:paraId="3E46B1E8" w14:textId="08ECBE75" w:rsidR="00C76DBF" w:rsidRPr="00CA43D5" w:rsidRDefault="00C76DBF" w:rsidP="00F11D12">
      <w:pPr>
        <w:rPr>
          <w:rFonts w:cs="Arial"/>
        </w:rPr>
      </w:pPr>
      <w:r w:rsidRPr="00CA43D5">
        <w:rPr>
          <w:rFonts w:cs="Arial"/>
        </w:rPr>
        <w:t xml:space="preserve">Three existing systematic reviews were identified as potential starting points for this evidence assessment </w:t>
      </w:r>
      <w:r w:rsidRPr="00CA43D5">
        <w:rPr>
          <w:rFonts w:cs="Arial"/>
        </w:rPr>
        <w:fldChar w:fldCharType="begin">
          <w:fldData xml:space="preserve">PFJlZm1hbj48Q2l0ZT48QXV0aG9yPlRhbGF0aTwvQXV0aG9yPjxZZWFyPjIwMDk8L1llYXI+PFJl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</w:fldData>
        </w:fldChar>
      </w:r>
      <w:r w:rsidR="00AF537F">
        <w:rPr>
          <w:rFonts w:cs="Arial"/>
        </w:rPr>
        <w:instrText xml:space="preserve"> ADDIN REFMGR.CITE </w:instrText>
      </w:r>
      <w:r w:rsidR="00AF537F">
        <w:rPr>
          <w:rFonts w:cs="Arial"/>
        </w:rPr>
        <w:fldChar w:fldCharType="begin">
          <w:fldData xml:space="preserve">PFJlZm1hbj48Q2l0ZT48QXV0aG9yPlRhbGF0aTwvQXV0aG9yPjxZZWFyPjIwMDk8L1llYXI+PFJl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</w:fldData>
        </w:fldChar>
      </w:r>
      <w:r w:rsidR="00AF537F">
        <w:rPr>
          <w:rFonts w:cs="Arial"/>
        </w:rPr>
        <w:instrText xml:space="preserve"> ADDIN EN.CITE.DATA </w:instrText>
      </w:r>
      <w:r w:rsidR="00AF537F">
        <w:rPr>
          <w:rFonts w:cs="Arial"/>
        </w:rPr>
      </w:r>
      <w:r w:rsidR="00AF537F">
        <w:rPr>
          <w:rFonts w:cs="Arial"/>
        </w:rPr>
        <w:fldChar w:fldCharType="end"/>
      </w:r>
      <w:r w:rsidRPr="00CA43D5">
        <w:rPr>
          <w:rFonts w:cs="Arial"/>
        </w:rPr>
      </w:r>
      <w:r w:rsidRPr="00CA43D5">
        <w:rPr>
          <w:rFonts w:cs="Arial"/>
        </w:rPr>
        <w:fldChar w:fldCharType="separate"/>
      </w:r>
      <w:r w:rsidR="00F11D12" w:rsidRPr="00CA43D5">
        <w:rPr>
          <w:rFonts w:cs="Arial"/>
          <w:noProof/>
        </w:rPr>
        <w:t>(Talati et al. 2009; Abumweis et al. 2010; Tiwari and Cummins 2011)</w:t>
      </w:r>
      <w:r w:rsidRPr="00CA43D5">
        <w:rPr>
          <w:rFonts w:cs="Arial"/>
        </w:rPr>
        <w:fldChar w:fldCharType="end"/>
      </w:r>
      <w:r w:rsidRPr="00CA43D5">
        <w:rPr>
          <w:rFonts w:cs="Arial"/>
        </w:rPr>
        <w:t xml:space="preserve">. However, further consideration of these reports found they were not suitable for updating due to ambiguity regarding the search strategy, quality assessment of included studies or overly restrictive inclusion and exclusion criteria. Therefore, a new systematic review of the literature relating to the effects of </w:t>
      </w:r>
      <w:r w:rsidRPr="00CA43D5">
        <w:rPr>
          <w:rFonts w:cs="Arial"/>
        </w:rPr>
        <w:sym w:font="Symbol" w:char="F062"/>
      </w:r>
      <w:r w:rsidRPr="00CA43D5">
        <w:rPr>
          <w:rFonts w:cs="Arial"/>
        </w:rPr>
        <w:t>-glucan from oats and barley on blood cholesterol concentration was prepared.</w:t>
      </w:r>
    </w:p>
    <w:p w14:paraId="3E46B1E9" w14:textId="4DD3B570" w:rsidR="00C76DBF" w:rsidRPr="00CA43D5" w:rsidRDefault="00210DB3" w:rsidP="00F77B21">
      <w:pPr>
        <w:pStyle w:val="Heading2"/>
        <w:numPr>
          <w:ilvl w:val="1"/>
          <w:numId w:val="15"/>
        </w:numPr>
      </w:pPr>
      <w:bookmarkStart w:id="6" w:name="_Toc416952218"/>
      <w:bookmarkStart w:id="7" w:name="_Toc486348339"/>
      <w:bookmarkStart w:id="8" w:name="_Toc486406737"/>
      <w:r w:rsidRPr="00CA43D5">
        <w:t>Food or p</w:t>
      </w:r>
      <w:r w:rsidR="00C76DBF" w:rsidRPr="00CA43D5">
        <w:t>roperty of food</w:t>
      </w:r>
      <w:bookmarkEnd w:id="6"/>
      <w:bookmarkEnd w:id="7"/>
      <w:bookmarkEnd w:id="8"/>
      <w:r w:rsidR="00C76DBF" w:rsidRPr="00CA43D5">
        <w:t xml:space="preserve"> </w:t>
      </w:r>
    </w:p>
    <w:p w14:paraId="3E46B1EA" w14:textId="664990E9" w:rsidR="00C76DBF" w:rsidRPr="00CA43D5" w:rsidRDefault="00C76DBF" w:rsidP="00C90F56">
      <w:pPr>
        <w:rPr>
          <w:rFonts w:cs="Arial"/>
        </w:rPr>
      </w:pPr>
      <w:r w:rsidRPr="00CA43D5">
        <w:rPr>
          <w:rFonts w:cs="Arial"/>
        </w:rPr>
        <w:sym w:font="Symbol" w:char="F062"/>
      </w:r>
      <w:r w:rsidRPr="00CA43D5">
        <w:rPr>
          <w:rFonts w:cs="Arial"/>
        </w:rPr>
        <w:t xml:space="preserve">-glucans are non-starch polysaccharides made of glucose molecules linked by </w:t>
      </w:r>
      <w:r w:rsidRPr="00CA43D5">
        <w:rPr>
          <w:rFonts w:cs="Arial"/>
        </w:rPr>
        <w:sym w:font="Symbol" w:char="F062"/>
      </w:r>
      <w:r w:rsidRPr="00CA43D5">
        <w:rPr>
          <w:rFonts w:cs="Arial"/>
        </w:rPr>
        <w:t xml:space="preserve">-glycosidic bonds and located in the endosperm cell walls </w:t>
      </w:r>
      <w:r w:rsidRPr="00CA43D5">
        <w:rPr>
          <w:rFonts w:cs="Arial"/>
        </w:rPr>
        <w:fldChar w:fldCharType="begin">
          <w:fldData xml:space="preserve">PFJlZm1hbj48Q2l0ZT48QXV0aG9yPldvb2Q8L0F1dGhvcj48WWVhcj4yMDAyPC9ZZWFyPjxSZWNO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</w:fldData>
        </w:fldChar>
      </w:r>
      <w:r w:rsidR="00AF537F">
        <w:rPr>
          <w:rFonts w:cs="Arial"/>
        </w:rPr>
        <w:instrText xml:space="preserve"> ADDIN REFMGR.CITE </w:instrText>
      </w:r>
      <w:r w:rsidR="00AF537F">
        <w:rPr>
          <w:rFonts w:cs="Arial"/>
        </w:rPr>
        <w:fldChar w:fldCharType="begin">
          <w:fldData xml:space="preserve">PFJlZm1hbj48Q2l0ZT48QXV0aG9yPldvb2Q8L0F1dGhvcj48WWVhcj4yMDAyPC9ZZWFyPjxSZWNO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</w:fldData>
        </w:fldChar>
      </w:r>
      <w:r w:rsidR="00AF537F">
        <w:rPr>
          <w:rFonts w:cs="Arial"/>
        </w:rPr>
        <w:instrText xml:space="preserve"> ADDIN EN.CITE.DATA </w:instrText>
      </w:r>
      <w:r w:rsidR="00AF537F">
        <w:rPr>
          <w:rFonts w:cs="Arial"/>
        </w:rPr>
      </w:r>
      <w:r w:rsidR="00AF537F">
        <w:rPr>
          <w:rFonts w:cs="Arial"/>
        </w:rPr>
        <w:fldChar w:fldCharType="end"/>
      </w:r>
      <w:r w:rsidRPr="00CA43D5">
        <w:rPr>
          <w:rFonts w:cs="Arial"/>
        </w:rPr>
      </w:r>
      <w:r w:rsidRPr="00CA43D5">
        <w:rPr>
          <w:rFonts w:cs="Arial"/>
        </w:rPr>
        <w:fldChar w:fldCharType="separate"/>
      </w:r>
      <w:r w:rsidRPr="00CA43D5">
        <w:rPr>
          <w:rFonts w:cs="Arial"/>
          <w:noProof/>
        </w:rPr>
        <w:t>(Wood 2002; Vasanthan and Temelli 2008)</w:t>
      </w:r>
      <w:r w:rsidRPr="00CA43D5">
        <w:rPr>
          <w:rFonts w:cs="Arial"/>
        </w:rPr>
        <w:fldChar w:fldCharType="end"/>
      </w:r>
      <w:r w:rsidRPr="00CA43D5">
        <w:rPr>
          <w:rFonts w:cs="Arial"/>
        </w:rPr>
        <w:t xml:space="preserve">. The content and molecular weight of </w:t>
      </w:r>
      <w:r w:rsidRPr="00CA43D5">
        <w:rPr>
          <w:rFonts w:cs="Arial"/>
        </w:rPr>
        <w:sym w:font="Symbol" w:char="F062"/>
      </w:r>
      <w:r w:rsidRPr="00CA43D5">
        <w:rPr>
          <w:rFonts w:cs="Arial"/>
        </w:rPr>
        <w:t xml:space="preserve">-glucan varies between and within cereals, with higher </w:t>
      </w:r>
      <w:r w:rsidRPr="00CA43D5">
        <w:rPr>
          <w:rFonts w:cs="Arial"/>
        </w:rPr>
        <w:lastRenderedPageBreak/>
        <w:t xml:space="preserve">molecular weight forms having greater viscosity and lower water-solubility </w:t>
      </w:r>
      <w:r w:rsidRPr="00CA43D5">
        <w:rPr>
          <w:rFonts w:cs="Arial"/>
        </w:rPr>
        <w:fldChar w:fldCharType="begin"/>
      </w:r>
      <w:r w:rsidR="00AF537F">
        <w:rPr>
          <w:rFonts w:cs="Arial"/>
        </w:rPr>
        <w:instrText xml:space="preserve"> ADDIN REFMGR.CITE &lt;Refman&gt;&lt;Cite&gt;&lt;Author&gt;Kim&lt;/Author&gt;&lt;Year&gt;2013&lt;/Year&gt;&lt;RecNum&gt;260&lt;/RecNum&gt;&lt;IDText&gt;Impact of the molecular weight, viscosity, and solubility of beta-glucan on in vitro oat starch digestibility&lt;/IDText&gt;&lt;MDL Ref_Type="Journal"&gt;&lt;Ref_Type&gt;Journal&lt;/Ref_Type&gt;&lt;Ref_ID&gt;260&lt;/Ref_ID&gt;&lt;Title_Primary&gt;Impact of the molecular weight, viscosity, and solubility of beta-glucan on in vitro oat starch digestibility&lt;/Title_Primary&gt;&lt;Authors_Primary&gt;Kim,H.J.&lt;/Authors_Primary&gt;&lt;Authors_Primary&gt;White,P.J.&lt;/Authors_Primary&gt;&lt;Date_Primary&gt;2013/4/3&lt;/Date_Primary&gt;&lt;Keywords&gt;Avena sativa&lt;/Keywords&gt;&lt;Keywords&gt;beta-Glucans&lt;/Keywords&gt;&lt;Keywords&gt;chemistry&lt;/Keywords&gt;&lt;Keywords&gt;Glycemic Index&lt;/Keywords&gt;&lt;Keywords&gt;Hydrolysis&lt;/Keywords&gt;&lt;Keywords&gt;Molecular Weight&lt;/Keywords&gt;&lt;Keywords&gt;Solubility&lt;/Keywords&gt;&lt;Keywords&gt;Starch&lt;/Keywords&gt;&lt;Keywords&gt;Viscosity&lt;/Keywords&gt;&lt;Reprint&gt;Not in File&lt;/Reprint&gt;&lt;Start_Page&gt;3270&lt;/Start_Page&gt;&lt;End_Page&gt;3277&lt;/End_Page&gt;&lt;Periodical&gt;J.Agric.Food Chem.&lt;/Periodical&gt;&lt;Volume&gt;61&lt;/Volume&gt;&lt;Issue&gt;13&lt;/Issue&gt;&lt;Misc_3&gt;10.1021/jf305348j [doi]&lt;/Misc_3&gt;&lt;Address&gt;Department of Food Bioengineering, Jeju National University, Jeju, Republic of Korea&lt;/Address&gt;&lt;Web_URL&gt;PM:23469761&lt;/Web_URL&gt;&lt;ZZ_JournalFull&gt;&lt;f name="System"&gt;Journal of Agricultural and Food Chemistry&lt;/f&gt;&lt;/ZZ_JournalFull&gt;&lt;ZZ_JournalStdAbbrev&gt;&lt;f name="System"&gt;J.Agric.Food Chem.&lt;/f&gt;&lt;/ZZ_JournalStdAbbrev&gt;&lt;ZZ_WorkformID&gt;1&lt;/ZZ_WorkformID&gt;&lt;/MDL&gt;&lt;/Cite&gt;&lt;/Refman&gt;</w:instrText>
      </w:r>
      <w:r w:rsidRPr="00CA43D5">
        <w:rPr>
          <w:rFonts w:cs="Arial"/>
        </w:rPr>
        <w:fldChar w:fldCharType="separate"/>
      </w:r>
      <w:r w:rsidRPr="00CA43D5">
        <w:rPr>
          <w:rFonts w:cs="Arial"/>
          <w:noProof/>
        </w:rPr>
        <w:t>(Kim and White 2013)</w:t>
      </w:r>
      <w:r w:rsidRPr="00CA43D5">
        <w:rPr>
          <w:rFonts w:cs="Arial"/>
        </w:rPr>
        <w:fldChar w:fldCharType="end"/>
      </w:r>
      <w:r w:rsidRPr="00CA43D5">
        <w:rPr>
          <w:rFonts w:cs="Arial"/>
        </w:rPr>
        <w:t xml:space="preserve">. High levels of </w:t>
      </w:r>
      <w:r w:rsidRPr="00CA43D5">
        <w:rPr>
          <w:rFonts w:cs="Arial"/>
        </w:rPr>
        <w:sym w:font="Symbol" w:char="F062"/>
      </w:r>
      <w:r w:rsidRPr="00CA43D5">
        <w:rPr>
          <w:rFonts w:cs="Arial"/>
        </w:rPr>
        <w:t>-glucan are found in the bran of oats (</w:t>
      </w:r>
      <w:r w:rsidRPr="00CA43D5">
        <w:rPr>
          <w:rFonts w:cs="Arial"/>
          <w:i/>
          <w:iCs/>
        </w:rPr>
        <w:t>Avena sativa</w:t>
      </w:r>
      <w:r w:rsidRPr="00CA43D5">
        <w:rPr>
          <w:rFonts w:cs="Arial"/>
        </w:rPr>
        <w:t>) and barley (</w:t>
      </w:r>
      <w:r w:rsidRPr="00CA43D5">
        <w:rPr>
          <w:rFonts w:cs="Arial"/>
          <w:i/>
          <w:iCs/>
        </w:rPr>
        <w:t>Hordeum vulgare</w:t>
      </w:r>
      <w:r w:rsidRPr="00CA43D5">
        <w:rPr>
          <w:rFonts w:cs="Arial"/>
        </w:rPr>
        <w:t xml:space="preserve">) with an average content around 5% </w:t>
      </w:r>
      <w:r w:rsidR="00F511B9" w:rsidRPr="00CA43D5">
        <w:rPr>
          <w:rFonts w:cs="Arial"/>
        </w:rPr>
        <w:t>w/w</w:t>
      </w:r>
      <w:r w:rsidR="001F1D21" w:rsidRPr="00CA43D5">
        <w:rPr>
          <w:rFonts w:cs="Arial"/>
        </w:rPr>
        <w:t>,</w:t>
      </w:r>
      <w:r w:rsidR="00F511B9" w:rsidRPr="00CA43D5">
        <w:rPr>
          <w:rFonts w:cs="Arial"/>
        </w:rPr>
        <w:t xml:space="preserve"> </w:t>
      </w:r>
      <w:r w:rsidRPr="00CA43D5">
        <w:rPr>
          <w:rFonts w:cs="Arial"/>
        </w:rPr>
        <w:t xml:space="preserve">with much lower levels in other grains such as wheat and rye </w:t>
      </w:r>
      <w:r w:rsidRPr="00CA43D5">
        <w:rPr>
          <w:rFonts w:cs="Arial"/>
        </w:rPr>
        <w:fldChar w:fldCharType="begin">
          <w:fldData xml:space="preserve">PFJlZm1hbj48Q2l0ZT48QXV0aG9yPlNoZXdyeTwvQXV0aG9yPjxZZWFyPjIwMTM8L1llYXI+PFJl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</w:fldData>
        </w:fldChar>
      </w:r>
      <w:r w:rsidR="00AF537F" w:rsidRPr="001D3C87">
        <w:rPr>
          <w:rFonts w:cs="Arial"/>
        </w:rPr>
        <w:instrText xml:space="preserve"> ADDIN REFMGR.CITE </w:instrText>
      </w:r>
      <w:r w:rsidR="00AF537F" w:rsidRPr="001D3C87">
        <w:rPr>
          <w:rFonts w:cs="Arial"/>
        </w:rPr>
        <w:fldChar w:fldCharType="begin">
          <w:fldData xml:space="preserve">PFJlZm1hbj48Q2l0ZT48QXV0aG9yPlNoZXdyeTwvQXV0aG9yPjxZZWFyPjIwMTM8L1llYXI+PFJl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</w:fldData>
        </w:fldChar>
      </w:r>
      <w:r w:rsidR="00AF537F" w:rsidRPr="001D3C87">
        <w:rPr>
          <w:rFonts w:cs="Arial"/>
        </w:rPr>
        <w:instrText xml:space="preserve"> ADDIN EN.CITE.DATA </w:instrText>
      </w:r>
      <w:r w:rsidR="00AF537F" w:rsidRPr="001D3C87">
        <w:rPr>
          <w:rFonts w:cs="Arial"/>
        </w:rPr>
      </w:r>
      <w:r w:rsidR="00AF537F" w:rsidRPr="001D3C87">
        <w:rPr>
          <w:rFonts w:cs="Arial"/>
        </w:rPr>
        <w:fldChar w:fldCharType="end"/>
      </w:r>
      <w:r w:rsidRPr="00CA43D5">
        <w:rPr>
          <w:rFonts w:cs="Arial"/>
        </w:rPr>
      </w:r>
      <w:r w:rsidRPr="00CA43D5">
        <w:rPr>
          <w:rFonts w:cs="Arial"/>
        </w:rPr>
        <w:fldChar w:fldCharType="separate"/>
      </w:r>
      <w:r w:rsidRPr="00CA43D5">
        <w:rPr>
          <w:rFonts w:cs="Arial"/>
          <w:noProof/>
        </w:rPr>
        <w:t>(Wood 2002; Shewry et al. 2013)</w:t>
      </w:r>
      <w:r w:rsidRPr="00CA43D5">
        <w:rPr>
          <w:rFonts w:cs="Arial"/>
        </w:rPr>
        <w:fldChar w:fldCharType="end"/>
      </w:r>
      <w:r w:rsidRPr="00CA43D5">
        <w:rPr>
          <w:rFonts w:cs="Arial"/>
        </w:rPr>
        <w:t xml:space="preserve">. Available technologies for extracting </w:t>
      </w:r>
      <w:r w:rsidRPr="00CA43D5">
        <w:rPr>
          <w:rFonts w:cs="Arial"/>
        </w:rPr>
        <w:sym w:font="Symbol" w:char="F062"/>
      </w:r>
      <w:r w:rsidRPr="00CA43D5">
        <w:rPr>
          <w:rFonts w:cs="Arial"/>
        </w:rPr>
        <w:t>-glucan from oat</w:t>
      </w:r>
      <w:r w:rsidR="0069454F" w:rsidRPr="00CA43D5">
        <w:rPr>
          <w:rFonts w:cs="Arial"/>
        </w:rPr>
        <w:t>s</w:t>
      </w:r>
      <w:r w:rsidRPr="00CA43D5">
        <w:rPr>
          <w:rFonts w:cs="Arial"/>
        </w:rPr>
        <w:t xml:space="preserve"> and barley can increase </w:t>
      </w:r>
      <w:r w:rsidRPr="00CA43D5">
        <w:rPr>
          <w:rFonts w:cs="Arial"/>
        </w:rPr>
        <w:sym w:font="Symbol" w:char="F062"/>
      </w:r>
      <w:r w:rsidRPr="00CA43D5">
        <w:rPr>
          <w:rFonts w:cs="Arial"/>
        </w:rPr>
        <w:t xml:space="preserve">-glucan </w:t>
      </w:r>
      <w:r w:rsidR="00F511B9" w:rsidRPr="00CA43D5">
        <w:rPr>
          <w:rFonts w:cs="Arial"/>
        </w:rPr>
        <w:t xml:space="preserve">by </w:t>
      </w:r>
      <w:r w:rsidRPr="00CA43D5">
        <w:rPr>
          <w:rFonts w:cs="Arial"/>
        </w:rPr>
        <w:t xml:space="preserve">up to 30% by dry separation processes and up to 65% by wet separation processes </w:t>
      </w:r>
      <w:r w:rsidRPr="00CA43D5">
        <w:rPr>
          <w:rFonts w:cs="Arial"/>
        </w:rPr>
        <w:fldChar w:fldCharType="begin">
          <w:fldData xml:space="preserve">PFJlZm1hbj48Q2l0ZT48QXV0aG9yPkxpbWJlcmdlci1CYXllcjwvQXV0aG9yPjxZZWFyPjIwMTQ8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</w:fldData>
        </w:fldChar>
      </w:r>
      <w:r w:rsidR="00AF537F">
        <w:rPr>
          <w:rFonts w:cs="Arial"/>
        </w:rPr>
        <w:instrText xml:space="preserve"> ADDIN REFMGR.CITE </w:instrText>
      </w:r>
      <w:r w:rsidR="00AF537F">
        <w:rPr>
          <w:rFonts w:cs="Arial"/>
        </w:rPr>
        <w:fldChar w:fldCharType="begin">
          <w:fldData xml:space="preserve">PFJlZm1hbj48Q2l0ZT48QXV0aG9yPkxpbWJlcmdlci1CYXllcjwvQXV0aG9yPjxZZWFyPjIwMTQ8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</w:fldData>
        </w:fldChar>
      </w:r>
      <w:r w:rsidR="00AF537F">
        <w:rPr>
          <w:rFonts w:cs="Arial"/>
        </w:rPr>
        <w:instrText xml:space="preserve"> ADDIN EN.CITE.DATA </w:instrText>
      </w:r>
      <w:r w:rsidR="00AF537F">
        <w:rPr>
          <w:rFonts w:cs="Arial"/>
        </w:rPr>
      </w:r>
      <w:r w:rsidR="00AF537F">
        <w:rPr>
          <w:rFonts w:cs="Arial"/>
        </w:rPr>
        <w:fldChar w:fldCharType="end"/>
      </w:r>
      <w:r w:rsidRPr="00CA43D5">
        <w:rPr>
          <w:rFonts w:cs="Arial"/>
        </w:rPr>
      </w:r>
      <w:r w:rsidRPr="00CA43D5">
        <w:rPr>
          <w:rFonts w:cs="Arial"/>
        </w:rPr>
        <w:fldChar w:fldCharType="separate"/>
      </w:r>
      <w:r w:rsidRPr="00CA43D5">
        <w:rPr>
          <w:rFonts w:cs="Arial"/>
          <w:noProof/>
        </w:rPr>
        <w:t>(Vasanthan and Temelli 2008; Limberger-Bayer et al. 2014)</w:t>
      </w:r>
      <w:r w:rsidRPr="00CA43D5">
        <w:rPr>
          <w:rFonts w:cs="Arial"/>
        </w:rPr>
        <w:fldChar w:fldCharType="end"/>
      </w:r>
      <w:r w:rsidRPr="00CA43D5">
        <w:rPr>
          <w:rFonts w:cs="Arial"/>
        </w:rPr>
        <w:t xml:space="preserve">. Specialised plant breeding programs can also produce cultivars with naturally higher levels of </w:t>
      </w:r>
      <w:r w:rsidRPr="00CA43D5">
        <w:rPr>
          <w:rFonts w:cs="Arial"/>
        </w:rPr>
        <w:sym w:font="Symbol" w:char="F062"/>
      </w:r>
      <w:r w:rsidRPr="00CA43D5">
        <w:rPr>
          <w:rFonts w:cs="Arial"/>
        </w:rPr>
        <w:t>-glucan</w:t>
      </w:r>
      <w:r w:rsidR="00182DC4">
        <w:rPr>
          <w:rFonts w:cs="Arial"/>
        </w:rPr>
        <w:t>,</w:t>
      </w:r>
      <w:r w:rsidRPr="00CA43D5">
        <w:rPr>
          <w:rFonts w:cs="Arial"/>
        </w:rPr>
        <w:t xml:space="preserve"> e.g. BarleyMax</w:t>
      </w:r>
      <w:r w:rsidRPr="00CA43D5">
        <w:rPr>
          <w:rFonts w:cs="Arial"/>
          <w:vertAlign w:val="superscript"/>
        </w:rPr>
        <w:t>TM</w:t>
      </w:r>
      <w:r w:rsidRPr="00CA43D5">
        <w:rPr>
          <w:rFonts w:cs="Arial"/>
        </w:rPr>
        <w:t xml:space="preserve">, produced by the CSIRO, contains 10% </w:t>
      </w:r>
      <w:r w:rsidR="00F511B9" w:rsidRPr="00CA43D5">
        <w:rPr>
          <w:rFonts w:cs="Arial"/>
        </w:rPr>
        <w:t xml:space="preserve">w/w </w:t>
      </w:r>
      <w:r w:rsidRPr="00CA43D5">
        <w:rPr>
          <w:rFonts w:cs="Arial"/>
        </w:rPr>
        <w:sym w:font="Symbol" w:char="F062"/>
      </w:r>
      <w:r w:rsidRPr="00CA43D5">
        <w:rPr>
          <w:rFonts w:cs="Arial"/>
        </w:rPr>
        <w:t xml:space="preserve">-glucan </w:t>
      </w:r>
      <w:r w:rsidRPr="00CA43D5">
        <w:rPr>
          <w:rFonts w:cs="Arial"/>
        </w:rPr>
        <w:fldChar w:fldCharType="begin"/>
      </w:r>
      <w:r w:rsidR="00AF537F">
        <w:rPr>
          <w:rFonts w:cs="Arial"/>
        </w:rPr>
        <w:instrText xml:space="preserve"> ADDIN REFMGR.CITE &lt;Refman&gt;&lt;Cite&gt;&lt;Author&gt;Topping&lt;/Author&gt;&lt;Year&gt;2003&lt;/Year&gt;&lt;RecNum&gt;281&lt;/RecNum&gt;&lt;IDText&gt;Resistant Starch and Health - Himalaya 292, a Novel Barley Cultivar to Deliver Benefits to Consumers&lt;/IDText&gt;&lt;MDL Ref_Type="Journal"&gt;&lt;Ref_Type&gt;Journal&lt;/Ref_Type&gt;&lt;Ref_ID&gt;281&lt;/Ref_ID&gt;&lt;Title_Primary&gt;Resistant Starch and Health - Himalaya 292, a Novel Barley Cultivar to Deliver Benefits to Consumers&lt;/Title_Primary&gt;&lt;Authors_Primary&gt;Topping,DL&lt;/Authors_Primary&gt;&lt;Authors_Primary&gt;Morell,MK&lt;/Authors_Primary&gt;&lt;Authors_Primary&gt;King,RA&lt;/Authors_Primary&gt;&lt;Authors_Primary&gt;Li,Z&lt;/Authors_Primary&gt;&lt;Authors_Primary&gt;Bird,AR&lt;/Authors_Primary&gt;&lt;Authors_Primary&gt;Noakes,M&lt;/Authors_Primary&gt;&lt;Date_Primary&gt;2003&lt;/Date_Primary&gt;&lt;Keywords&gt;Starch&lt;/Keywords&gt;&lt;Reprint&gt;Not in File&lt;/Reprint&gt;&lt;Start_Page&gt;539&lt;/Start_Page&gt;&lt;End_Page&gt;545&lt;/End_Page&gt;&lt;Periodical&gt;Starch&lt;/Periodical&gt;&lt;Volume&gt;55&lt;/Volume&gt;&lt;Issue&gt;12&lt;/Issue&gt;&lt;ZZ_JournalFull&gt;&lt;f name="System"&gt;Starch&lt;/f&gt;&lt;/ZZ_JournalFull&gt;&lt;ZZ_WorkformID&gt;1&lt;/ZZ_WorkformID&gt;&lt;/MDL&gt;&lt;/Cite&gt;&lt;/Refman&gt;</w:instrText>
      </w:r>
      <w:r w:rsidRPr="00CA43D5">
        <w:rPr>
          <w:rFonts w:cs="Arial"/>
        </w:rPr>
        <w:fldChar w:fldCharType="separate"/>
      </w:r>
      <w:r w:rsidRPr="00CA43D5">
        <w:rPr>
          <w:rFonts w:cs="Arial"/>
          <w:noProof/>
        </w:rPr>
        <w:t>(Topping et al. 2003)</w:t>
      </w:r>
      <w:r w:rsidRPr="00CA43D5">
        <w:rPr>
          <w:rFonts w:cs="Arial"/>
        </w:rPr>
        <w:fldChar w:fldCharType="end"/>
      </w:r>
      <w:r w:rsidRPr="00CA43D5">
        <w:rPr>
          <w:rFonts w:cs="Arial"/>
        </w:rPr>
        <w:t xml:space="preserve">. Other sources of </w:t>
      </w:r>
      <w:r w:rsidRPr="00CA43D5">
        <w:rPr>
          <w:rFonts w:cs="Arial"/>
        </w:rPr>
        <w:sym w:font="Symbol" w:char="F062"/>
      </w:r>
      <w:r w:rsidRPr="00CA43D5">
        <w:rPr>
          <w:rFonts w:cs="Arial"/>
        </w:rPr>
        <w:t xml:space="preserve">-glucan include baker’s yeast and fungi, although it is important to note that </w:t>
      </w:r>
      <w:r w:rsidRPr="00CA43D5">
        <w:rPr>
          <w:rFonts w:cs="Arial"/>
        </w:rPr>
        <w:sym w:font="Symbol" w:char="F062"/>
      </w:r>
      <w:r w:rsidRPr="00CA43D5">
        <w:rPr>
          <w:rFonts w:cs="Arial"/>
        </w:rPr>
        <w:t xml:space="preserve">-glucan </w:t>
      </w:r>
      <w:r w:rsidR="00C90F56" w:rsidRPr="00CA43D5">
        <w:rPr>
          <w:rFonts w:cs="Arial"/>
        </w:rPr>
        <w:t xml:space="preserve">from these sources </w:t>
      </w:r>
      <w:r w:rsidRPr="00CA43D5">
        <w:rPr>
          <w:rFonts w:cs="Arial"/>
        </w:rPr>
        <w:t xml:space="preserve">is not chemically identical to </w:t>
      </w:r>
      <w:r w:rsidR="003C545D" w:rsidRPr="00CA43D5">
        <w:rPr>
          <w:rFonts w:cs="Arial"/>
        </w:rPr>
        <w:t>that</w:t>
      </w:r>
      <w:r w:rsidRPr="00CA43D5">
        <w:rPr>
          <w:rFonts w:cs="Arial"/>
        </w:rPr>
        <w:t xml:space="preserve"> from oats and barley, and levels are much lower (fungi: 0.2–0.5% </w:t>
      </w:r>
      <w:r w:rsidRPr="00CA43D5">
        <w:rPr>
          <w:rFonts w:cs="Arial"/>
        </w:rPr>
        <w:sym w:font="Symbol" w:char="F062"/>
      </w:r>
      <w:r w:rsidRPr="00CA43D5">
        <w:rPr>
          <w:rFonts w:cs="Arial"/>
        </w:rPr>
        <w:t>-glucan</w:t>
      </w:r>
      <w:r w:rsidR="00C06A1A">
        <w:rPr>
          <w:rFonts w:cs="Arial"/>
        </w:rPr>
        <w:t>)</w:t>
      </w:r>
      <w:r w:rsidRPr="00CA43D5">
        <w:rPr>
          <w:rFonts w:cs="Arial"/>
        </w:rPr>
        <w:t xml:space="preserve"> </w:t>
      </w:r>
      <w:r w:rsidRPr="00CA43D5">
        <w:rPr>
          <w:rFonts w:cs="Arial"/>
        </w:rPr>
        <w:fldChar w:fldCharType="begin"/>
      </w:r>
      <w:r w:rsidR="00AF537F">
        <w:rPr>
          <w:rFonts w:cs="Arial"/>
        </w:rPr>
        <w:instrText xml:space="preserve"> ADDIN REFMGR.CITE &lt;Refman&gt;&lt;Cite&gt;&lt;Author&gt;Manzi&lt;/Author&gt;&lt;Year&gt;2000&lt;/Year&gt;&lt;RecNum&gt;282&lt;/RecNum&gt;&lt;IDText&gt;Beta-glucans in edible mushrooms&lt;/IDText&gt;&lt;MDL Ref_Type="Journal"&gt;&lt;Ref_Type&gt;Journal&lt;/Ref_Type&gt;&lt;Ref_ID&gt;282&lt;/Ref_ID&gt;&lt;Title_Primary&gt;Beta-glucans in edible mushrooms&lt;/Title_Primary&gt;&lt;Authors_Primary&gt;Manzi,P&lt;/Authors_Primary&gt;&lt;Authors_Primary&gt;Pizzoferrato,L&lt;/Authors_Primary&gt;&lt;Date_Primary&gt;2000&lt;/Date_Primary&gt;&lt;Reprint&gt;Not in File&lt;/Reprint&gt;&lt;Start_Page&gt;315&lt;/Start_Page&gt;&lt;End_Page&gt;318&lt;/End_Page&gt;&lt;Periodical&gt;Food Chem&lt;/Periodical&gt;&lt;Volume&gt;68&lt;/Volume&gt;&lt;Issue&gt;3&lt;/Issue&gt;&lt;ZZ_JournalFull&gt;&lt;f name="System"&gt;Food chemistry&lt;/f&gt;&lt;/ZZ_JournalFull&gt;&lt;ZZ_JournalStdAbbrev&gt;&lt;f name="System"&gt;Food Chem&lt;/f&gt;&lt;/ZZ_JournalStdAbbrev&gt;&lt;ZZ_WorkformID&gt;1&lt;/ZZ_WorkformID&gt;&lt;/MDL&gt;&lt;/Cite&gt;&lt;/Refman&gt;</w:instrText>
      </w:r>
      <w:r w:rsidRPr="00CA43D5">
        <w:rPr>
          <w:rFonts w:cs="Arial"/>
        </w:rPr>
        <w:fldChar w:fldCharType="separate"/>
      </w:r>
      <w:r w:rsidRPr="00CA43D5">
        <w:rPr>
          <w:rFonts w:cs="Arial"/>
          <w:noProof/>
        </w:rPr>
        <w:t>(Manzi and Pizzoferrato 2000)</w:t>
      </w:r>
      <w:r w:rsidRPr="00CA43D5">
        <w:rPr>
          <w:rFonts w:cs="Arial"/>
        </w:rPr>
        <w:fldChar w:fldCharType="end"/>
      </w:r>
      <w:r w:rsidRPr="00CA43D5">
        <w:rPr>
          <w:rFonts w:cs="Arial"/>
        </w:rPr>
        <w:t>.</w:t>
      </w:r>
      <w:r w:rsidR="00A80C88" w:rsidRPr="00CA43D5">
        <w:rPr>
          <w:rFonts w:cs="Arial"/>
        </w:rPr>
        <w:t xml:space="preserve"> For the purpose of </w:t>
      </w:r>
      <w:r w:rsidR="003C389B">
        <w:rPr>
          <w:rFonts w:cs="Arial"/>
        </w:rPr>
        <w:t>the</w:t>
      </w:r>
      <w:r w:rsidR="003C389B" w:rsidRPr="00CA43D5">
        <w:rPr>
          <w:rFonts w:cs="Arial"/>
        </w:rPr>
        <w:t xml:space="preserve"> </w:t>
      </w:r>
      <w:r w:rsidR="00A80C88" w:rsidRPr="00CA43D5">
        <w:rPr>
          <w:rFonts w:cs="Arial"/>
        </w:rPr>
        <w:t>food-health relationship</w:t>
      </w:r>
      <w:r w:rsidR="003C389B">
        <w:rPr>
          <w:rFonts w:cs="Arial"/>
        </w:rPr>
        <w:t>s</w:t>
      </w:r>
      <w:r w:rsidR="00A80C88" w:rsidRPr="00CA43D5">
        <w:rPr>
          <w:rFonts w:cs="Arial"/>
        </w:rPr>
        <w:t xml:space="preserve">, only </w:t>
      </w:r>
      <w:r w:rsidR="00A80C88" w:rsidRPr="00CA43D5">
        <w:rPr>
          <w:rFonts w:cs="Arial"/>
        </w:rPr>
        <w:sym w:font="Symbol" w:char="F062"/>
      </w:r>
      <w:r w:rsidR="00A80C88" w:rsidRPr="00CA43D5">
        <w:rPr>
          <w:rFonts w:cs="Arial"/>
        </w:rPr>
        <w:t xml:space="preserve">-glucan derived from oats and barley </w:t>
      </w:r>
      <w:r w:rsidR="0047284A" w:rsidRPr="00CA43D5">
        <w:rPr>
          <w:rFonts w:cs="Arial"/>
        </w:rPr>
        <w:t xml:space="preserve">was </w:t>
      </w:r>
      <w:r w:rsidR="00A80C88" w:rsidRPr="00CA43D5">
        <w:rPr>
          <w:rFonts w:cs="Arial"/>
        </w:rPr>
        <w:t>considered.</w:t>
      </w:r>
    </w:p>
    <w:p w14:paraId="3E46B1EB" w14:textId="77777777" w:rsidR="00C76DBF" w:rsidRPr="00CA43D5" w:rsidRDefault="00C76DBF" w:rsidP="00C76DBF">
      <w:pPr>
        <w:rPr>
          <w:rFonts w:cs="Arial"/>
        </w:rPr>
      </w:pPr>
    </w:p>
    <w:p w14:paraId="3E46B1EC" w14:textId="370A03C8" w:rsidR="00C76DBF" w:rsidRPr="00CA43D5" w:rsidRDefault="00B6279C" w:rsidP="0055573D">
      <w:pPr>
        <w:rPr>
          <w:rFonts w:cs="Arial"/>
        </w:rPr>
      </w:pPr>
      <w:r w:rsidRPr="00CA43D5">
        <w:rPr>
          <w:rFonts w:cs="Arial"/>
        </w:rPr>
        <w:t xml:space="preserve">Unlike </w:t>
      </w:r>
      <w:r w:rsidR="00BA2714">
        <w:rPr>
          <w:rFonts w:cs="Arial"/>
        </w:rPr>
        <w:t xml:space="preserve">products obtained by </w:t>
      </w:r>
      <w:r w:rsidRPr="00CA43D5">
        <w:rPr>
          <w:rFonts w:cs="Arial"/>
        </w:rPr>
        <w:t xml:space="preserve">enzymatic and solvent extraction of barley </w:t>
      </w:r>
      <w:r w:rsidR="00F02E36" w:rsidRPr="00CA43D5">
        <w:rPr>
          <w:rFonts w:cs="Arial"/>
        </w:rPr>
        <w:t xml:space="preserve">or oat </w:t>
      </w:r>
      <w:r w:rsidRPr="00CA43D5">
        <w:rPr>
          <w:rFonts w:cs="Arial"/>
        </w:rPr>
        <w:t xml:space="preserve">fibres </w:t>
      </w:r>
      <w:r w:rsidR="00BA2714">
        <w:rPr>
          <w:rFonts w:cs="Arial"/>
        </w:rPr>
        <w:t>(e.g.</w:t>
      </w:r>
      <w:r w:rsidRPr="00CA43D5">
        <w:rPr>
          <w:rFonts w:cs="Arial"/>
        </w:rPr>
        <w:t xml:space="preserve"> </w:t>
      </w:r>
      <w:r w:rsidRPr="00CA43D5">
        <w:rPr>
          <w:rFonts w:cs="Arial"/>
        </w:rPr>
        <w:sym w:font="Symbol" w:char="F062"/>
      </w:r>
      <w:r w:rsidRPr="00CA43D5">
        <w:rPr>
          <w:rFonts w:cs="Arial"/>
        </w:rPr>
        <w:t>-glucan</w:t>
      </w:r>
      <w:r w:rsidR="00BA2714">
        <w:rPr>
          <w:rFonts w:cs="Arial"/>
        </w:rPr>
        <w:t xml:space="preserve"> enriched extracts:</w:t>
      </w:r>
      <w:r w:rsidRPr="00CA43D5">
        <w:rPr>
          <w:rFonts w:cs="Arial"/>
        </w:rPr>
        <w:t xml:space="preserve"> </w:t>
      </w:r>
      <w:r w:rsidRPr="00CA43D5">
        <w:rPr>
          <w:rFonts w:cs="Arial"/>
        </w:rPr>
        <w:fldChar w:fldCharType="begin">
          <w:fldData xml:space="preserve">PFJlZm1hbj48Q2l0ZT48QXV0aG9yPlZhc2FudGhhbjwvQXV0aG9yPjxZZWFyPjIwMDg8L1llYXI+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</w:fldData>
        </w:fldChar>
      </w:r>
      <w:r w:rsidR="00AF537F">
        <w:rPr>
          <w:rFonts w:cs="Arial"/>
        </w:rPr>
        <w:instrText xml:space="preserve"> ADDIN REFMGR.CITE </w:instrText>
      </w:r>
      <w:r w:rsidR="00AF537F">
        <w:rPr>
          <w:rFonts w:cs="Arial"/>
        </w:rPr>
        <w:fldChar w:fldCharType="begin">
          <w:fldData xml:space="preserve">PFJlZm1hbj48Q2l0ZT48QXV0aG9yPlZhc2FudGhhbjwvQXV0aG9yPjxZZWFyPjIwMDg8L1llYXI+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</w:fldData>
        </w:fldChar>
      </w:r>
      <w:r w:rsidR="00AF537F">
        <w:rPr>
          <w:rFonts w:cs="Arial"/>
        </w:rPr>
        <w:instrText xml:space="preserve"> ADDIN EN.CITE.DATA </w:instrText>
      </w:r>
      <w:r w:rsidR="00AF537F">
        <w:rPr>
          <w:rFonts w:cs="Arial"/>
        </w:rPr>
      </w:r>
      <w:r w:rsidR="00AF537F">
        <w:rPr>
          <w:rFonts w:cs="Arial"/>
        </w:rPr>
        <w:fldChar w:fldCharType="end"/>
      </w:r>
      <w:r w:rsidRPr="00CA43D5">
        <w:rPr>
          <w:rFonts w:cs="Arial"/>
        </w:rPr>
      </w:r>
      <w:r w:rsidRPr="00CA43D5">
        <w:rPr>
          <w:rFonts w:cs="Arial"/>
        </w:rPr>
        <w:fldChar w:fldCharType="separate"/>
      </w:r>
      <w:r w:rsidRPr="00CA43D5">
        <w:rPr>
          <w:rFonts w:cs="Arial"/>
          <w:noProof/>
        </w:rPr>
        <w:t>Vasanthan and Temelli 2008; Limberger-Bayer et al. 2014)</w:t>
      </w:r>
      <w:r w:rsidRPr="00CA43D5">
        <w:rPr>
          <w:rFonts w:cs="Arial"/>
        </w:rPr>
        <w:fldChar w:fldCharType="end"/>
      </w:r>
      <w:r w:rsidR="00BD70E1" w:rsidRPr="00CA43D5">
        <w:rPr>
          <w:rFonts w:cs="Arial"/>
        </w:rPr>
        <w:t xml:space="preserve">, </w:t>
      </w:r>
      <w:r w:rsidR="0055573D">
        <w:rPr>
          <w:rFonts w:cs="Arial"/>
        </w:rPr>
        <w:t xml:space="preserve">oat or barley bran and other </w:t>
      </w:r>
      <w:r w:rsidRPr="00CA43D5">
        <w:rPr>
          <w:rFonts w:cs="Arial"/>
        </w:rPr>
        <w:t xml:space="preserve">products like steel-cut </w:t>
      </w:r>
      <w:r w:rsidR="00F02E36" w:rsidRPr="00CA43D5">
        <w:rPr>
          <w:rFonts w:cs="Arial"/>
        </w:rPr>
        <w:t>oats or barley</w:t>
      </w:r>
      <w:r w:rsidRPr="00CA43D5">
        <w:rPr>
          <w:rFonts w:cs="Arial"/>
        </w:rPr>
        <w:t xml:space="preserve">, rolled </w:t>
      </w:r>
      <w:r w:rsidR="00F02E36" w:rsidRPr="00CA43D5">
        <w:rPr>
          <w:rFonts w:cs="Arial"/>
        </w:rPr>
        <w:t>oats or barley</w:t>
      </w:r>
      <w:r w:rsidRPr="00CA43D5">
        <w:rPr>
          <w:rFonts w:cs="Arial"/>
        </w:rPr>
        <w:t xml:space="preserve">, </w:t>
      </w:r>
      <w:r w:rsidR="00F02E36" w:rsidRPr="00CA43D5">
        <w:rPr>
          <w:rFonts w:cs="Arial"/>
        </w:rPr>
        <w:t xml:space="preserve">oat or barley flakes, </w:t>
      </w:r>
      <w:r w:rsidRPr="00CA43D5">
        <w:rPr>
          <w:rFonts w:cs="Arial"/>
        </w:rPr>
        <w:t>pearled barley, groats, flour, meal, bran and hulls are not remarkably different in their nutritional composition from wholegrain oats</w:t>
      </w:r>
      <w:r w:rsidR="00F02E36" w:rsidRPr="00CA43D5">
        <w:rPr>
          <w:rFonts w:cs="Arial"/>
        </w:rPr>
        <w:t xml:space="preserve"> or barley </w:t>
      </w:r>
      <w:r w:rsidR="00F02E36" w:rsidRPr="00CA43D5">
        <w:rPr>
          <w:rFonts w:cs="Arial"/>
        </w:rPr>
        <w:fldChar w:fldCharType="begin">
          <w:fldData xml:space="preserve">PFJlZm1hbj48Q2l0ZT48QXV0aG9yPkRlY2tlcjwvQXV0aG9yPjxZZWFyPjIwMTQ8L1llYXI+PFJl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</w:fldData>
        </w:fldChar>
      </w:r>
      <w:r w:rsidR="00AF537F">
        <w:rPr>
          <w:rFonts w:cs="Arial"/>
        </w:rPr>
        <w:instrText xml:space="preserve"> ADDIN REFMGR.CITE </w:instrText>
      </w:r>
      <w:r w:rsidR="00AF537F">
        <w:rPr>
          <w:rFonts w:cs="Arial"/>
        </w:rPr>
        <w:fldChar w:fldCharType="begin">
          <w:fldData xml:space="preserve">PFJlZm1hbj48Q2l0ZT48QXV0aG9yPkRlY2tlcjwvQXV0aG9yPjxZZWFyPjIwMTQ8L1llYXI+PFJl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</w:fldData>
        </w:fldChar>
      </w:r>
      <w:r w:rsidR="00AF537F">
        <w:rPr>
          <w:rFonts w:cs="Arial"/>
        </w:rPr>
        <w:instrText xml:space="preserve"> ADDIN EN.CITE.DATA </w:instrText>
      </w:r>
      <w:r w:rsidR="00AF537F">
        <w:rPr>
          <w:rFonts w:cs="Arial"/>
        </w:rPr>
      </w:r>
      <w:r w:rsidR="00AF537F">
        <w:rPr>
          <w:rFonts w:cs="Arial"/>
        </w:rPr>
        <w:fldChar w:fldCharType="end"/>
      </w:r>
      <w:r w:rsidR="00F02E36" w:rsidRPr="00CA43D5">
        <w:rPr>
          <w:rFonts w:cs="Arial"/>
        </w:rPr>
      </w:r>
      <w:r w:rsidR="00F02E36" w:rsidRPr="00CA43D5">
        <w:rPr>
          <w:rFonts w:cs="Arial"/>
        </w:rPr>
        <w:fldChar w:fldCharType="separate"/>
      </w:r>
      <w:r w:rsidR="00F02E36" w:rsidRPr="00CA43D5">
        <w:rPr>
          <w:rFonts w:cs="Arial"/>
          <w:noProof/>
        </w:rPr>
        <w:t>(Guillon and Champ 2000; Decker et al. 2014)</w:t>
      </w:r>
      <w:r w:rsidR="00F02E36" w:rsidRPr="00CA43D5">
        <w:rPr>
          <w:rFonts w:cs="Arial"/>
        </w:rPr>
        <w:fldChar w:fldCharType="end"/>
      </w:r>
      <w:r w:rsidR="00F02E36" w:rsidRPr="00CA43D5">
        <w:rPr>
          <w:rFonts w:cs="Arial"/>
        </w:rPr>
        <w:t xml:space="preserve">. </w:t>
      </w:r>
      <w:r w:rsidR="00877383" w:rsidRPr="00CA43D5">
        <w:rPr>
          <w:rFonts w:cs="Arial"/>
        </w:rPr>
        <w:t xml:space="preserve">In this review, the term ‘oats’ </w:t>
      </w:r>
      <w:r w:rsidR="003C389B">
        <w:rPr>
          <w:rFonts w:cs="Arial"/>
        </w:rPr>
        <w:t>is</w:t>
      </w:r>
      <w:r w:rsidR="00877383" w:rsidRPr="00CA43D5">
        <w:rPr>
          <w:rFonts w:cs="Arial"/>
        </w:rPr>
        <w:t xml:space="preserve"> used to </w:t>
      </w:r>
      <w:r w:rsidR="00C06A1A">
        <w:rPr>
          <w:rFonts w:cs="Arial"/>
        </w:rPr>
        <w:t xml:space="preserve">mean </w:t>
      </w:r>
      <w:r w:rsidR="00877383" w:rsidRPr="00CA43D5">
        <w:rPr>
          <w:rFonts w:cs="Arial"/>
        </w:rPr>
        <w:t>wholegrain oats and oat bran, unless otherwise specified.</w:t>
      </w:r>
      <w:r w:rsidR="00C83640">
        <w:rPr>
          <w:rFonts w:cs="Arial"/>
        </w:rPr>
        <w:t xml:space="preserve"> </w:t>
      </w:r>
    </w:p>
    <w:p w14:paraId="3E46B1ED" w14:textId="3E61BBDE" w:rsidR="00C76DBF" w:rsidRPr="00CA43D5" w:rsidRDefault="00C76DBF" w:rsidP="00A80C88">
      <w:pPr>
        <w:rPr>
          <w:rFonts w:cs="Arial"/>
        </w:rPr>
      </w:pPr>
    </w:p>
    <w:p w14:paraId="3E46B1EE" w14:textId="21BCA4D9" w:rsidR="00C76DBF" w:rsidRPr="00CA43D5" w:rsidRDefault="00C76DBF" w:rsidP="00203DB3">
      <w:pPr>
        <w:rPr>
          <w:rFonts w:cs="Arial"/>
          <w:lang w:eastAsia="en-AU"/>
        </w:rPr>
      </w:pPr>
      <w:r w:rsidRPr="00CA43D5">
        <w:rPr>
          <w:rFonts w:cs="Arial"/>
        </w:rPr>
        <w:t xml:space="preserve">For the analyses of </w:t>
      </w:r>
      <w:r w:rsidR="00EB3463" w:rsidRPr="00CA43D5">
        <w:rPr>
          <w:rFonts w:cs="Arial"/>
        </w:rPr>
        <w:t xml:space="preserve">the relationships involving </w:t>
      </w:r>
      <w:r w:rsidRPr="00CA43D5">
        <w:rPr>
          <w:rFonts w:cs="Arial"/>
        </w:rPr>
        <w:t xml:space="preserve">oats and barley, </w:t>
      </w:r>
      <w:r w:rsidR="00EB3463" w:rsidRPr="00CA43D5">
        <w:rPr>
          <w:rFonts w:cs="Arial"/>
        </w:rPr>
        <w:t>the terms ‘</w:t>
      </w:r>
      <w:r w:rsidRPr="00CA43D5">
        <w:rPr>
          <w:rFonts w:cs="Arial"/>
        </w:rPr>
        <w:t>oats</w:t>
      </w:r>
      <w:r w:rsidR="00AB6E15" w:rsidRPr="00CA43D5">
        <w:rPr>
          <w:rFonts w:cs="Arial"/>
        </w:rPr>
        <w:t>’</w:t>
      </w:r>
      <w:r w:rsidRPr="00CA43D5">
        <w:rPr>
          <w:rFonts w:cs="Arial"/>
        </w:rPr>
        <w:t xml:space="preserve"> and </w:t>
      </w:r>
      <w:r w:rsidR="00AB6E15" w:rsidRPr="00CA43D5">
        <w:rPr>
          <w:rFonts w:cs="Arial"/>
        </w:rPr>
        <w:t>‘</w:t>
      </w:r>
      <w:r w:rsidRPr="00CA43D5">
        <w:rPr>
          <w:rFonts w:cs="Arial"/>
        </w:rPr>
        <w:t>barley</w:t>
      </w:r>
      <w:r w:rsidR="00AB6E15" w:rsidRPr="00CA43D5">
        <w:rPr>
          <w:rFonts w:cs="Arial"/>
        </w:rPr>
        <w:t xml:space="preserve">’ </w:t>
      </w:r>
      <w:r w:rsidR="0076391A">
        <w:rPr>
          <w:rFonts w:cs="Arial"/>
        </w:rPr>
        <w:t>refer to</w:t>
      </w:r>
      <w:r w:rsidR="00AB6E15" w:rsidRPr="00CA43D5">
        <w:rPr>
          <w:rFonts w:cs="Arial"/>
        </w:rPr>
        <w:t xml:space="preserve"> the forms</w:t>
      </w:r>
      <w:r w:rsidRPr="00CA43D5">
        <w:rPr>
          <w:rFonts w:cs="Arial"/>
        </w:rPr>
        <w:t xml:space="preserve"> </w:t>
      </w:r>
      <w:r w:rsidR="00F40CEC">
        <w:rPr>
          <w:rFonts w:cs="Arial"/>
        </w:rPr>
        <w:t>stated</w:t>
      </w:r>
      <w:r w:rsidRPr="00CA43D5">
        <w:rPr>
          <w:rFonts w:cs="Arial"/>
        </w:rPr>
        <w:t xml:space="preserve"> in Standard 1.2.7</w:t>
      </w:r>
      <w:r w:rsidR="00F40CEC">
        <w:rPr>
          <w:rFonts w:cs="Arial"/>
        </w:rPr>
        <w:t xml:space="preserve"> (i.e. </w:t>
      </w:r>
      <w:r w:rsidR="00BD70E1" w:rsidRPr="00CA43D5">
        <w:rPr>
          <w:rFonts w:cs="Arial"/>
        </w:rPr>
        <w:t>wholegrain</w:t>
      </w:r>
      <w:r w:rsidR="00F40CEC">
        <w:rPr>
          <w:rFonts w:cs="Arial"/>
        </w:rPr>
        <w:t xml:space="preserve"> oats</w:t>
      </w:r>
      <w:r w:rsidR="00203DB3">
        <w:rPr>
          <w:rFonts w:cs="Arial"/>
        </w:rPr>
        <w:t>,</w:t>
      </w:r>
      <w:r w:rsidR="00F40CEC">
        <w:rPr>
          <w:rFonts w:cs="Arial"/>
        </w:rPr>
        <w:t xml:space="preserve"> </w:t>
      </w:r>
      <w:r w:rsidR="00203DB3">
        <w:rPr>
          <w:rFonts w:cs="Arial"/>
        </w:rPr>
        <w:t xml:space="preserve">oat bran </w:t>
      </w:r>
      <w:r w:rsidR="00F40CEC">
        <w:rPr>
          <w:rFonts w:cs="Arial"/>
        </w:rPr>
        <w:t xml:space="preserve">and </w:t>
      </w:r>
      <w:r w:rsidR="003C389B">
        <w:rPr>
          <w:rFonts w:cs="Arial"/>
        </w:rPr>
        <w:t xml:space="preserve">wholegrain </w:t>
      </w:r>
      <w:r w:rsidR="00F40CEC">
        <w:rPr>
          <w:rFonts w:cs="Arial"/>
        </w:rPr>
        <w:t>barley)</w:t>
      </w:r>
      <w:r w:rsidRPr="00CA43D5">
        <w:rPr>
          <w:rFonts w:cs="Arial"/>
        </w:rPr>
        <w:t xml:space="preserve">. </w:t>
      </w:r>
      <w:r w:rsidRPr="008A2D0E">
        <w:rPr>
          <w:rFonts w:cs="Arial"/>
          <w:lang w:eastAsia="en-AU"/>
        </w:rPr>
        <w:t>Chemically concentrated or extracted forms of oats and barley were excluded</w:t>
      </w:r>
      <w:r w:rsidR="0055573D">
        <w:rPr>
          <w:rFonts w:cs="Arial"/>
          <w:lang w:eastAsia="en-AU"/>
        </w:rPr>
        <w:t xml:space="preserve"> from the meta-</w:t>
      </w:r>
      <w:r w:rsidR="002F6CB1" w:rsidRPr="008A2D0E">
        <w:rPr>
          <w:rFonts w:cs="Arial"/>
          <w:lang w:eastAsia="en-AU"/>
        </w:rPr>
        <w:t>analyses</w:t>
      </w:r>
      <w:r w:rsidRPr="008A2D0E">
        <w:rPr>
          <w:rFonts w:cs="Arial"/>
          <w:lang w:eastAsia="en-AU"/>
        </w:rPr>
        <w:t>.</w:t>
      </w:r>
    </w:p>
    <w:p w14:paraId="3E46B1EF" w14:textId="77777777" w:rsidR="00C76DBF" w:rsidRPr="00CA43D5" w:rsidRDefault="00C76DBF" w:rsidP="00F77B21">
      <w:pPr>
        <w:pStyle w:val="Heading2"/>
        <w:numPr>
          <w:ilvl w:val="1"/>
          <w:numId w:val="15"/>
        </w:numPr>
      </w:pPr>
      <w:bookmarkStart w:id="9" w:name="_Toc416952219"/>
      <w:bookmarkStart w:id="10" w:name="_Toc486348340"/>
      <w:bookmarkStart w:id="11" w:name="_Toc486406738"/>
      <w:r w:rsidRPr="00CA43D5">
        <w:t>Health effect</w:t>
      </w:r>
      <w:bookmarkEnd w:id="9"/>
      <w:bookmarkEnd w:id="10"/>
      <w:bookmarkEnd w:id="11"/>
    </w:p>
    <w:p w14:paraId="3E46B1F0" w14:textId="322E7956" w:rsidR="00C76DBF" w:rsidRPr="00CA43D5" w:rsidRDefault="00C76DBF" w:rsidP="00C76DBF">
      <w:pPr>
        <w:rPr>
          <w:rFonts w:cs="Arial"/>
        </w:rPr>
      </w:pPr>
      <w:r w:rsidRPr="00CA43D5">
        <w:rPr>
          <w:rFonts w:cs="Arial"/>
        </w:rPr>
        <w:t xml:space="preserve">In Schedule 2 of Standard 1.2.7 the health effect </w:t>
      </w:r>
      <w:r w:rsidR="001F1D21" w:rsidRPr="00CA43D5">
        <w:rPr>
          <w:rFonts w:cs="Arial"/>
        </w:rPr>
        <w:t xml:space="preserve">relating to </w:t>
      </w:r>
      <w:r w:rsidR="001F1D21" w:rsidRPr="00CA43D5">
        <w:rPr>
          <w:rFonts w:cs="Arial"/>
        </w:rPr>
        <w:sym w:font="Symbol" w:char="F062"/>
      </w:r>
      <w:r w:rsidR="001F1D21" w:rsidRPr="00CA43D5">
        <w:rPr>
          <w:rFonts w:cs="Arial"/>
        </w:rPr>
        <w:t xml:space="preserve">-glucan from oats or barley </w:t>
      </w:r>
      <w:r w:rsidRPr="00CA43D5">
        <w:rPr>
          <w:rFonts w:cs="Arial"/>
        </w:rPr>
        <w:t>is ‘reduces blood cholesterol’. Reductions in total and LDL cholesterol are considered to be beneficial health effects due to elevated concentrations of these blood lipids being risk factors for coronary heart disease (CHD). In contrast, high density lipoprotein (HDL) cholesterol concentrations are inversely related to CHD, but their predictive power for CHD incidence is less cer</w:t>
      </w:r>
      <w:r w:rsidR="001D3C87">
        <w:rPr>
          <w:rFonts w:cs="Arial"/>
        </w:rPr>
        <w:t>tain.</w:t>
      </w:r>
    </w:p>
    <w:p w14:paraId="3E46B1F1" w14:textId="77777777" w:rsidR="00C76DBF" w:rsidRPr="00CA43D5" w:rsidRDefault="00C76DBF" w:rsidP="00C76DBF">
      <w:pPr>
        <w:rPr>
          <w:rFonts w:cs="Arial"/>
        </w:rPr>
      </w:pPr>
    </w:p>
    <w:p w14:paraId="69EB24B9" w14:textId="077BD24E" w:rsidR="004E764B" w:rsidRPr="00CA43D5" w:rsidRDefault="004E764B" w:rsidP="004E764B">
      <w:pPr>
        <w:rPr>
          <w:rFonts w:cs="Arial"/>
        </w:rPr>
      </w:pPr>
      <w:r w:rsidRPr="00CA43D5">
        <w:rPr>
          <w:rFonts w:cs="Arial"/>
        </w:rPr>
        <w:t xml:space="preserve">Hypercholesterolaemia is described in Australia as being total serum cholesterol concentrations ≥5.5 mmol/L </w:t>
      </w:r>
      <w:r w:rsidRPr="00CA43D5">
        <w:rPr>
          <w:rFonts w:cs="Arial"/>
        </w:rPr>
        <w:fldChar w:fldCharType="begin"/>
      </w:r>
      <w:r w:rsidR="00AF537F">
        <w:rPr>
          <w:rFonts w:cs="Arial"/>
        </w:rPr>
        <w:instrText xml:space="preserve"> ADDIN REFMGR.CITE &lt;Refman&gt;&lt;Cite&gt;&lt;Author&gt;AIHW&lt;/Author&gt;&lt;Year&gt;2012&lt;/Year&gt;&lt;RecNum&gt;315&lt;/RecNum&gt;&lt;IDText&gt;Australia&amp;apos;s health 2012&lt;/IDText&gt;&lt;MDL Ref_Type="Book, Whole"&gt;&lt;Ref_Type&gt;Book, Whole&lt;/Ref_Type&gt;&lt;Ref_ID&gt;315&lt;/Ref_ID&gt;&lt;Title_Primary&gt;Australia&amp;apos;s health 2012&lt;/Title_Primary&gt;&lt;Authors_Primary&gt;AIHW&lt;/Authors_Primary&gt;&lt;Date_Primary&gt;2012&lt;/Date_Primary&gt;&lt;Reprint&gt;Not in File&lt;/Reprint&gt;&lt;Issue&gt;Australia&amp;apos;s health no. 13. Cat. no. AUS 156.&lt;/Issue&gt;&lt;Pub_Place&gt;Canberra&lt;/Pub_Place&gt;&lt;Publisher&gt;AIHW&lt;/Publisher&gt;&lt;ISSN_ISBN&gt;1742493165&lt;/ISSN_ISBN&gt;&lt;ZZ_WorkformID&gt;2&lt;/ZZ_WorkformID&gt;&lt;/MDL&gt;&lt;/Cite&gt;&lt;/Refman&gt;</w:instrText>
      </w:r>
      <w:r w:rsidRPr="00CA43D5">
        <w:rPr>
          <w:rFonts w:cs="Arial"/>
        </w:rPr>
        <w:fldChar w:fldCharType="separate"/>
      </w:r>
      <w:r w:rsidR="00906B19">
        <w:rPr>
          <w:rFonts w:cs="Arial"/>
          <w:noProof/>
        </w:rPr>
        <w:t>(AIHW 2012)</w:t>
      </w:r>
      <w:r w:rsidRPr="00CA43D5">
        <w:rPr>
          <w:rFonts w:cs="Arial"/>
        </w:rPr>
        <w:fldChar w:fldCharType="end"/>
      </w:r>
      <w:r w:rsidRPr="00CA43D5">
        <w:rPr>
          <w:rFonts w:cs="Arial"/>
        </w:rPr>
        <w:t xml:space="preserve">. </w:t>
      </w:r>
      <w:r w:rsidR="00C76DBF" w:rsidRPr="00CA43D5">
        <w:rPr>
          <w:rFonts w:cs="Arial"/>
        </w:rPr>
        <w:t>Total cholesterol can be measured in serum or plasma</w:t>
      </w:r>
      <w:r w:rsidR="00A202EF" w:rsidRPr="00CA43D5">
        <w:rPr>
          <w:rFonts w:cs="Arial"/>
        </w:rPr>
        <w:t xml:space="preserve"> by various gravimetric, enzymatic or colourimetric methods </w:t>
      </w:r>
      <w:r w:rsidR="00513D57" w:rsidRPr="00CA43D5">
        <w:rPr>
          <w:rFonts w:cs="Arial"/>
        </w:rPr>
        <w:t>as well as</w:t>
      </w:r>
      <w:r w:rsidR="00A202EF" w:rsidRPr="00CA43D5">
        <w:rPr>
          <w:rFonts w:cs="Arial"/>
        </w:rPr>
        <w:t xml:space="preserve"> spectrophotometry</w:t>
      </w:r>
      <w:r w:rsidR="00C76DBF" w:rsidRPr="00CA43D5">
        <w:rPr>
          <w:rFonts w:cs="Arial"/>
        </w:rPr>
        <w:t xml:space="preserve">. </w:t>
      </w:r>
      <w:r w:rsidRPr="00CA43D5">
        <w:rPr>
          <w:rFonts w:cs="Arial"/>
        </w:rPr>
        <w:t>For LDL and HDL cholesterol, several methods can be used including chemical precipitation, spectrophotometric quantification or the Friedewald calculation</w:t>
      </w:r>
      <w:r w:rsidRPr="00CA43D5">
        <w:rPr>
          <w:rStyle w:val="FootnoteReference"/>
          <w:rFonts w:cs="Arial"/>
        </w:rPr>
        <w:footnoteReference w:id="2"/>
      </w:r>
      <w:r w:rsidRPr="00CA43D5">
        <w:rPr>
          <w:rFonts w:cs="Arial"/>
        </w:rPr>
        <w:t xml:space="preserve"> </w:t>
      </w:r>
      <w:r w:rsidRPr="00CA43D5">
        <w:rPr>
          <w:rFonts w:cs="Arial"/>
        </w:rPr>
        <w:fldChar w:fldCharType="begin">
          <w:fldData xml:space="preserve">PFJlZm1hbj48Q2l0ZT48QXV0aG9yPk1pbGxlcjwvQXV0aG9yPjxZZWFyPjIwMTA8L1llYXI+PFJl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</w:fldData>
        </w:fldChar>
      </w:r>
      <w:r w:rsidR="00AF537F">
        <w:rPr>
          <w:rFonts w:cs="Arial"/>
        </w:rPr>
        <w:instrText xml:space="preserve"> ADDIN REFMGR.CITE </w:instrText>
      </w:r>
      <w:r w:rsidR="00AF537F">
        <w:rPr>
          <w:rFonts w:cs="Arial"/>
        </w:rPr>
        <w:fldChar w:fldCharType="begin">
          <w:fldData xml:space="preserve">PFJlZm1hbj48Q2l0ZT48QXV0aG9yPk1pbGxlcjwvQXV0aG9yPjxZZWFyPjIwMTA8L1llYXI+PFJl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</w:fldData>
        </w:fldChar>
      </w:r>
      <w:r w:rsidR="00AF537F">
        <w:rPr>
          <w:rFonts w:cs="Arial"/>
        </w:rPr>
        <w:instrText xml:space="preserve"> ADDIN EN.CITE.DATA </w:instrText>
      </w:r>
      <w:r w:rsidR="00AF537F">
        <w:rPr>
          <w:rFonts w:cs="Arial"/>
        </w:rPr>
      </w:r>
      <w:r w:rsidR="00AF537F">
        <w:rPr>
          <w:rFonts w:cs="Arial"/>
        </w:rPr>
        <w:fldChar w:fldCharType="end"/>
      </w:r>
      <w:r w:rsidRPr="00CA43D5">
        <w:rPr>
          <w:rFonts w:cs="Arial"/>
        </w:rPr>
      </w:r>
      <w:r w:rsidRPr="00CA43D5">
        <w:rPr>
          <w:rFonts w:cs="Arial"/>
        </w:rPr>
        <w:fldChar w:fldCharType="separate"/>
      </w:r>
      <w:r w:rsidRPr="00CA43D5">
        <w:rPr>
          <w:rFonts w:cs="Arial"/>
          <w:noProof/>
        </w:rPr>
        <w:t>(Miller et al. 2010)</w:t>
      </w:r>
      <w:r w:rsidRPr="00CA43D5">
        <w:rPr>
          <w:rFonts w:cs="Arial"/>
        </w:rPr>
        <w:fldChar w:fldCharType="end"/>
      </w:r>
      <w:r w:rsidRPr="00CA43D5">
        <w:rPr>
          <w:rFonts w:cs="Arial"/>
        </w:rPr>
        <w:t>.</w:t>
      </w:r>
    </w:p>
    <w:p w14:paraId="3E46B1F5" w14:textId="77777777" w:rsidR="00C76DBF" w:rsidRPr="00CA43D5" w:rsidRDefault="00C76DBF" w:rsidP="00F77B21">
      <w:pPr>
        <w:pStyle w:val="Heading2"/>
        <w:numPr>
          <w:ilvl w:val="1"/>
          <w:numId w:val="15"/>
        </w:numPr>
      </w:pPr>
      <w:bookmarkStart w:id="12" w:name="_Toc416952220"/>
      <w:bookmarkStart w:id="13" w:name="_Toc486348341"/>
      <w:bookmarkStart w:id="14" w:name="_Toc486406739"/>
      <w:r w:rsidRPr="00CA43D5">
        <w:t>Proposed relationships</w:t>
      </w:r>
      <w:bookmarkEnd w:id="12"/>
      <w:bookmarkEnd w:id="13"/>
      <w:bookmarkEnd w:id="14"/>
    </w:p>
    <w:p w14:paraId="3E46B1F6" w14:textId="77777777" w:rsidR="00C76DBF" w:rsidRPr="00CA43D5" w:rsidRDefault="00C76DBF" w:rsidP="00C76DBF">
      <w:pPr>
        <w:rPr>
          <w:rFonts w:cs="Arial"/>
        </w:rPr>
      </w:pPr>
      <w:r w:rsidRPr="00CA43D5">
        <w:rPr>
          <w:rFonts w:cs="Arial"/>
        </w:rPr>
        <w:t>The proposed food-health relationships are:</w:t>
      </w:r>
    </w:p>
    <w:p w14:paraId="3E46B1F7" w14:textId="77777777" w:rsidR="00C76DBF" w:rsidRPr="00CA43D5" w:rsidRDefault="00C76DBF" w:rsidP="00C76DBF">
      <w:pPr>
        <w:rPr>
          <w:rFonts w:cs="Arial"/>
        </w:rPr>
      </w:pPr>
    </w:p>
    <w:p w14:paraId="3E46B1F8" w14:textId="0104D375" w:rsidR="00C76DBF" w:rsidRPr="00CA43D5" w:rsidRDefault="00C83640" w:rsidP="00206855">
      <w:pPr>
        <w:pStyle w:val="FSBullet1"/>
        <w:numPr>
          <w:ilvl w:val="0"/>
          <w:numId w:val="16"/>
        </w:numPr>
        <w:ind w:left="567" w:hanging="567"/>
      </w:pPr>
      <w:r>
        <w:t>dietary intake</w:t>
      </w:r>
      <w:r w:rsidR="00C76DBF" w:rsidRPr="00CA43D5">
        <w:t xml:space="preserve"> of </w:t>
      </w:r>
      <w:r w:rsidR="00C76DBF" w:rsidRPr="00CA43D5">
        <w:sym w:font="Symbol" w:char="F062"/>
      </w:r>
      <w:r w:rsidR="00C76DBF" w:rsidRPr="00CA43D5">
        <w:t xml:space="preserve">-glucan </w:t>
      </w:r>
      <w:r w:rsidR="007F5742">
        <w:t xml:space="preserve">from oats or barley </w:t>
      </w:r>
      <w:r w:rsidR="00C76DBF" w:rsidRPr="00CA43D5">
        <w:t>reduces blood cholesterol concentration</w:t>
      </w:r>
    </w:p>
    <w:p w14:paraId="3E46B1F9" w14:textId="512653D6" w:rsidR="00C76DBF" w:rsidRPr="00CA43D5" w:rsidRDefault="00C83640" w:rsidP="00206855">
      <w:pPr>
        <w:pStyle w:val="FSBullet1"/>
        <w:numPr>
          <w:ilvl w:val="0"/>
          <w:numId w:val="16"/>
        </w:numPr>
        <w:ind w:left="567" w:hanging="567"/>
      </w:pPr>
      <w:r>
        <w:t>dietary intake</w:t>
      </w:r>
      <w:r w:rsidR="00C76DBF" w:rsidRPr="00CA43D5">
        <w:t xml:space="preserve"> of </w:t>
      </w:r>
      <w:r w:rsidR="00D100E9">
        <w:t xml:space="preserve">wholegrain oats or oat bran </w:t>
      </w:r>
      <w:r w:rsidR="00C76DBF" w:rsidRPr="00CA43D5">
        <w:t xml:space="preserve">reduces blood </w:t>
      </w:r>
      <w:r w:rsidR="00D100E9">
        <w:t xml:space="preserve">total and LDL </w:t>
      </w:r>
      <w:r w:rsidR="00C76DBF" w:rsidRPr="00CA43D5">
        <w:t>cholesterol concentration</w:t>
      </w:r>
      <w:r w:rsidR="00D100E9">
        <w:t>s</w:t>
      </w:r>
    </w:p>
    <w:p w14:paraId="3E46B1FA" w14:textId="677BF7DF" w:rsidR="00C76DBF" w:rsidRPr="00CA43D5" w:rsidRDefault="00C83640" w:rsidP="00206855">
      <w:pPr>
        <w:pStyle w:val="FSBullet1"/>
        <w:numPr>
          <w:ilvl w:val="0"/>
          <w:numId w:val="16"/>
        </w:numPr>
        <w:ind w:left="567" w:hanging="567"/>
      </w:pPr>
      <w:r>
        <w:lastRenderedPageBreak/>
        <w:t>dietary intake</w:t>
      </w:r>
      <w:r w:rsidR="00C76DBF" w:rsidRPr="00CA43D5">
        <w:t xml:space="preserve"> of </w:t>
      </w:r>
      <w:r w:rsidR="00D100E9">
        <w:t xml:space="preserve">wholegrain </w:t>
      </w:r>
      <w:r w:rsidR="00C76DBF" w:rsidRPr="00CA43D5">
        <w:t xml:space="preserve">barley reduces blood </w:t>
      </w:r>
      <w:r w:rsidR="00D100E9">
        <w:t xml:space="preserve">total and LDL </w:t>
      </w:r>
      <w:r w:rsidR="00C76DBF" w:rsidRPr="00CA43D5">
        <w:t>cholesterol concentration</w:t>
      </w:r>
      <w:r w:rsidR="00D100E9">
        <w:t>s</w:t>
      </w:r>
      <w:r w:rsidR="00C76DBF" w:rsidRPr="00CA43D5">
        <w:t>.</w:t>
      </w:r>
    </w:p>
    <w:p w14:paraId="3E46B1FB" w14:textId="77777777" w:rsidR="00C76DBF" w:rsidRPr="00CA43D5" w:rsidRDefault="00C76DBF" w:rsidP="00C76DBF">
      <w:pPr>
        <w:rPr>
          <w:rFonts w:cs="Arial"/>
        </w:rPr>
      </w:pPr>
    </w:p>
    <w:p w14:paraId="3E46B1FD" w14:textId="00ADE96B" w:rsidR="00C76DBF" w:rsidRPr="00CA43D5" w:rsidRDefault="00C76DBF" w:rsidP="00C76DBF">
      <w:pPr>
        <w:rPr>
          <w:rFonts w:cs="Arial"/>
        </w:rPr>
      </w:pPr>
      <w:r w:rsidRPr="00CA43D5">
        <w:rPr>
          <w:rFonts w:cs="Arial"/>
        </w:rPr>
        <w:t xml:space="preserve">Specifically, it is the reduction of total and/or LDL cholesterol concentration that represents a beneficial health effect, whereas reduction in HDL cholesterol concentration is considered an adverse health effect. </w:t>
      </w:r>
    </w:p>
    <w:p w14:paraId="3E46B1FE" w14:textId="77777777" w:rsidR="00C76DBF" w:rsidRPr="00CA43D5" w:rsidRDefault="00C76DBF" w:rsidP="00206855">
      <w:pPr>
        <w:pStyle w:val="Heading1"/>
        <w:numPr>
          <w:ilvl w:val="0"/>
          <w:numId w:val="21"/>
        </w:numPr>
        <w:rPr>
          <w:rFonts w:cs="Arial"/>
        </w:rPr>
      </w:pPr>
      <w:bookmarkStart w:id="15" w:name="_Toc416952221"/>
      <w:bookmarkStart w:id="16" w:name="_Toc404596677"/>
      <w:bookmarkStart w:id="17" w:name="_Toc486348342"/>
      <w:bookmarkStart w:id="18" w:name="_Toc486406740"/>
      <w:r w:rsidRPr="00CA43D5">
        <w:rPr>
          <w:rFonts w:cs="Arial"/>
        </w:rPr>
        <w:t>Evaluation of evidence</w:t>
      </w:r>
      <w:bookmarkEnd w:id="15"/>
      <w:bookmarkEnd w:id="16"/>
      <w:bookmarkEnd w:id="17"/>
      <w:bookmarkEnd w:id="18"/>
    </w:p>
    <w:p w14:paraId="3E46B1FF" w14:textId="3DA359DE" w:rsidR="00C76DBF" w:rsidRPr="00CA43D5" w:rsidRDefault="00C76DBF" w:rsidP="00C76DBF">
      <w:pPr>
        <w:rPr>
          <w:rFonts w:cs="Arial"/>
        </w:rPr>
      </w:pPr>
      <w:r w:rsidRPr="00CA43D5">
        <w:rPr>
          <w:rFonts w:cs="Arial"/>
          <w:lang w:val="en-AU"/>
        </w:rPr>
        <w:t>A systematic review of the literature was performed to test the hypothesis that consumption of oat</w:t>
      </w:r>
      <w:r w:rsidR="0069454F" w:rsidRPr="00CA43D5">
        <w:rPr>
          <w:rFonts w:cs="Arial"/>
          <w:lang w:val="en-AU"/>
        </w:rPr>
        <w:t>s</w:t>
      </w:r>
      <w:r w:rsidRPr="00CA43D5">
        <w:rPr>
          <w:rFonts w:cs="Arial"/>
          <w:lang w:val="en-AU"/>
        </w:rPr>
        <w:t xml:space="preserve"> or barley, as sources of β-glucan, decreases blood total and LDL cholesterol. The effect of oat</w:t>
      </w:r>
      <w:r w:rsidR="0069454F" w:rsidRPr="00CA43D5">
        <w:rPr>
          <w:rFonts w:cs="Arial"/>
          <w:lang w:val="en-AU"/>
        </w:rPr>
        <w:t>s</w:t>
      </w:r>
      <w:r w:rsidRPr="00CA43D5">
        <w:rPr>
          <w:rFonts w:cs="Arial"/>
          <w:lang w:val="en-AU"/>
        </w:rPr>
        <w:t xml:space="preserve"> and barley on decreasing HDL cholesterol was also assessed, as decreases in HDL cholesterol concentration</w:t>
      </w:r>
      <w:r w:rsidR="0040763E" w:rsidRPr="00CA43D5">
        <w:rPr>
          <w:rFonts w:cs="Arial"/>
          <w:lang w:val="en-AU"/>
        </w:rPr>
        <w:t>s</w:t>
      </w:r>
      <w:r w:rsidRPr="00CA43D5">
        <w:rPr>
          <w:rFonts w:cs="Arial"/>
          <w:lang w:val="en-AU"/>
        </w:rPr>
        <w:t xml:space="preserve"> are considered an adverse effect.</w:t>
      </w:r>
    </w:p>
    <w:p w14:paraId="3E46B200" w14:textId="77777777" w:rsidR="00C76DBF" w:rsidRPr="00CA43D5" w:rsidRDefault="00C76DBF" w:rsidP="00190F7D">
      <w:pPr>
        <w:pStyle w:val="Heading2"/>
        <w:rPr>
          <w:sz w:val="32"/>
        </w:rPr>
      </w:pPr>
      <w:bookmarkStart w:id="19" w:name="_Toc416952222"/>
      <w:bookmarkStart w:id="20" w:name="_Toc486348343"/>
      <w:bookmarkStart w:id="21" w:name="_Toc486406741"/>
      <w:r w:rsidRPr="00CA43D5">
        <w:t>Methods</w:t>
      </w:r>
      <w:bookmarkEnd w:id="19"/>
      <w:bookmarkEnd w:id="20"/>
      <w:bookmarkEnd w:id="21"/>
    </w:p>
    <w:p w14:paraId="3E46B201" w14:textId="77777777" w:rsidR="00C76DBF" w:rsidRPr="00CA43D5" w:rsidRDefault="00C76DBF" w:rsidP="00F77B21">
      <w:pPr>
        <w:pStyle w:val="Heading3"/>
        <w:rPr>
          <w:rFonts w:cs="Arial"/>
        </w:rPr>
      </w:pPr>
      <w:bookmarkStart w:id="22" w:name="_Toc416952223"/>
      <w:bookmarkStart w:id="23" w:name="_Toc486348344"/>
      <w:bookmarkStart w:id="24" w:name="_Toc486406742"/>
      <w:r w:rsidRPr="00CA43D5">
        <w:rPr>
          <w:rFonts w:cs="Arial"/>
        </w:rPr>
        <w:t>Search strategy</w:t>
      </w:r>
      <w:bookmarkEnd w:id="22"/>
      <w:bookmarkEnd w:id="23"/>
      <w:bookmarkEnd w:id="24"/>
    </w:p>
    <w:p w14:paraId="3E46B202" w14:textId="77777777" w:rsidR="00C76DBF" w:rsidRPr="00CA43D5" w:rsidRDefault="00C76DBF" w:rsidP="00C76DBF">
      <w:pPr>
        <w:rPr>
          <w:rFonts w:cs="Arial"/>
        </w:rPr>
      </w:pPr>
      <w:r w:rsidRPr="00CA43D5">
        <w:rPr>
          <w:rFonts w:cs="Arial"/>
        </w:rPr>
        <w:t>A search was conducted in EMBASE, PubMed and Cochrane CENTRAL in November 2013. The PubMed search was restricted to the six months prior to the EMBASE search date in order to capture articles in the Medline database that may not yet have been incorporated into the EMBASE database. There were no date restrictions for the EMBASE or Cochrane CENTRAL search. A second search was conducted on 12</w:t>
      </w:r>
      <w:r w:rsidRPr="00CA43D5">
        <w:rPr>
          <w:rFonts w:cs="Arial"/>
          <w:vertAlign w:val="superscript"/>
        </w:rPr>
        <w:t>th</w:t>
      </w:r>
      <w:r w:rsidRPr="00CA43D5">
        <w:rPr>
          <w:rFonts w:cs="Arial"/>
        </w:rPr>
        <w:t xml:space="preserve"> December 2014, using the same search strategy used in November 2013 and covering the intervening time period. Detailed search strategies are presented in Appendix 1. </w:t>
      </w:r>
    </w:p>
    <w:p w14:paraId="3E46B203" w14:textId="77777777" w:rsidR="00C76DBF" w:rsidRPr="00CA43D5" w:rsidRDefault="00C76DBF" w:rsidP="00C76DBF">
      <w:pPr>
        <w:rPr>
          <w:rFonts w:cs="Arial"/>
        </w:rPr>
      </w:pPr>
    </w:p>
    <w:p w14:paraId="3E46B204" w14:textId="5B4C48FE" w:rsidR="00C76DBF" w:rsidRPr="00CA43D5" w:rsidRDefault="00C76DBF" w:rsidP="00041A8F">
      <w:pPr>
        <w:rPr>
          <w:rFonts w:cs="Arial"/>
        </w:rPr>
      </w:pPr>
      <w:r w:rsidRPr="00CA43D5">
        <w:rPr>
          <w:rFonts w:cs="Arial"/>
        </w:rPr>
        <w:t xml:space="preserve">Hand-searching was performed on the reference lists of articles screened on full-text. In addition, studies included in other systematic reviews of the effects of </w:t>
      </w:r>
      <w:r w:rsidRPr="00CA43D5">
        <w:rPr>
          <w:rFonts w:cs="Arial"/>
        </w:rPr>
        <w:sym w:font="Symbol" w:char="F062"/>
      </w:r>
      <w:r w:rsidRPr="00CA43D5">
        <w:rPr>
          <w:rFonts w:cs="Arial"/>
        </w:rPr>
        <w:t xml:space="preserve">-glucans were screened </w:t>
      </w:r>
      <w:r w:rsidR="00F11D12" w:rsidRPr="00CA43D5">
        <w:rPr>
          <w:rFonts w:cs="Arial"/>
        </w:rPr>
        <w:fldChar w:fldCharType="begin">
          <w:fldData xml:space="preserve">PFJlZm1hbj48Q2l0ZT48QXV0aG9yPkFidW13ZWlzPC9BdXRob3I+PFllYXI+MjAxMDwvWWVhcj48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</w:fldData>
        </w:fldChar>
      </w:r>
      <w:r w:rsidR="00AF537F">
        <w:rPr>
          <w:rFonts w:cs="Arial"/>
        </w:rPr>
        <w:instrText xml:space="preserve"> ADDIN REFMGR.CITE </w:instrText>
      </w:r>
      <w:r w:rsidR="00AF537F">
        <w:rPr>
          <w:rFonts w:cs="Arial"/>
        </w:rPr>
        <w:fldChar w:fldCharType="begin">
          <w:fldData xml:space="preserve">PFJlZm1hbj48Q2l0ZT48QXV0aG9yPkFidW13ZWlzPC9BdXRob3I+PFllYXI+MjAxMDwvWWVhcj48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</w:fldData>
        </w:fldChar>
      </w:r>
      <w:r w:rsidR="00AF537F">
        <w:rPr>
          <w:rFonts w:cs="Arial"/>
        </w:rPr>
        <w:instrText xml:space="preserve"> ADDIN EN.CITE.DATA </w:instrText>
      </w:r>
      <w:r w:rsidR="00AF537F">
        <w:rPr>
          <w:rFonts w:cs="Arial"/>
        </w:rPr>
      </w:r>
      <w:r w:rsidR="00AF537F">
        <w:rPr>
          <w:rFonts w:cs="Arial"/>
        </w:rPr>
        <w:fldChar w:fldCharType="end"/>
      </w:r>
      <w:r w:rsidR="00F11D12" w:rsidRPr="00CA43D5">
        <w:rPr>
          <w:rFonts w:cs="Arial"/>
        </w:rPr>
      </w:r>
      <w:r w:rsidR="00F11D12" w:rsidRPr="00CA43D5">
        <w:rPr>
          <w:rFonts w:cs="Arial"/>
        </w:rPr>
        <w:fldChar w:fldCharType="separate"/>
      </w:r>
      <w:r w:rsidR="00F11D12" w:rsidRPr="00CA43D5">
        <w:rPr>
          <w:rFonts w:cs="Arial"/>
          <w:noProof/>
        </w:rPr>
        <w:t>(Wood 2002; Talati et al. 2009; Abumweis et al. 2010; Tiwari and Cummins 2011; Whitehead et al. 2014)</w:t>
      </w:r>
      <w:r w:rsidR="00F11D12" w:rsidRPr="00CA43D5">
        <w:rPr>
          <w:rFonts w:cs="Arial"/>
        </w:rPr>
        <w:fldChar w:fldCharType="end"/>
      </w:r>
      <w:r w:rsidRPr="00CA43D5">
        <w:rPr>
          <w:rFonts w:cs="Arial"/>
        </w:rPr>
        <w:t xml:space="preserve">, as were the EFSA scientific opinions on related health </w:t>
      </w:r>
      <w:r w:rsidRPr="00CA43D5">
        <w:rPr>
          <w:rFonts w:cs="Arial"/>
        </w:rPr>
        <w:fldChar w:fldCharType="begin">
          <w:fldData xml:space="preserve">PFJlZm1hbj48Q2l0ZT48QXV0aG9yPkVGU0E8L0F1dGhvcj48WWVhcj4yMDA5PC9ZZWFyPjxSZWNO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</w:fldData>
        </w:fldChar>
      </w:r>
      <w:r w:rsidR="00AF537F">
        <w:rPr>
          <w:rFonts w:cs="Arial"/>
        </w:rPr>
        <w:instrText xml:space="preserve"> ADDIN REFMGR.CITE </w:instrText>
      </w:r>
      <w:r w:rsidR="00AF537F">
        <w:rPr>
          <w:rFonts w:cs="Arial"/>
        </w:rPr>
        <w:fldChar w:fldCharType="begin">
          <w:fldData xml:space="preserve">PFJlZm1hbj48Q2l0ZT48QXV0aG9yPkVGU0E8L0F1dGhvcj48WWVhcj4yMDA5PC9ZZWFyPjxSZWNO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</w:fldData>
        </w:fldChar>
      </w:r>
      <w:r w:rsidR="00AF537F">
        <w:rPr>
          <w:rFonts w:cs="Arial"/>
        </w:rPr>
        <w:instrText xml:space="preserve"> ADDIN EN.CITE.DATA </w:instrText>
      </w:r>
      <w:r w:rsidR="00AF537F">
        <w:rPr>
          <w:rFonts w:cs="Arial"/>
        </w:rPr>
      </w:r>
      <w:r w:rsidR="00AF537F">
        <w:rPr>
          <w:rFonts w:cs="Arial"/>
        </w:rPr>
        <w:fldChar w:fldCharType="end"/>
      </w:r>
      <w:r w:rsidRPr="00CA43D5">
        <w:rPr>
          <w:rFonts w:cs="Arial"/>
        </w:rPr>
      </w:r>
      <w:r w:rsidRPr="00CA43D5">
        <w:rPr>
          <w:rFonts w:cs="Arial"/>
        </w:rPr>
        <w:fldChar w:fldCharType="separate"/>
      </w:r>
      <w:r w:rsidR="00041A8F" w:rsidRPr="00CA43D5">
        <w:rPr>
          <w:rFonts w:cs="Arial"/>
          <w:noProof/>
        </w:rPr>
        <w:t>(EFSA 2009; EFSA 2010; EFSA 2011a; EFSA 2011b)</w:t>
      </w:r>
      <w:r w:rsidRPr="00CA43D5">
        <w:rPr>
          <w:rFonts w:cs="Arial"/>
        </w:rPr>
        <w:fldChar w:fldCharType="end"/>
      </w:r>
      <w:r w:rsidRPr="00CA43D5">
        <w:rPr>
          <w:rFonts w:cs="Arial"/>
        </w:rPr>
        <w:t xml:space="preserve">. Six papers were identified using this method.  </w:t>
      </w:r>
    </w:p>
    <w:p w14:paraId="3E46B205" w14:textId="77777777" w:rsidR="00C76DBF" w:rsidRPr="00CA43D5" w:rsidRDefault="00C76DBF" w:rsidP="00F77B21">
      <w:pPr>
        <w:pStyle w:val="Heading3"/>
        <w:rPr>
          <w:rFonts w:cs="Arial"/>
        </w:rPr>
      </w:pPr>
      <w:bookmarkStart w:id="25" w:name="_Toc416952224"/>
      <w:bookmarkStart w:id="26" w:name="_Toc486348345"/>
      <w:bookmarkStart w:id="27" w:name="_Toc486406743"/>
      <w:r w:rsidRPr="00CA43D5">
        <w:rPr>
          <w:rFonts w:cs="Arial"/>
        </w:rPr>
        <w:t>Inclusion and exclusion criteria</w:t>
      </w:r>
      <w:bookmarkEnd w:id="25"/>
      <w:bookmarkEnd w:id="26"/>
      <w:bookmarkEnd w:id="27"/>
    </w:p>
    <w:p w14:paraId="3E46B206" w14:textId="1DBEEE2B" w:rsidR="00C76DBF" w:rsidRPr="00CA43D5" w:rsidRDefault="00C76DBF" w:rsidP="00C76DBF">
      <w:pPr>
        <w:rPr>
          <w:rFonts w:cs="Arial"/>
          <w:lang w:eastAsia="en-AU"/>
        </w:rPr>
      </w:pPr>
      <w:r w:rsidRPr="00CA43D5">
        <w:rPr>
          <w:rFonts w:cs="Arial"/>
          <w:lang w:eastAsia="en-AU"/>
        </w:rPr>
        <w:t xml:space="preserve">The eligibility criteria are summarised in Table 2. To be included in the systematic review, the trial must have been randomised and included an appropriate control group. Study populations could </w:t>
      </w:r>
      <w:r w:rsidR="0023656A" w:rsidRPr="00CA43D5">
        <w:rPr>
          <w:rFonts w:cs="Arial"/>
          <w:lang w:eastAsia="en-AU"/>
        </w:rPr>
        <w:t>include</w:t>
      </w:r>
      <w:r w:rsidRPr="00CA43D5">
        <w:rPr>
          <w:rFonts w:cs="Arial"/>
          <w:lang w:eastAsia="en-AU"/>
        </w:rPr>
        <w:t xml:space="preserve"> adults or children (&gt;2 years of age), and individuals with chronic non-communicable diseases such as diabetes, hyperlipidaemia or hypertension. </w:t>
      </w:r>
    </w:p>
    <w:p w14:paraId="3E46B207" w14:textId="77777777" w:rsidR="00C76DBF" w:rsidRPr="00CA43D5" w:rsidRDefault="00C76DBF" w:rsidP="00C76DBF">
      <w:pPr>
        <w:rPr>
          <w:rFonts w:cs="Arial"/>
          <w:lang w:eastAsia="en-AU"/>
        </w:rPr>
      </w:pPr>
    </w:p>
    <w:p w14:paraId="3E46B208" w14:textId="386D8248" w:rsidR="00C76DBF" w:rsidRPr="00CA43D5" w:rsidRDefault="00C76DBF" w:rsidP="0023656A">
      <w:pPr>
        <w:rPr>
          <w:rFonts w:cs="Arial"/>
          <w:lang w:eastAsia="en-AU"/>
        </w:rPr>
      </w:pPr>
      <w:r w:rsidRPr="00CA43D5">
        <w:rPr>
          <w:rFonts w:cs="Arial"/>
          <w:lang w:eastAsia="en-AU"/>
        </w:rPr>
        <w:t xml:space="preserve">The </w:t>
      </w:r>
      <w:r w:rsidRPr="00CA43D5">
        <w:rPr>
          <w:rFonts w:cs="Arial"/>
          <w:lang w:eastAsia="en-AU"/>
        </w:rPr>
        <w:sym w:font="Symbol" w:char="F062"/>
      </w:r>
      <w:r w:rsidRPr="00CA43D5">
        <w:rPr>
          <w:rFonts w:cs="Arial"/>
          <w:lang w:eastAsia="en-AU"/>
        </w:rPr>
        <w:t>-glucan intervention could be provided as whole oats or barley or their products (for example,</w:t>
      </w:r>
      <w:r w:rsidR="003F04E1">
        <w:rPr>
          <w:rFonts w:cs="Arial"/>
          <w:lang w:eastAsia="en-AU"/>
        </w:rPr>
        <w:t xml:space="preserve"> wholegrain</w:t>
      </w:r>
      <w:r w:rsidRPr="00CA43D5">
        <w:rPr>
          <w:rFonts w:cs="Arial"/>
          <w:lang w:eastAsia="en-AU"/>
        </w:rPr>
        <w:t xml:space="preserve"> flour), bran from oats or barley, </w:t>
      </w:r>
      <w:r w:rsidR="00210DB3" w:rsidRPr="00CA43D5">
        <w:rPr>
          <w:rFonts w:cs="Arial"/>
          <w:lang w:eastAsia="en-AU"/>
        </w:rPr>
        <w:t xml:space="preserve">concentrated forms of oats or barley </w:t>
      </w:r>
      <w:r w:rsidRPr="00CA43D5">
        <w:rPr>
          <w:rFonts w:cs="Arial"/>
          <w:lang w:eastAsia="en-AU"/>
        </w:rPr>
        <w:t xml:space="preserve">or purified </w:t>
      </w:r>
      <w:r w:rsidRPr="00CA43D5">
        <w:rPr>
          <w:rFonts w:cs="Arial"/>
          <w:lang w:eastAsia="en-AU"/>
        </w:rPr>
        <w:sym w:font="Symbol" w:char="F062"/>
      </w:r>
      <w:r w:rsidRPr="00CA43D5">
        <w:rPr>
          <w:rFonts w:cs="Arial"/>
          <w:lang w:eastAsia="en-AU"/>
        </w:rPr>
        <w:t xml:space="preserve">-glucan extracted from oats or barley. The comparator was either an alternative grain/cereal intervention, with minimal or no </w:t>
      </w:r>
      <w:r w:rsidRPr="00CA43D5">
        <w:rPr>
          <w:rFonts w:cs="Arial"/>
          <w:lang w:eastAsia="en-AU"/>
        </w:rPr>
        <w:sym w:font="Symbol" w:char="F062"/>
      </w:r>
      <w:r w:rsidRPr="00CA43D5">
        <w:rPr>
          <w:rFonts w:cs="Arial"/>
          <w:lang w:eastAsia="en-AU"/>
        </w:rPr>
        <w:t xml:space="preserve">-glucan (such as wheat or rice), or </w:t>
      </w:r>
      <w:r w:rsidR="001F1D21" w:rsidRPr="00CA43D5">
        <w:rPr>
          <w:rFonts w:cs="Arial"/>
          <w:lang w:eastAsia="en-AU"/>
        </w:rPr>
        <w:t xml:space="preserve">a </w:t>
      </w:r>
      <w:r w:rsidRPr="00CA43D5">
        <w:rPr>
          <w:rFonts w:cs="Arial"/>
          <w:lang w:eastAsia="en-AU"/>
        </w:rPr>
        <w:t xml:space="preserve">usual diet without addition of oats or barley. Although Standard 1.2.7 only allows a </w:t>
      </w:r>
      <w:r w:rsidRPr="00CA43D5">
        <w:rPr>
          <w:rFonts w:cs="Arial"/>
          <w:lang w:eastAsia="en-AU"/>
        </w:rPr>
        <w:sym w:font="Symbol" w:char="F062"/>
      </w:r>
      <w:r w:rsidRPr="00CA43D5">
        <w:rPr>
          <w:rFonts w:cs="Arial"/>
          <w:lang w:eastAsia="en-AU"/>
        </w:rPr>
        <w:t xml:space="preserve">-glucan claim to be made in relation to wholegrain oats, oat bran or wholegrain barley, these other forms were included in the search because a study of pure </w:t>
      </w:r>
      <w:r w:rsidRPr="00CA43D5">
        <w:rPr>
          <w:rFonts w:cs="Arial"/>
          <w:lang w:eastAsia="en-AU"/>
        </w:rPr>
        <w:sym w:font="Symbol" w:char="F062"/>
      </w:r>
      <w:r w:rsidRPr="00CA43D5">
        <w:rPr>
          <w:rFonts w:cs="Arial"/>
          <w:lang w:eastAsia="en-AU"/>
        </w:rPr>
        <w:t xml:space="preserve">-glucan would </w:t>
      </w:r>
      <w:r w:rsidR="00BF0A7B">
        <w:rPr>
          <w:rFonts w:cs="Arial"/>
          <w:lang w:eastAsia="en-AU"/>
        </w:rPr>
        <w:t>provide evidence</w:t>
      </w:r>
      <w:r w:rsidRPr="00CA43D5">
        <w:rPr>
          <w:rFonts w:cs="Arial"/>
          <w:lang w:eastAsia="en-AU"/>
        </w:rPr>
        <w:t xml:space="preserve"> </w:t>
      </w:r>
      <w:r w:rsidR="005C14CE">
        <w:rPr>
          <w:rFonts w:cs="Arial"/>
          <w:lang w:eastAsia="en-AU"/>
        </w:rPr>
        <w:t xml:space="preserve">that would allow attribution </w:t>
      </w:r>
      <w:r w:rsidRPr="00CA43D5">
        <w:rPr>
          <w:rFonts w:cs="Arial"/>
          <w:lang w:eastAsia="en-AU"/>
        </w:rPr>
        <w:t xml:space="preserve">of the effect found in studies of oats or barley to </w:t>
      </w:r>
      <w:r w:rsidRPr="00CA43D5">
        <w:rPr>
          <w:rFonts w:cs="Arial"/>
          <w:lang w:eastAsia="en-AU"/>
        </w:rPr>
        <w:sym w:font="Symbol" w:char="F062"/>
      </w:r>
      <w:r w:rsidRPr="00CA43D5">
        <w:rPr>
          <w:rFonts w:cs="Arial"/>
          <w:lang w:eastAsia="en-AU"/>
        </w:rPr>
        <w:t xml:space="preserve">-glucan. This is an important component in substantiating a relationship for </w:t>
      </w:r>
      <w:r w:rsidRPr="00CA43D5">
        <w:rPr>
          <w:rFonts w:cs="Arial"/>
          <w:lang w:eastAsia="en-AU"/>
        </w:rPr>
        <w:sym w:font="Symbol" w:char="F062"/>
      </w:r>
      <w:r w:rsidRPr="00CA43D5">
        <w:rPr>
          <w:rFonts w:cs="Arial"/>
          <w:lang w:eastAsia="en-AU"/>
        </w:rPr>
        <w:t xml:space="preserve">-glucan.  </w:t>
      </w:r>
    </w:p>
    <w:p w14:paraId="3E46B209" w14:textId="77777777" w:rsidR="00C76DBF" w:rsidRPr="00CA43D5" w:rsidRDefault="00C76DBF" w:rsidP="00C76DBF">
      <w:pPr>
        <w:rPr>
          <w:rFonts w:cs="Arial"/>
          <w:lang w:eastAsia="en-AU"/>
        </w:rPr>
      </w:pPr>
    </w:p>
    <w:p w14:paraId="3E46B20A" w14:textId="62981C82" w:rsidR="00C76DBF" w:rsidRPr="00CA43D5" w:rsidRDefault="00C76DBF" w:rsidP="00C76DBF">
      <w:pPr>
        <w:rPr>
          <w:rFonts w:cs="Arial"/>
          <w:lang w:val="en-AU" w:eastAsia="en-AU"/>
        </w:rPr>
      </w:pPr>
      <w:r w:rsidRPr="00CA43D5">
        <w:rPr>
          <w:rFonts w:cs="Arial"/>
          <w:lang w:eastAsia="en-AU"/>
        </w:rPr>
        <w:t>Outcome</w:t>
      </w:r>
      <w:r w:rsidRPr="00CA43D5">
        <w:rPr>
          <w:rFonts w:cs="Arial"/>
          <w:lang w:val="en-AU" w:eastAsia="en-AU"/>
        </w:rPr>
        <w:t xml:space="preserve"> measures of total cholesterol alone or with LDL and/or HDL cholesterol were required. </w:t>
      </w:r>
      <w:r w:rsidRPr="00CA43D5">
        <w:rPr>
          <w:rFonts w:cs="Arial"/>
          <w:lang w:eastAsia="en-AU"/>
        </w:rPr>
        <w:t xml:space="preserve">The minimum duration of trials was 2 weeks which is considered sufficient for changes in blood lipid outcomes to stabilise </w:t>
      </w:r>
      <w:r w:rsidRPr="00CA43D5">
        <w:rPr>
          <w:rFonts w:cs="Arial"/>
          <w:lang w:eastAsia="en-AU"/>
        </w:rPr>
        <w:fldChar w:fldCharType="begin"/>
      </w:r>
      <w:r w:rsidR="00AF537F">
        <w:rPr>
          <w:rFonts w:cs="Arial"/>
          <w:lang w:eastAsia="en-AU"/>
        </w:rPr>
        <w:instrText xml:space="preserve"> ADDIN REFMGR.CITE &lt;Refman&gt;&lt;Cite&gt;&lt;Author&gt;Brussaard&lt;/Author&gt;&lt;Year&gt;1982&lt;/Year&gt;&lt;RecNum&gt;284&lt;/RecNum&gt;&lt;IDText&gt;Serum lipoproteins of healthy persons fed a low-fat diet or a polyunsaturated fat diet for three months: a comparison of two cholesterol-lowering diets&lt;/IDText&gt;&lt;MDL Ref_Type="Journal"&gt;&lt;Ref_Type&gt;Journal&lt;/Ref_Type&gt;&lt;Ref_ID&gt;284&lt;/Ref_ID&gt;&lt;Title_Primary&gt;Serum lipoproteins of healthy persons fed a low-fat diet or a polyunsaturated fat diet for three months: a comparison of two cholesterol-lowering diets&lt;/Title_Primary&gt;&lt;Authors_Primary&gt;Brussaard,J.H.&lt;/Authors_Primary&gt;&lt;Authors_Primary&gt;Katan,M.B.&lt;/Authors_Primary&gt;&lt;Authors_Primary&gt;Groot,P.H.E.&lt;/Authors_Primary&gt;&lt;Authors_Primary&gt;Havekes,L.M.&lt;/Authors_Primary&gt;&lt;Authors_Primary&gt;Hautvast,J.G.A.J.&lt;/Authors_Primary&gt;&lt;Date_Primary&gt;1982&lt;/Date_Primary&gt;&lt;Reprint&gt;Not in File&lt;/Reprint&gt;&lt;Start_Page&gt;205&lt;/Start_Page&gt;&lt;End_Page&gt;219&lt;/End_Page&gt;&lt;Periodical&gt;Atherosclerosis&lt;/Periodical&gt;&lt;Volume&gt;42&lt;/Volume&gt;&lt;ZZ_JournalFull&gt;&lt;f name="System"&gt;Atherosclerosis&lt;/f&gt;&lt;/ZZ_JournalFull&gt;&lt;ZZ_WorkformID&gt;1&lt;/ZZ_WorkformID&gt;&lt;/MDL&gt;&lt;/Cite&gt;&lt;Cite&gt;&lt;Author&gt;Mensink&lt;/Author&gt;&lt;Year&gt;1987&lt;/Year&gt;&lt;RecNum&gt;285&lt;/RecNum&gt;&lt;IDText&gt;Effect of monounsaturated fatty acids versus complex carbohydrates on high-density lipoproteins in healthy men and women&lt;/IDText&gt;&lt;MDL Ref_Type="Journal"&gt;&lt;Ref_Type&gt;Journal&lt;/Ref_Type&gt;&lt;Ref_ID&gt;285&lt;/Ref_ID&gt;&lt;Title_Primary&gt;Effect of monounsaturated fatty acids versus complex carbohydrates on high-density lipoproteins in healthy men and women&lt;/Title_Primary&gt;&lt;Authors_Primary&gt;Mensink,R.P.&lt;/Authors_Primary&gt;&lt;Authors_Primary&gt;Katan,M.B.&lt;/Authors_Primary&gt;&lt;Date_Primary&gt;1987&lt;/Date_Primary&gt;&lt;Reprint&gt;Not in File&lt;/Reprint&gt;&lt;Start_Page&gt;122&lt;/Start_Page&gt;&lt;End_Page&gt;125&lt;/End_Page&gt;&lt;Periodical&gt;Lancet&lt;/Periodical&gt;&lt;Volume&gt;1&lt;/Volume&gt;&lt;ZZ_JournalFull&gt;&lt;f name="System"&gt;Lancet&lt;/f&gt;&lt;/ZZ_JournalFull&gt;&lt;ZZ_WorkformID&gt;1&lt;/ZZ_WorkformID&gt;&lt;/MDL&gt;&lt;/Cite&gt;&lt;/Refman&gt;</w:instrText>
      </w:r>
      <w:r w:rsidRPr="00CA43D5">
        <w:rPr>
          <w:rFonts w:cs="Arial"/>
          <w:lang w:eastAsia="en-AU"/>
        </w:rPr>
        <w:fldChar w:fldCharType="separate"/>
      </w:r>
      <w:r w:rsidRPr="00CA43D5">
        <w:rPr>
          <w:rFonts w:cs="Arial"/>
          <w:noProof/>
          <w:lang w:eastAsia="en-AU"/>
        </w:rPr>
        <w:t>(Brussaard et al. 1982; Mensink and Katan 1987)</w:t>
      </w:r>
      <w:r w:rsidRPr="00CA43D5">
        <w:rPr>
          <w:rFonts w:cs="Arial"/>
          <w:lang w:eastAsia="en-AU"/>
        </w:rPr>
        <w:fldChar w:fldCharType="end"/>
      </w:r>
      <w:r w:rsidRPr="00CA43D5">
        <w:rPr>
          <w:rFonts w:cs="Arial"/>
          <w:lang w:eastAsia="en-AU"/>
        </w:rPr>
        <w:t xml:space="preserve">. Parallel, cross-over and Latin </w:t>
      </w:r>
      <w:r w:rsidR="0069454F" w:rsidRPr="00CA43D5">
        <w:rPr>
          <w:rFonts w:cs="Arial"/>
          <w:lang w:eastAsia="en-AU"/>
        </w:rPr>
        <w:t>s</w:t>
      </w:r>
      <w:r w:rsidRPr="00CA43D5">
        <w:rPr>
          <w:rFonts w:cs="Arial"/>
          <w:lang w:eastAsia="en-AU"/>
        </w:rPr>
        <w:t>quare designs were acceptable; sequential designs were excluded.</w:t>
      </w:r>
    </w:p>
    <w:p w14:paraId="3E46B20B" w14:textId="77777777" w:rsidR="00C76DBF" w:rsidRPr="00CA43D5" w:rsidRDefault="00C76DBF" w:rsidP="00C76DBF">
      <w:pPr>
        <w:rPr>
          <w:rFonts w:cs="Arial"/>
          <w:lang w:val="en-AU" w:eastAsia="en-AU"/>
        </w:rPr>
      </w:pPr>
    </w:p>
    <w:p w14:paraId="3E46B20C" w14:textId="1094961F" w:rsidR="00C76DBF" w:rsidRPr="00CA43D5" w:rsidRDefault="00C76DBF" w:rsidP="00513D57">
      <w:pPr>
        <w:rPr>
          <w:rFonts w:cs="Arial"/>
          <w:lang w:eastAsia="en-AU"/>
        </w:rPr>
      </w:pPr>
      <w:r w:rsidRPr="00CA43D5">
        <w:rPr>
          <w:rFonts w:cs="Arial"/>
          <w:lang w:val="en-AU" w:eastAsia="en-AU"/>
        </w:rPr>
        <w:t xml:space="preserve">An additional inclusion criterion was the reporting of background dietary intakes, so that equality of fibre and other nutrient intakes could be assessed. If no dietary intake data were present, the authors were contacted. If the authors did not reply, studies were still included as long as the studies were cross-over in design, blinded at least to the </w:t>
      </w:r>
      <w:r w:rsidR="00513D57" w:rsidRPr="00CA43D5">
        <w:rPr>
          <w:rFonts w:cs="Arial"/>
          <w:lang w:val="en-AU" w:eastAsia="en-AU"/>
        </w:rPr>
        <w:t>participants</w:t>
      </w:r>
      <w:r w:rsidRPr="00CA43D5">
        <w:rPr>
          <w:rFonts w:cs="Arial"/>
          <w:lang w:val="en-AU" w:eastAsia="en-AU"/>
        </w:rPr>
        <w:t>, and included an identical control (e.g. the identical food with or without oats/barley/</w:t>
      </w:r>
      <w:r w:rsidRPr="00CA43D5">
        <w:rPr>
          <w:rFonts w:cs="Arial"/>
          <w:lang w:eastAsia="en-AU"/>
        </w:rPr>
        <w:sym w:font="Symbol" w:char="F062"/>
      </w:r>
      <w:r w:rsidRPr="00CA43D5">
        <w:rPr>
          <w:rFonts w:cs="Arial"/>
          <w:lang w:eastAsia="en-AU"/>
        </w:rPr>
        <w:t>-glucan</w:t>
      </w:r>
      <w:r w:rsidRPr="00CA43D5">
        <w:rPr>
          <w:rFonts w:cs="Arial"/>
          <w:lang w:val="en-AU" w:eastAsia="en-AU"/>
        </w:rPr>
        <w:t>)</w:t>
      </w:r>
      <w:r w:rsidR="001F1D21" w:rsidRPr="00CA43D5">
        <w:rPr>
          <w:rFonts w:cs="Arial"/>
          <w:lang w:val="en-AU" w:eastAsia="en-AU"/>
        </w:rPr>
        <w:t>.</w:t>
      </w:r>
      <w:r w:rsidRPr="00CA43D5">
        <w:rPr>
          <w:rFonts w:cs="Arial"/>
          <w:lang w:val="en-AU" w:eastAsia="en-AU"/>
        </w:rPr>
        <w:t xml:space="preserve"> </w:t>
      </w:r>
      <w:r w:rsidRPr="00CA43D5">
        <w:rPr>
          <w:rFonts w:cs="Arial"/>
          <w:lang w:val="en-AU"/>
        </w:rPr>
        <w:t xml:space="preserve"> </w:t>
      </w:r>
    </w:p>
    <w:p w14:paraId="3E46B20D" w14:textId="77777777" w:rsidR="00C76DBF" w:rsidRPr="00CA43D5" w:rsidRDefault="00C76DBF" w:rsidP="00C76DBF">
      <w:pPr>
        <w:rPr>
          <w:rFonts w:cs="Arial"/>
          <w:lang w:eastAsia="en-AU"/>
        </w:rPr>
      </w:pPr>
    </w:p>
    <w:p w14:paraId="3E46B20E" w14:textId="77777777" w:rsidR="00C76DBF" w:rsidRPr="00CA43D5" w:rsidRDefault="00C76DBF" w:rsidP="00C76DBF">
      <w:pPr>
        <w:rPr>
          <w:rFonts w:cs="Arial"/>
          <w:lang w:eastAsia="en-AU"/>
        </w:rPr>
      </w:pPr>
      <w:r w:rsidRPr="00CA43D5">
        <w:rPr>
          <w:rFonts w:cs="Arial"/>
          <w:lang w:eastAsia="en-AU"/>
        </w:rPr>
        <w:t xml:space="preserve">In studies which reported cholesterol concentrations for multiple amounts of </w:t>
      </w:r>
      <w:r w:rsidRPr="00CA43D5">
        <w:rPr>
          <w:rFonts w:cs="Arial"/>
          <w:lang w:eastAsia="en-AU"/>
        </w:rPr>
        <w:sym w:font="Symbol" w:char="F062"/>
      </w:r>
      <w:r w:rsidRPr="00CA43D5">
        <w:rPr>
          <w:rFonts w:cs="Arial"/>
          <w:lang w:eastAsia="en-AU"/>
        </w:rPr>
        <w:t xml:space="preserve">-glucan, the results for the amount closest to 3 g/day </w:t>
      </w:r>
      <w:r w:rsidRPr="00CA43D5">
        <w:rPr>
          <w:rFonts w:cs="Arial"/>
          <w:lang w:eastAsia="en-AU"/>
        </w:rPr>
        <w:sym w:font="Symbol" w:char="F062"/>
      </w:r>
      <w:r w:rsidRPr="00CA43D5">
        <w:rPr>
          <w:rFonts w:cs="Arial"/>
          <w:lang w:eastAsia="en-AU"/>
        </w:rPr>
        <w:t>-glucan was chosen for inclusion as the intervention stratum in the review.</w:t>
      </w:r>
    </w:p>
    <w:p w14:paraId="3E46B20F" w14:textId="77777777" w:rsidR="00C76DBF" w:rsidRPr="00CA43D5" w:rsidRDefault="00C76DBF" w:rsidP="00206855">
      <w:pPr>
        <w:keepNext/>
        <w:rPr>
          <w:rFonts w:cs="Arial"/>
          <w:b/>
        </w:rPr>
      </w:pPr>
    </w:p>
    <w:p w14:paraId="3E46B210" w14:textId="3136A58C" w:rsidR="00C76DBF" w:rsidRPr="00CA43D5" w:rsidRDefault="00C76DBF" w:rsidP="00C76DBF">
      <w:pPr>
        <w:keepNext/>
        <w:rPr>
          <w:rFonts w:cs="Arial"/>
          <w:b/>
          <w:lang w:eastAsia="en-AU"/>
        </w:rPr>
      </w:pPr>
      <w:r w:rsidRPr="00CA43D5">
        <w:rPr>
          <w:rFonts w:cs="Arial"/>
          <w:b/>
          <w:i/>
          <w:lang w:eastAsia="en-AU"/>
        </w:rPr>
        <w:t>Table 2</w:t>
      </w:r>
      <w:r w:rsidR="00642EA6">
        <w:rPr>
          <w:rFonts w:cs="Arial"/>
          <w:b/>
          <w:i/>
          <w:lang w:eastAsia="en-AU"/>
        </w:rPr>
        <w:t xml:space="preserve">: </w:t>
      </w:r>
      <w:r w:rsidRPr="00CA43D5">
        <w:rPr>
          <w:rFonts w:cs="Arial"/>
          <w:b/>
          <w:lang w:eastAsia="en-AU"/>
        </w:rPr>
        <w:t xml:space="preserve"> </w:t>
      </w:r>
      <w:r w:rsidRPr="00CA43D5">
        <w:rPr>
          <w:rFonts w:cs="Arial"/>
          <w:i/>
          <w:lang w:eastAsia="en-AU"/>
        </w:rPr>
        <w:t>PICOTS criteria for study selection</w:t>
      </w:r>
    </w:p>
    <w:p w14:paraId="3E46B211" w14:textId="77777777" w:rsidR="00C76DBF" w:rsidRPr="00CA43D5" w:rsidRDefault="00C76DBF" w:rsidP="00C76DBF">
      <w:pPr>
        <w:keepNext/>
        <w:rPr>
          <w:rFonts w:cs="Arial"/>
          <w:b/>
          <w:lang w:eastAsia="en-AU"/>
        </w:rPr>
      </w:pPr>
    </w:p>
    <w:tbl>
      <w:tblPr>
        <w:tblStyle w:val="TableGrid"/>
        <w:tblW w:w="0" w:type="auto"/>
        <w:tblInd w:w="0" w:type="dxa"/>
        <w:tblLook w:val="04A0" w:firstRow="1" w:lastRow="0" w:firstColumn="1" w:lastColumn="0" w:noHBand="0" w:noVBand="1"/>
        <w:tblDescription w:val="There are two columns and six rows giving the criteria for selecting studies that are included in the systematic review."/>
      </w:tblPr>
      <w:tblGrid>
        <w:gridCol w:w="1668"/>
        <w:gridCol w:w="7618"/>
      </w:tblGrid>
      <w:tr w:rsidR="00C76DBF" w:rsidRPr="00CA43D5" w14:paraId="3E46B214" w14:textId="77777777" w:rsidTr="00206855">
        <w:trPr>
          <w:trHeight w:val="233"/>
        </w:trPr>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212" w14:textId="77777777" w:rsidR="00C76DBF" w:rsidRPr="00CA43D5" w:rsidRDefault="00C76DBF">
            <w:pPr>
              <w:keepNext/>
              <w:rPr>
                <w:rFonts w:cs="Arial"/>
                <w:b/>
                <w:lang w:val="en-AU"/>
              </w:rPr>
            </w:pPr>
            <w:r w:rsidRPr="00CA43D5">
              <w:rPr>
                <w:rFonts w:cs="Arial"/>
                <w:b/>
                <w:lang w:val="en-AU"/>
              </w:rPr>
              <w:t>Population</w:t>
            </w:r>
          </w:p>
        </w:tc>
        <w:tc>
          <w:tcPr>
            <w:tcW w:w="7618" w:type="dxa"/>
            <w:tcBorders>
              <w:top w:val="single" w:sz="4" w:space="0" w:color="auto"/>
              <w:left w:val="single" w:sz="4" w:space="0" w:color="auto"/>
              <w:bottom w:val="single" w:sz="4" w:space="0" w:color="auto"/>
              <w:right w:val="single" w:sz="4" w:space="0" w:color="auto"/>
            </w:tcBorders>
            <w:vAlign w:val="center"/>
            <w:hideMark/>
          </w:tcPr>
          <w:p w14:paraId="3E46B213" w14:textId="77777777" w:rsidR="00C76DBF" w:rsidRPr="00CA43D5" w:rsidRDefault="00C76DBF">
            <w:pPr>
              <w:keepNext/>
              <w:rPr>
                <w:rFonts w:cs="Arial"/>
                <w:lang w:val="en-AU"/>
              </w:rPr>
            </w:pPr>
            <w:r w:rsidRPr="00CA43D5">
              <w:rPr>
                <w:rFonts w:cs="Arial"/>
                <w:lang w:val="en-AU"/>
              </w:rPr>
              <w:t>Non-acutely ill adults or children (2 years and older)</w:t>
            </w:r>
          </w:p>
        </w:tc>
      </w:tr>
      <w:tr w:rsidR="00C76DBF" w:rsidRPr="00CA43D5" w14:paraId="3E46B217" w14:textId="77777777" w:rsidTr="00206855">
        <w:trPr>
          <w:trHeight w:val="420"/>
        </w:trPr>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215" w14:textId="77777777" w:rsidR="00C76DBF" w:rsidRPr="00CA43D5" w:rsidRDefault="00C76DBF">
            <w:pPr>
              <w:keepNext/>
              <w:rPr>
                <w:rFonts w:cs="Arial"/>
                <w:b/>
                <w:lang w:val="en-AU"/>
              </w:rPr>
            </w:pPr>
            <w:r w:rsidRPr="00CA43D5">
              <w:rPr>
                <w:rFonts w:cs="Arial"/>
                <w:b/>
                <w:lang w:val="en-AU"/>
              </w:rPr>
              <w:t>Intervention</w:t>
            </w:r>
          </w:p>
        </w:tc>
        <w:tc>
          <w:tcPr>
            <w:tcW w:w="7618" w:type="dxa"/>
            <w:tcBorders>
              <w:top w:val="single" w:sz="4" w:space="0" w:color="auto"/>
              <w:left w:val="single" w:sz="4" w:space="0" w:color="auto"/>
              <w:bottom w:val="single" w:sz="4" w:space="0" w:color="auto"/>
              <w:right w:val="single" w:sz="4" w:space="0" w:color="auto"/>
            </w:tcBorders>
            <w:vAlign w:val="center"/>
            <w:hideMark/>
          </w:tcPr>
          <w:p w14:paraId="3E46B216" w14:textId="407E95CD" w:rsidR="00C76DBF" w:rsidRPr="00CA43D5" w:rsidRDefault="00CF38E9">
            <w:pPr>
              <w:keepNext/>
              <w:rPr>
                <w:rFonts w:cs="Arial"/>
                <w:lang w:val="en-AU"/>
              </w:rPr>
            </w:pPr>
            <w:r>
              <w:rPr>
                <w:rFonts w:cs="Arial"/>
                <w:lang w:val="en-AU"/>
              </w:rPr>
              <w:t>C</w:t>
            </w:r>
            <w:r w:rsidR="00C76DBF" w:rsidRPr="00CA43D5">
              <w:rPr>
                <w:rFonts w:cs="Arial"/>
                <w:lang w:val="en-AU"/>
              </w:rPr>
              <w:t xml:space="preserve">onsumption of oats or barley or </w:t>
            </w:r>
            <w:r w:rsidR="00206855" w:rsidRPr="00CA43D5">
              <w:rPr>
                <w:rFonts w:cs="Arial"/>
                <w:lang w:val="en-AU"/>
              </w:rPr>
              <w:t xml:space="preserve">pure </w:t>
            </w:r>
            <w:r w:rsidR="00C76DBF" w:rsidRPr="00CA43D5">
              <w:rPr>
                <w:rFonts w:cs="Arial"/>
                <w:lang w:val="en-AU"/>
              </w:rPr>
              <w:t>β-glucan extracted from either oats or barley</w:t>
            </w:r>
          </w:p>
        </w:tc>
      </w:tr>
      <w:tr w:rsidR="00C76DBF" w:rsidRPr="00CA43D5" w14:paraId="3E46B21A" w14:textId="77777777" w:rsidTr="00206855">
        <w:trPr>
          <w:trHeight w:val="275"/>
        </w:trPr>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218" w14:textId="77777777" w:rsidR="00C76DBF" w:rsidRPr="00CA43D5" w:rsidRDefault="00C76DBF">
            <w:pPr>
              <w:keepNext/>
              <w:rPr>
                <w:rFonts w:cs="Arial"/>
                <w:b/>
                <w:lang w:val="en-AU"/>
              </w:rPr>
            </w:pPr>
            <w:r w:rsidRPr="00CA43D5">
              <w:rPr>
                <w:rFonts w:cs="Arial"/>
                <w:b/>
                <w:lang w:val="en-AU"/>
              </w:rPr>
              <w:t>Comparator</w:t>
            </w:r>
          </w:p>
        </w:tc>
        <w:tc>
          <w:tcPr>
            <w:tcW w:w="7618" w:type="dxa"/>
            <w:tcBorders>
              <w:top w:val="single" w:sz="4" w:space="0" w:color="auto"/>
              <w:left w:val="single" w:sz="4" w:space="0" w:color="auto"/>
              <w:bottom w:val="single" w:sz="4" w:space="0" w:color="auto"/>
              <w:right w:val="single" w:sz="4" w:space="0" w:color="auto"/>
            </w:tcBorders>
            <w:vAlign w:val="center"/>
            <w:hideMark/>
          </w:tcPr>
          <w:p w14:paraId="3E46B219" w14:textId="7B0F5645" w:rsidR="00C76DBF" w:rsidRPr="00CA43D5" w:rsidRDefault="00C76DBF">
            <w:pPr>
              <w:keepNext/>
              <w:rPr>
                <w:rFonts w:cs="Arial"/>
                <w:lang w:val="en-AU"/>
              </w:rPr>
            </w:pPr>
            <w:r w:rsidRPr="00CA43D5">
              <w:rPr>
                <w:rFonts w:cs="Arial"/>
                <w:lang w:val="en-AU"/>
              </w:rPr>
              <w:t xml:space="preserve">Alternative grain/cereal or usual diet, or lower amounts of oats or barley, or </w:t>
            </w:r>
            <w:r w:rsidR="00206855" w:rsidRPr="00CA43D5">
              <w:rPr>
                <w:rFonts w:cs="Arial"/>
                <w:lang w:val="en-AU"/>
              </w:rPr>
              <w:t xml:space="preserve">pure </w:t>
            </w:r>
            <w:r w:rsidRPr="00CA43D5">
              <w:rPr>
                <w:rFonts w:cs="Arial"/>
                <w:lang w:val="en-AU"/>
              </w:rPr>
              <w:t>β-glucan extracted from either oats or barley</w:t>
            </w:r>
          </w:p>
        </w:tc>
      </w:tr>
      <w:tr w:rsidR="00C76DBF" w:rsidRPr="00CA43D5" w14:paraId="3E46B21D" w14:textId="77777777" w:rsidTr="00206855">
        <w:trPr>
          <w:trHeight w:val="265"/>
        </w:trPr>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21B" w14:textId="77777777" w:rsidR="00C76DBF" w:rsidRPr="00CA43D5" w:rsidRDefault="00C76DBF">
            <w:pPr>
              <w:keepNext/>
              <w:rPr>
                <w:rFonts w:cs="Arial"/>
                <w:b/>
                <w:lang w:val="en-AU"/>
              </w:rPr>
            </w:pPr>
            <w:r w:rsidRPr="00CA43D5">
              <w:rPr>
                <w:rFonts w:cs="Arial"/>
                <w:b/>
                <w:lang w:val="en-AU"/>
              </w:rPr>
              <w:t xml:space="preserve">Outcome </w:t>
            </w:r>
          </w:p>
        </w:tc>
        <w:tc>
          <w:tcPr>
            <w:tcW w:w="7618" w:type="dxa"/>
            <w:tcBorders>
              <w:top w:val="single" w:sz="4" w:space="0" w:color="auto"/>
              <w:left w:val="single" w:sz="4" w:space="0" w:color="auto"/>
              <w:bottom w:val="single" w:sz="4" w:space="0" w:color="auto"/>
              <w:right w:val="single" w:sz="4" w:space="0" w:color="auto"/>
            </w:tcBorders>
            <w:vAlign w:val="center"/>
            <w:hideMark/>
          </w:tcPr>
          <w:p w14:paraId="3E46B21C" w14:textId="2F4FECC5" w:rsidR="00C76DBF" w:rsidRPr="00CA43D5" w:rsidRDefault="00C76DBF">
            <w:pPr>
              <w:keepNext/>
              <w:rPr>
                <w:rFonts w:cs="Arial"/>
                <w:lang w:val="en-AU"/>
              </w:rPr>
            </w:pPr>
            <w:r w:rsidRPr="00CA43D5">
              <w:rPr>
                <w:rFonts w:cs="Arial"/>
                <w:lang w:val="en-AU"/>
              </w:rPr>
              <w:t xml:space="preserve">Total and/or LDL and/or HDL cholesterol concentration </w:t>
            </w:r>
          </w:p>
        </w:tc>
      </w:tr>
      <w:tr w:rsidR="00C76DBF" w:rsidRPr="00CA43D5" w14:paraId="3E46B220" w14:textId="77777777" w:rsidTr="00206855">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21E" w14:textId="77777777" w:rsidR="00C76DBF" w:rsidRPr="00CA43D5" w:rsidRDefault="00C76DBF">
            <w:pPr>
              <w:keepNext/>
              <w:rPr>
                <w:rFonts w:cs="Arial"/>
                <w:b/>
                <w:lang w:val="en-AU"/>
              </w:rPr>
            </w:pPr>
            <w:r w:rsidRPr="00CA43D5">
              <w:rPr>
                <w:rFonts w:cs="Arial"/>
                <w:b/>
                <w:lang w:val="en-AU"/>
              </w:rPr>
              <w:t>Time</w:t>
            </w:r>
          </w:p>
        </w:tc>
        <w:tc>
          <w:tcPr>
            <w:tcW w:w="7618" w:type="dxa"/>
            <w:tcBorders>
              <w:top w:val="single" w:sz="4" w:space="0" w:color="auto"/>
              <w:left w:val="single" w:sz="4" w:space="0" w:color="auto"/>
              <w:bottom w:val="single" w:sz="4" w:space="0" w:color="auto"/>
              <w:right w:val="single" w:sz="4" w:space="0" w:color="auto"/>
            </w:tcBorders>
            <w:vAlign w:val="center"/>
            <w:hideMark/>
          </w:tcPr>
          <w:p w14:paraId="3E46B21F" w14:textId="77777777" w:rsidR="00C76DBF" w:rsidRPr="00CA43D5" w:rsidRDefault="00C76DBF">
            <w:pPr>
              <w:keepNext/>
              <w:rPr>
                <w:rFonts w:cs="Arial"/>
                <w:lang w:val="en-AU"/>
              </w:rPr>
            </w:pPr>
            <w:r w:rsidRPr="00CA43D5">
              <w:rPr>
                <w:rFonts w:cs="Arial"/>
                <w:lang w:val="en-AU"/>
              </w:rPr>
              <w:t>At least 2 weeks duration of the intervention and comparison intakes</w:t>
            </w:r>
          </w:p>
        </w:tc>
      </w:tr>
      <w:tr w:rsidR="00C76DBF" w:rsidRPr="00CA43D5" w14:paraId="3E46B223" w14:textId="77777777" w:rsidTr="00206855">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221" w14:textId="77777777" w:rsidR="00C76DBF" w:rsidRPr="00CA43D5" w:rsidRDefault="00C76DBF">
            <w:pPr>
              <w:keepNext/>
              <w:rPr>
                <w:rFonts w:cs="Arial"/>
                <w:b/>
                <w:lang w:val="en-AU"/>
              </w:rPr>
            </w:pPr>
            <w:r w:rsidRPr="00CA43D5">
              <w:rPr>
                <w:rFonts w:cs="Arial"/>
                <w:b/>
                <w:lang w:val="en-AU"/>
              </w:rPr>
              <w:t>Study design</w:t>
            </w:r>
          </w:p>
        </w:tc>
        <w:tc>
          <w:tcPr>
            <w:tcW w:w="7618" w:type="dxa"/>
            <w:tcBorders>
              <w:top w:val="single" w:sz="4" w:space="0" w:color="auto"/>
              <w:left w:val="single" w:sz="4" w:space="0" w:color="auto"/>
              <w:bottom w:val="single" w:sz="4" w:space="0" w:color="auto"/>
              <w:right w:val="single" w:sz="4" w:space="0" w:color="auto"/>
            </w:tcBorders>
            <w:vAlign w:val="center"/>
            <w:hideMark/>
          </w:tcPr>
          <w:p w14:paraId="3E46B222" w14:textId="77777777" w:rsidR="00C76DBF" w:rsidRPr="00CA43D5" w:rsidRDefault="00C76DBF">
            <w:pPr>
              <w:keepNext/>
              <w:rPr>
                <w:rFonts w:cs="Arial"/>
                <w:lang w:val="en-AU"/>
              </w:rPr>
            </w:pPr>
            <w:r w:rsidRPr="00CA43D5">
              <w:rPr>
                <w:rFonts w:cs="Arial"/>
                <w:lang w:val="en-AU"/>
              </w:rPr>
              <w:t xml:space="preserve">Randomised controlled trial </w:t>
            </w:r>
          </w:p>
        </w:tc>
      </w:tr>
    </w:tbl>
    <w:p w14:paraId="3E46B224" w14:textId="77777777" w:rsidR="00C76DBF" w:rsidRPr="00CA43D5" w:rsidRDefault="00C76DBF" w:rsidP="00C76DBF">
      <w:pPr>
        <w:rPr>
          <w:rFonts w:cs="Arial"/>
          <w:lang w:eastAsia="en-AU"/>
        </w:rPr>
      </w:pPr>
    </w:p>
    <w:p w14:paraId="3E46B225" w14:textId="2E436D0F" w:rsidR="00C76DBF" w:rsidRPr="00CA43D5" w:rsidRDefault="00C76DBF" w:rsidP="00C76DBF">
      <w:pPr>
        <w:rPr>
          <w:rFonts w:cs="Arial"/>
          <w:lang w:eastAsia="en-AU"/>
        </w:rPr>
      </w:pPr>
      <w:r w:rsidRPr="00CA43D5">
        <w:rPr>
          <w:rFonts w:cs="Arial"/>
          <w:lang w:eastAsia="en-AU"/>
        </w:rPr>
        <w:t>Trials in</w:t>
      </w:r>
      <w:r w:rsidR="004F7F1F" w:rsidRPr="00CA43D5">
        <w:rPr>
          <w:rFonts w:cs="Arial"/>
          <w:lang w:eastAsia="en-AU"/>
        </w:rPr>
        <w:t>volving</w:t>
      </w:r>
      <w:r w:rsidRPr="00CA43D5">
        <w:rPr>
          <w:rFonts w:cs="Arial"/>
          <w:lang w:eastAsia="en-AU"/>
        </w:rPr>
        <w:t xml:space="preserve"> acutely ill populations were excluded, as were trials with a concomitant intervention, unless </w:t>
      </w:r>
      <w:r w:rsidR="004F7F1F" w:rsidRPr="00CA43D5">
        <w:rPr>
          <w:rFonts w:cs="Arial"/>
          <w:lang w:eastAsia="en-AU"/>
        </w:rPr>
        <w:t xml:space="preserve">the </w:t>
      </w:r>
      <w:r w:rsidRPr="00CA43D5">
        <w:rPr>
          <w:rFonts w:cs="Arial"/>
          <w:lang w:eastAsia="en-AU"/>
        </w:rPr>
        <w:t xml:space="preserve">intervention did not differ between control and test groups.  Studies in subjects using lipid-lowering medication were not excluded, unless medication regimes were different between groups. </w:t>
      </w:r>
    </w:p>
    <w:p w14:paraId="3E46B226" w14:textId="77777777" w:rsidR="00C76DBF" w:rsidRPr="00CA43D5" w:rsidRDefault="00C76DBF" w:rsidP="00F77B21">
      <w:pPr>
        <w:pStyle w:val="Heading3"/>
        <w:rPr>
          <w:rFonts w:cs="Arial"/>
        </w:rPr>
      </w:pPr>
      <w:bookmarkStart w:id="28" w:name="_Toc416952225"/>
      <w:bookmarkStart w:id="29" w:name="_Toc486348346"/>
      <w:bookmarkStart w:id="30" w:name="_Toc486406744"/>
      <w:r w:rsidRPr="00CA43D5">
        <w:rPr>
          <w:rFonts w:cs="Arial"/>
        </w:rPr>
        <w:t>Study selection, data extraction and quality assessment</w:t>
      </w:r>
      <w:bookmarkEnd w:id="28"/>
      <w:bookmarkEnd w:id="29"/>
      <w:bookmarkEnd w:id="30"/>
    </w:p>
    <w:p w14:paraId="3E46B227" w14:textId="54A36CD9" w:rsidR="00C76DBF" w:rsidRPr="00CA43D5" w:rsidRDefault="00C76DBF" w:rsidP="00C76DBF">
      <w:pPr>
        <w:rPr>
          <w:rFonts w:cs="Arial"/>
          <w:lang w:eastAsia="en-AU"/>
        </w:rPr>
      </w:pPr>
      <w:r w:rsidRPr="00CA43D5">
        <w:rPr>
          <w:rFonts w:cs="Arial"/>
          <w:lang w:eastAsia="en-AU"/>
        </w:rPr>
        <w:t xml:space="preserve">Records identified during the search process were imported into EPPI-Reviewer 4 (http://eppi.ioe.ac.uk/cms/er4). Following removal of duplicates, records were screened on title and abstract. Candidate full-text articles were retrieved and assessed against the inclusion/exclusion criteria. Screening was conducted by one researcher. </w:t>
      </w:r>
    </w:p>
    <w:p w14:paraId="3E46B228" w14:textId="77777777" w:rsidR="00C76DBF" w:rsidRPr="00CA43D5" w:rsidRDefault="00C76DBF" w:rsidP="00C76DBF">
      <w:pPr>
        <w:rPr>
          <w:rFonts w:cs="Arial"/>
          <w:lang w:eastAsia="en-AU"/>
        </w:rPr>
      </w:pPr>
    </w:p>
    <w:p w14:paraId="3E46B229" w14:textId="332D6F0E" w:rsidR="00C76DBF" w:rsidRPr="00CA43D5" w:rsidRDefault="00C76DBF" w:rsidP="00C76DBF">
      <w:pPr>
        <w:rPr>
          <w:rFonts w:cs="Arial"/>
          <w:lang w:eastAsia="en-AU"/>
        </w:rPr>
      </w:pPr>
      <w:r w:rsidRPr="00CA43D5">
        <w:rPr>
          <w:rFonts w:cs="Arial"/>
          <w:lang w:eastAsia="en-AU"/>
        </w:rPr>
        <w:t xml:space="preserve">Total, LDL and HDL cholesterol data were extracted by one investigator and cross-checked by a second researcher, as was background dietary fibre intake. Trials were assessed for risk of bias according to the Cochrane Handbook </w:t>
      </w:r>
      <w:r w:rsidRPr="00CA43D5">
        <w:rPr>
          <w:rFonts w:cs="Arial"/>
          <w:lang w:eastAsia="en-AU"/>
        </w:rPr>
        <w:fldChar w:fldCharType="begin"/>
      </w:r>
      <w:r w:rsidR="00AF537F">
        <w:rPr>
          <w:rFonts w:cs="Arial"/>
          <w:lang w:eastAsia="en-AU"/>
        </w:rPr>
        <w:instrText xml:space="preserve"> ADDIN REFMGR.CITE &lt;Refman&gt;&lt;Cite&gt;&lt;Author&gt;The Cochrane Collaboration&lt;/Author&gt;&lt;Year&gt;2009&lt;/Year&gt;&lt;RecNum&gt;266&lt;/RecNum&gt;&lt;IDText&gt;Cochrane Handbook for Systematic Reviews of Interventions&lt;/IDText&gt;&lt;MDL Ref_Type="Edited Book"&gt;&lt;Ref_Type&gt;Edited Book&lt;/Ref_Type&gt;&lt;Ref_ID&gt;266&lt;/Ref_ID&gt;&lt;Title_Primary&gt;Cochrane Handbook for Systematic Reviews of Interventions&lt;/Title_Primary&gt;&lt;Authors_Primary&gt;The Cochrane Collaboration&lt;/Authors_Primary&gt;&lt;Date_Primary&gt;2009&lt;/Date_Primary&gt;&lt;Reprint&gt;Not in File&lt;/Reprint&gt;&lt;Volume&gt;Version 5.0.2&lt;/Volume&gt;&lt;Authors_Secondary&gt;Higgins,JPT&lt;/Authors_Secondary&gt;&lt;Authors_Secondary&gt;Green,S&lt;/Authors_Secondary&gt;&lt;Web_URL&gt;Available from &lt;u&gt;www.cochrane-handbook.org&lt;/u&gt;&lt;/Web_URL&gt;&lt;ZZ_WorkformID&gt;27&lt;/ZZ_WorkformID&gt;&lt;/MDL&gt;&lt;/Cite&gt;&lt;/Refman&gt;</w:instrText>
      </w:r>
      <w:r w:rsidRPr="00CA43D5">
        <w:rPr>
          <w:rFonts w:cs="Arial"/>
          <w:lang w:eastAsia="en-AU"/>
        </w:rPr>
        <w:fldChar w:fldCharType="separate"/>
      </w:r>
      <w:r w:rsidRPr="00CA43D5">
        <w:rPr>
          <w:rFonts w:cs="Arial"/>
          <w:noProof/>
          <w:lang w:eastAsia="en-AU"/>
        </w:rPr>
        <w:t>(The Cochrane Collaboration 2009)</w:t>
      </w:r>
      <w:r w:rsidRPr="00CA43D5">
        <w:rPr>
          <w:rFonts w:cs="Arial"/>
          <w:lang w:eastAsia="en-AU"/>
        </w:rPr>
        <w:fldChar w:fldCharType="end"/>
      </w:r>
      <w:r w:rsidRPr="00CA43D5">
        <w:rPr>
          <w:rFonts w:cs="Arial"/>
          <w:lang w:eastAsia="en-AU"/>
        </w:rPr>
        <w:t xml:space="preserve">, and were collated using Review Manager version 5.3, </w:t>
      </w:r>
      <w:r w:rsidR="002A1D52" w:rsidRPr="00CA43D5">
        <w:rPr>
          <w:rFonts w:cs="Arial"/>
          <w:lang w:eastAsia="en-AU"/>
        </w:rPr>
        <w:t xml:space="preserve">i.e. </w:t>
      </w:r>
      <w:r w:rsidRPr="00CA43D5">
        <w:rPr>
          <w:rFonts w:cs="Arial"/>
          <w:lang w:eastAsia="en-AU"/>
        </w:rPr>
        <w:t xml:space="preserve">the systematic review software developed by The Cochrane Collaboration </w:t>
      </w:r>
      <w:r w:rsidRPr="00CA43D5">
        <w:rPr>
          <w:rFonts w:cs="Arial"/>
          <w:lang w:eastAsia="en-AU"/>
        </w:rPr>
        <w:fldChar w:fldCharType="begin"/>
      </w:r>
      <w:r w:rsidR="00AF537F">
        <w:rPr>
          <w:rFonts w:cs="Arial"/>
          <w:lang w:eastAsia="en-AU"/>
        </w:rPr>
        <w:instrText xml:space="preserve"> ADDIN REFMGR.CITE &lt;Refman&gt;&lt;Cite&gt;&lt;Author&gt;The Nordic Cochrane Centre&lt;/Author&gt;&lt;Year&gt;2014&lt;/Year&gt;&lt;RecNum&gt;314&lt;/RecNum&gt;&lt;IDText&gt;Review Manager (RevMan) Version 5.3&lt;/IDText&gt;&lt;MDL Ref_Type="Computer Program"&gt;&lt;Ref_Type&gt;Computer Program&lt;/Ref_Type&gt;&lt;Ref_ID&gt;314&lt;/Ref_ID&gt;&lt;Title_Primary&gt;Review Manager (RevMan) Version 5.3&lt;/Title_Primary&gt;&lt;Authors_Primary&gt;The Nordic Cochrane Centre,The Cochrane Collaboration&lt;/Authors_Primary&gt;&lt;Date_Primary&gt;2014&lt;/Date_Primary&gt;&lt;Reprint&gt;Not in File&lt;/Reprint&gt;&lt;ZZ_WorkformID&gt;11&lt;/ZZ_WorkformID&gt;&lt;/MDL&gt;&lt;/Cite&gt;&lt;/Refman&gt;</w:instrText>
      </w:r>
      <w:r w:rsidRPr="00CA43D5">
        <w:rPr>
          <w:rFonts w:cs="Arial"/>
          <w:lang w:eastAsia="en-AU"/>
        </w:rPr>
        <w:fldChar w:fldCharType="separate"/>
      </w:r>
      <w:r w:rsidRPr="00CA43D5">
        <w:rPr>
          <w:rFonts w:cs="Arial"/>
          <w:noProof/>
          <w:lang w:eastAsia="en-AU"/>
        </w:rPr>
        <w:t>(The Nordic Cochrane Centre 2014)</w:t>
      </w:r>
      <w:r w:rsidRPr="00CA43D5">
        <w:rPr>
          <w:rFonts w:cs="Arial"/>
          <w:lang w:eastAsia="en-AU"/>
        </w:rPr>
        <w:fldChar w:fldCharType="end"/>
      </w:r>
      <w:r w:rsidRPr="00CA43D5">
        <w:rPr>
          <w:rFonts w:cs="Arial"/>
          <w:lang w:eastAsia="en-AU"/>
        </w:rPr>
        <w:t>. Twenty percent of the studies were assessed by a second investigator, with risk of bias assessments found to be concordant between investigators.</w:t>
      </w:r>
    </w:p>
    <w:p w14:paraId="3E46B22A" w14:textId="77777777" w:rsidR="00C76DBF" w:rsidRPr="00CA43D5" w:rsidRDefault="00C76DBF" w:rsidP="00C76DBF">
      <w:pPr>
        <w:rPr>
          <w:rFonts w:cs="Arial"/>
          <w:lang w:eastAsia="en-AU"/>
        </w:rPr>
      </w:pPr>
    </w:p>
    <w:p w14:paraId="3E46B22B" w14:textId="172A1B4C" w:rsidR="00C76DBF" w:rsidRPr="00CA43D5" w:rsidRDefault="00C76DBF" w:rsidP="00C76DBF">
      <w:pPr>
        <w:rPr>
          <w:rFonts w:cs="Arial"/>
          <w:lang w:eastAsia="en-AU"/>
        </w:rPr>
      </w:pPr>
      <w:r w:rsidRPr="00CA43D5">
        <w:rPr>
          <w:rFonts w:cs="Arial"/>
          <w:lang w:eastAsia="en-AU"/>
        </w:rPr>
        <w:t xml:space="preserve">Cholesterol data reported </w:t>
      </w:r>
      <w:r w:rsidR="002A1D52" w:rsidRPr="00CA43D5">
        <w:rPr>
          <w:rFonts w:cs="Arial"/>
          <w:lang w:eastAsia="en-AU"/>
        </w:rPr>
        <w:t xml:space="preserve">as </w:t>
      </w:r>
      <w:r w:rsidRPr="00CA43D5">
        <w:rPr>
          <w:rFonts w:cs="Arial"/>
          <w:lang w:eastAsia="en-AU"/>
        </w:rPr>
        <w:t>mg/dL were converted to mmol/L by dividing by 38.</w:t>
      </w:r>
      <w:r w:rsidR="002A1D52" w:rsidRPr="00CA43D5">
        <w:rPr>
          <w:rFonts w:cs="Arial"/>
          <w:lang w:eastAsia="en-AU"/>
        </w:rPr>
        <w:t>7</w:t>
      </w:r>
      <w:r w:rsidRPr="00CA43D5">
        <w:rPr>
          <w:rFonts w:cs="Arial"/>
          <w:lang w:eastAsia="en-AU"/>
        </w:rPr>
        <w:t>.</w:t>
      </w:r>
    </w:p>
    <w:p w14:paraId="3E46B22C" w14:textId="77777777" w:rsidR="00C76DBF" w:rsidRPr="00CA43D5" w:rsidRDefault="00C76DBF" w:rsidP="00F77B21">
      <w:pPr>
        <w:pStyle w:val="Heading3"/>
        <w:rPr>
          <w:rFonts w:cs="Arial"/>
        </w:rPr>
      </w:pPr>
      <w:bookmarkStart w:id="31" w:name="_Toc416952226"/>
      <w:bookmarkStart w:id="32" w:name="_Toc486348347"/>
      <w:bookmarkStart w:id="33" w:name="_Toc486406745"/>
      <w:r w:rsidRPr="00CA43D5">
        <w:rPr>
          <w:rFonts w:cs="Arial"/>
        </w:rPr>
        <w:t>Statistical analyses</w:t>
      </w:r>
      <w:bookmarkEnd w:id="31"/>
      <w:bookmarkEnd w:id="32"/>
      <w:bookmarkEnd w:id="33"/>
    </w:p>
    <w:p w14:paraId="3E46B22D" w14:textId="77777777" w:rsidR="00C76DBF" w:rsidRPr="00CA43D5" w:rsidRDefault="00C76DBF" w:rsidP="00C76DBF">
      <w:pPr>
        <w:rPr>
          <w:rFonts w:cs="Arial"/>
          <w:lang w:eastAsia="en-AU"/>
        </w:rPr>
      </w:pPr>
      <w:r w:rsidRPr="00CA43D5">
        <w:rPr>
          <w:rFonts w:cs="Arial"/>
          <w:lang w:eastAsia="en-AU"/>
        </w:rPr>
        <w:t>Following data extraction, the mean difference between the groups was calculated if necessary. For cross-over studies the difference in mean cholesterol, LDL or HDL between the phases was calculated as:</w:t>
      </w:r>
    </w:p>
    <w:p w14:paraId="3E46B22E" w14:textId="77777777" w:rsidR="00C76DBF" w:rsidRPr="00CA43D5" w:rsidRDefault="00C76DBF" w:rsidP="00C76DBF">
      <w:pPr>
        <w:rPr>
          <w:rFonts w:cs="Arial"/>
          <w:lang w:eastAsia="en-AU"/>
        </w:rPr>
      </w:pPr>
    </w:p>
    <w:p w14:paraId="3E46B22F" w14:textId="77777777" w:rsidR="00C76DBF" w:rsidRPr="00CA43D5" w:rsidRDefault="00C76DBF" w:rsidP="00C76DBF">
      <w:pPr>
        <w:rPr>
          <w:rFonts w:cs="Arial"/>
          <w:lang w:eastAsia="en-AU"/>
        </w:rPr>
      </w:pPr>
      <w:r w:rsidRPr="00CA43D5">
        <w:rPr>
          <w:rFonts w:cs="Arial"/>
          <w:lang w:eastAsia="en-AU"/>
        </w:rPr>
        <w:tab/>
        <w:t>Difference = cholesterol</w:t>
      </w:r>
      <w:r w:rsidRPr="00CA43D5">
        <w:rPr>
          <w:rFonts w:cs="Arial"/>
          <w:vertAlign w:val="subscript"/>
          <w:lang w:eastAsia="en-AU"/>
        </w:rPr>
        <w:t>(end of in intervention)</w:t>
      </w:r>
      <w:r w:rsidRPr="00CA43D5">
        <w:rPr>
          <w:rFonts w:cs="Arial"/>
          <w:lang w:eastAsia="en-AU"/>
        </w:rPr>
        <w:t xml:space="preserve"> – cholesterol</w:t>
      </w:r>
      <w:r w:rsidRPr="00CA43D5">
        <w:rPr>
          <w:rFonts w:cs="Arial"/>
          <w:vertAlign w:val="subscript"/>
          <w:lang w:eastAsia="en-AU"/>
        </w:rPr>
        <w:t>(end of control)</w:t>
      </w:r>
    </w:p>
    <w:p w14:paraId="3E46B230" w14:textId="77777777" w:rsidR="00C76DBF" w:rsidRPr="00CA43D5" w:rsidRDefault="00C76DBF" w:rsidP="00C76DBF">
      <w:pPr>
        <w:rPr>
          <w:rFonts w:cs="Arial"/>
          <w:lang w:eastAsia="en-AU"/>
        </w:rPr>
      </w:pPr>
    </w:p>
    <w:p w14:paraId="3E46B231" w14:textId="438690C7" w:rsidR="00C76DBF" w:rsidRPr="00CA43D5" w:rsidRDefault="00C76DBF" w:rsidP="002F50C5">
      <w:pPr>
        <w:rPr>
          <w:rFonts w:cs="Arial"/>
          <w:lang w:eastAsia="en-AU"/>
        </w:rPr>
      </w:pPr>
      <w:r w:rsidRPr="00CA43D5">
        <w:rPr>
          <w:rFonts w:cs="Arial"/>
          <w:lang w:eastAsia="en-AU"/>
        </w:rPr>
        <w:t>and the standard error of this mean (SEM) was calculated as:</w:t>
      </w:r>
    </w:p>
    <w:p w14:paraId="3E46B233" w14:textId="77777777" w:rsidR="00C76DBF" w:rsidRPr="00CA43D5" w:rsidRDefault="00C76DBF" w:rsidP="00C76DBF">
      <w:pPr>
        <w:rPr>
          <w:rFonts w:cs="Arial"/>
          <w:lang w:eastAsia="en-AU"/>
        </w:rPr>
      </w:pPr>
      <w:r w:rsidRPr="00CA43D5">
        <w:rPr>
          <w:rFonts w:cs="Arial"/>
          <w:lang w:eastAsia="en-AU"/>
        </w:rPr>
        <w:tab/>
      </w:r>
    </w:p>
    <w:p w14:paraId="3E46B234" w14:textId="1C6D0D25" w:rsidR="00C76DBF" w:rsidRPr="00CA43D5" w:rsidRDefault="00C76DBF" w:rsidP="00C76DBF">
      <w:pPr>
        <w:rPr>
          <w:rFonts w:cs="Arial"/>
          <w:lang w:eastAsia="en-AU"/>
        </w:rPr>
      </w:pPr>
      <w:r w:rsidRPr="00CA43D5">
        <w:rPr>
          <w:rFonts w:cs="Arial"/>
          <w:lang w:eastAsia="en-AU"/>
        </w:rPr>
        <w:t>SEM = √[(SEM</w:t>
      </w:r>
      <w:r w:rsidRPr="00CA43D5">
        <w:rPr>
          <w:rFonts w:cs="Arial"/>
          <w:vertAlign w:val="subscript"/>
          <w:lang w:eastAsia="en-AU"/>
        </w:rPr>
        <w:t>(end of in intervention)</w:t>
      </w:r>
      <w:r w:rsidRPr="00CA43D5">
        <w:rPr>
          <w:rFonts w:cs="Arial"/>
          <w:vertAlign w:val="superscript"/>
          <w:lang w:eastAsia="en-AU"/>
        </w:rPr>
        <w:t>2</w:t>
      </w:r>
      <w:r w:rsidRPr="00CA43D5">
        <w:rPr>
          <w:rFonts w:cs="Arial"/>
          <w:lang w:eastAsia="en-AU"/>
        </w:rPr>
        <w:t xml:space="preserve"> + SEM</w:t>
      </w:r>
      <w:r w:rsidRPr="00CA43D5">
        <w:rPr>
          <w:rFonts w:cs="Arial"/>
          <w:vertAlign w:val="subscript"/>
          <w:lang w:eastAsia="en-AU"/>
        </w:rPr>
        <w:t>(end of  control)</w:t>
      </w:r>
      <w:r w:rsidRPr="00CA43D5">
        <w:rPr>
          <w:rFonts w:cs="Arial"/>
          <w:vertAlign w:val="superscript"/>
          <w:lang w:eastAsia="en-AU"/>
        </w:rPr>
        <w:t>2</w:t>
      </w:r>
      <w:r w:rsidRPr="00CA43D5">
        <w:rPr>
          <w:rFonts w:cs="Arial"/>
          <w:lang w:eastAsia="en-AU"/>
        </w:rPr>
        <w:t>) – 2r(SEM</w:t>
      </w:r>
      <w:r w:rsidRPr="00CA43D5">
        <w:rPr>
          <w:rFonts w:cs="Arial"/>
          <w:vertAlign w:val="subscript"/>
          <w:lang w:eastAsia="en-AU"/>
        </w:rPr>
        <w:t>(end of  intervention)</w:t>
      </w:r>
      <w:r w:rsidR="00B318D3" w:rsidRPr="00CA43D5">
        <w:rPr>
          <w:rFonts w:cs="Arial"/>
          <w:lang w:eastAsia="en-AU"/>
        </w:rPr>
        <w:t xml:space="preserve"> ×</w:t>
      </w:r>
      <w:r w:rsidRPr="00CA43D5">
        <w:rPr>
          <w:rFonts w:cs="Arial"/>
          <w:lang w:eastAsia="en-AU"/>
        </w:rPr>
        <w:t xml:space="preserve"> SEM</w:t>
      </w:r>
      <w:r w:rsidRPr="00CA43D5">
        <w:rPr>
          <w:rFonts w:cs="Arial"/>
          <w:vertAlign w:val="subscript"/>
          <w:lang w:eastAsia="en-AU"/>
        </w:rPr>
        <w:t>(end of  control)</w:t>
      </w:r>
      <w:r w:rsidRPr="00CA43D5">
        <w:rPr>
          <w:rFonts w:cs="Arial"/>
          <w:lang w:eastAsia="en-AU"/>
        </w:rPr>
        <w:t>)]</w:t>
      </w:r>
    </w:p>
    <w:p w14:paraId="3E46B235" w14:textId="77777777" w:rsidR="00C76DBF" w:rsidRPr="00CA43D5" w:rsidRDefault="00C76DBF" w:rsidP="00C76DBF">
      <w:pPr>
        <w:rPr>
          <w:rFonts w:cs="Arial"/>
          <w:sz w:val="18"/>
          <w:lang w:eastAsia="en-AU"/>
        </w:rPr>
      </w:pPr>
    </w:p>
    <w:p w14:paraId="3E46B236" w14:textId="77777777" w:rsidR="00C76DBF" w:rsidRPr="00CA43D5" w:rsidRDefault="00C76DBF" w:rsidP="00C76DBF">
      <w:pPr>
        <w:rPr>
          <w:rFonts w:cs="Arial"/>
          <w:lang w:eastAsia="en-AU"/>
        </w:rPr>
      </w:pPr>
      <w:r w:rsidRPr="00CA43D5">
        <w:rPr>
          <w:rFonts w:cs="Arial"/>
          <w:lang w:eastAsia="en-AU"/>
        </w:rPr>
        <w:t xml:space="preserve">When end of phase results were not presented in the paper, reported changes from baseline in each group were extracted and used in the above formulas instead of the end of phase results. </w:t>
      </w:r>
    </w:p>
    <w:p w14:paraId="3E46B237" w14:textId="77777777" w:rsidR="00C76DBF" w:rsidRPr="00CA43D5" w:rsidRDefault="00C76DBF" w:rsidP="00C76DBF">
      <w:pPr>
        <w:rPr>
          <w:rFonts w:cs="Arial"/>
          <w:lang w:eastAsia="en-AU"/>
        </w:rPr>
      </w:pPr>
    </w:p>
    <w:p w14:paraId="3E46B238" w14:textId="39E2C7B8" w:rsidR="00C76DBF" w:rsidRPr="00CA43D5" w:rsidRDefault="00C76DBF" w:rsidP="00041A8F">
      <w:pPr>
        <w:rPr>
          <w:rFonts w:cs="Arial"/>
          <w:lang w:eastAsia="en-AU"/>
        </w:rPr>
      </w:pPr>
      <w:r w:rsidRPr="00CA43D5">
        <w:rPr>
          <w:rFonts w:cs="Arial"/>
          <w:lang w:eastAsia="en-AU"/>
        </w:rPr>
        <w:t>For parallel studies, the reported mean difference and its SEM between the intervention and control strata were extracted when this was given. If necessary the SEM was calculated from the 95% CI or a properly reported detailed p-value</w:t>
      </w:r>
      <w:r w:rsidR="00176AE9" w:rsidRPr="00CA43D5">
        <w:rPr>
          <w:rFonts w:cs="Arial"/>
          <w:lang w:eastAsia="en-AU"/>
        </w:rPr>
        <w:t xml:space="preserve"> using RevMan v5.3 </w:t>
      </w:r>
      <w:r w:rsidR="00176AE9" w:rsidRPr="00CA43D5">
        <w:rPr>
          <w:rFonts w:cs="Arial"/>
          <w:lang w:eastAsia="en-AU"/>
        </w:rPr>
        <w:fldChar w:fldCharType="begin"/>
      </w:r>
      <w:r w:rsidR="00AF537F">
        <w:rPr>
          <w:rFonts w:cs="Arial"/>
          <w:lang w:eastAsia="en-AU"/>
        </w:rPr>
        <w:instrText xml:space="preserve"> ADDIN REFMGR.CITE &lt;Refman&gt;&lt;Cite&gt;&lt;Author&gt;The Nordic Cochrane Centre&lt;/Author&gt;&lt;Year&gt;2014&lt;/Year&gt;&lt;RecNum&gt;314&lt;/RecNum&gt;&lt;IDText&gt;Review Manager (RevMan) Version 5.3&lt;/IDText&gt;&lt;MDL Ref_Type="Computer Program"&gt;&lt;Ref_Type&gt;Computer Program&lt;/Ref_Type&gt;&lt;Ref_ID&gt;314&lt;/Ref_ID&gt;&lt;Title_Primary&gt;Review Manager (RevMan) Version 5.3&lt;/Title_Primary&gt;&lt;Authors_Primary&gt;The Nordic Cochrane Centre,The Cochrane Collaboration&lt;/Authors_Primary&gt;&lt;Date_Primary&gt;2014&lt;/Date_Primary&gt;&lt;Reprint&gt;Not in File&lt;/Reprint&gt;&lt;ZZ_WorkformID&gt;11&lt;/ZZ_WorkformID&gt;&lt;/MDL&gt;&lt;/Cite&gt;&lt;/Refman&gt;</w:instrText>
      </w:r>
      <w:r w:rsidR="00176AE9" w:rsidRPr="00CA43D5">
        <w:rPr>
          <w:rFonts w:cs="Arial"/>
          <w:lang w:eastAsia="en-AU"/>
        </w:rPr>
        <w:fldChar w:fldCharType="separate"/>
      </w:r>
      <w:r w:rsidR="00176AE9" w:rsidRPr="00CA43D5">
        <w:rPr>
          <w:rFonts w:cs="Arial"/>
          <w:noProof/>
          <w:lang w:eastAsia="en-AU"/>
        </w:rPr>
        <w:t>(The Nordic Cochrane Centre 2014)</w:t>
      </w:r>
      <w:r w:rsidR="00176AE9" w:rsidRPr="00CA43D5">
        <w:rPr>
          <w:rFonts w:cs="Arial"/>
          <w:lang w:eastAsia="en-AU"/>
        </w:rPr>
        <w:fldChar w:fldCharType="end"/>
      </w:r>
      <w:r w:rsidRPr="00CA43D5">
        <w:rPr>
          <w:rFonts w:cs="Arial"/>
          <w:lang w:eastAsia="en-AU"/>
        </w:rPr>
        <w:t>. When this information was not presented, the mean difference was preferentially calculated from reported change values for each stratum as:</w:t>
      </w:r>
    </w:p>
    <w:p w14:paraId="3E46B239" w14:textId="77777777" w:rsidR="00C76DBF" w:rsidRPr="00CA43D5" w:rsidRDefault="00C76DBF" w:rsidP="00C76DBF">
      <w:pPr>
        <w:rPr>
          <w:rFonts w:cs="Arial"/>
          <w:lang w:eastAsia="en-AU"/>
        </w:rPr>
      </w:pPr>
    </w:p>
    <w:p w14:paraId="3E46B23A" w14:textId="77777777" w:rsidR="00C76DBF" w:rsidRPr="00CA43D5" w:rsidRDefault="00C76DBF" w:rsidP="00C76DBF">
      <w:pPr>
        <w:ind w:firstLine="567"/>
        <w:rPr>
          <w:rFonts w:cs="Arial"/>
          <w:lang w:eastAsia="en-AU"/>
        </w:rPr>
      </w:pPr>
      <w:r w:rsidRPr="00CA43D5">
        <w:rPr>
          <w:rFonts w:cs="Arial"/>
          <w:lang w:eastAsia="en-AU"/>
        </w:rPr>
        <w:t>Difference = (cholesterol</w:t>
      </w:r>
      <w:r w:rsidRPr="00CA43D5">
        <w:rPr>
          <w:rFonts w:cs="Arial"/>
          <w:vertAlign w:val="subscript"/>
          <w:lang w:eastAsia="en-AU"/>
        </w:rPr>
        <w:t>(change in intervention gp)</w:t>
      </w:r>
      <w:r w:rsidRPr="00CA43D5">
        <w:rPr>
          <w:rFonts w:cs="Arial"/>
          <w:lang w:eastAsia="en-AU"/>
        </w:rPr>
        <w:t xml:space="preserve"> – cholesterol</w:t>
      </w:r>
      <w:r w:rsidRPr="00CA43D5">
        <w:rPr>
          <w:rFonts w:cs="Arial"/>
          <w:vertAlign w:val="subscript"/>
          <w:lang w:eastAsia="en-AU"/>
        </w:rPr>
        <w:t>(change in control gp)</w:t>
      </w:r>
    </w:p>
    <w:p w14:paraId="3E46B23B" w14:textId="77777777" w:rsidR="00C76DBF" w:rsidRPr="00CA43D5" w:rsidRDefault="00C76DBF" w:rsidP="00C76DBF">
      <w:pPr>
        <w:rPr>
          <w:rFonts w:cs="Arial"/>
          <w:lang w:eastAsia="en-AU"/>
        </w:rPr>
      </w:pPr>
    </w:p>
    <w:p w14:paraId="3E46B23C" w14:textId="77777777" w:rsidR="00C76DBF" w:rsidRPr="00CA43D5" w:rsidRDefault="00C76DBF" w:rsidP="00C76DBF">
      <w:pPr>
        <w:rPr>
          <w:rFonts w:cs="Arial"/>
          <w:lang w:eastAsia="en-AU"/>
        </w:rPr>
      </w:pPr>
      <w:r w:rsidRPr="00CA43D5">
        <w:rPr>
          <w:rFonts w:cs="Arial"/>
          <w:lang w:eastAsia="en-AU"/>
        </w:rPr>
        <w:t>and its standard error as:</w:t>
      </w:r>
    </w:p>
    <w:p w14:paraId="3E46B23D" w14:textId="77777777" w:rsidR="00C76DBF" w:rsidRPr="00CA43D5" w:rsidRDefault="00C76DBF" w:rsidP="00C76DBF">
      <w:pPr>
        <w:rPr>
          <w:rFonts w:cs="Arial"/>
          <w:lang w:eastAsia="en-AU"/>
        </w:rPr>
      </w:pPr>
    </w:p>
    <w:p w14:paraId="3E46B23E" w14:textId="77777777" w:rsidR="00C76DBF" w:rsidRPr="00CA43D5" w:rsidRDefault="00C76DBF" w:rsidP="00C76DBF">
      <w:pPr>
        <w:ind w:left="567"/>
        <w:rPr>
          <w:rFonts w:cs="Arial"/>
          <w:lang w:eastAsia="en-AU"/>
        </w:rPr>
      </w:pPr>
      <w:r w:rsidRPr="00CA43D5">
        <w:rPr>
          <w:rFonts w:cs="Arial"/>
          <w:lang w:eastAsia="en-AU"/>
        </w:rPr>
        <w:t>SEM = √[(SEM</w:t>
      </w:r>
      <w:r w:rsidRPr="00CA43D5">
        <w:rPr>
          <w:rFonts w:cs="Arial"/>
          <w:vertAlign w:val="subscript"/>
          <w:lang w:eastAsia="en-AU"/>
        </w:rPr>
        <w:t>(change in intervention gp)</w:t>
      </w:r>
      <w:r w:rsidRPr="00CA43D5">
        <w:rPr>
          <w:rFonts w:cs="Arial"/>
          <w:vertAlign w:val="superscript"/>
          <w:lang w:eastAsia="en-AU"/>
        </w:rPr>
        <w:t>2</w:t>
      </w:r>
      <w:r w:rsidRPr="00CA43D5">
        <w:rPr>
          <w:rFonts w:cs="Arial"/>
          <w:lang w:eastAsia="en-AU"/>
        </w:rPr>
        <w:t xml:space="preserve"> + SEM</w:t>
      </w:r>
      <w:r w:rsidRPr="00CA43D5">
        <w:rPr>
          <w:rFonts w:cs="Arial"/>
          <w:vertAlign w:val="subscript"/>
          <w:lang w:eastAsia="en-AU"/>
        </w:rPr>
        <w:t>(change in control gp)</w:t>
      </w:r>
      <w:r w:rsidRPr="00CA43D5">
        <w:rPr>
          <w:rFonts w:cs="Arial"/>
          <w:vertAlign w:val="superscript"/>
          <w:lang w:eastAsia="en-AU"/>
        </w:rPr>
        <w:t>2</w:t>
      </w:r>
      <w:r w:rsidRPr="00CA43D5">
        <w:rPr>
          <w:rFonts w:cs="Arial"/>
          <w:lang w:eastAsia="en-AU"/>
        </w:rPr>
        <w:t>)]</w:t>
      </w:r>
    </w:p>
    <w:p w14:paraId="3E46B23F" w14:textId="77777777" w:rsidR="00C76DBF" w:rsidRPr="00CA43D5" w:rsidRDefault="00C76DBF" w:rsidP="00C76DBF">
      <w:pPr>
        <w:rPr>
          <w:rFonts w:cs="Arial"/>
          <w:lang w:eastAsia="en-AU"/>
        </w:rPr>
      </w:pPr>
    </w:p>
    <w:p w14:paraId="3E46B240" w14:textId="77777777" w:rsidR="00C76DBF" w:rsidRPr="00CA43D5" w:rsidRDefault="00C76DBF" w:rsidP="00C76DBF">
      <w:pPr>
        <w:rPr>
          <w:rFonts w:cs="Arial"/>
          <w:lang w:eastAsia="en-AU"/>
        </w:rPr>
      </w:pPr>
      <w:r w:rsidRPr="00CA43D5">
        <w:rPr>
          <w:rFonts w:cs="Arial"/>
          <w:lang w:eastAsia="en-AU"/>
        </w:rPr>
        <w:t>For parallel studies, which did not report change values and their standard error, the difference in blood cholesterol between groups was calculated as:</w:t>
      </w:r>
    </w:p>
    <w:p w14:paraId="3E46B241" w14:textId="77777777" w:rsidR="00C76DBF" w:rsidRPr="00CA43D5" w:rsidRDefault="00C76DBF" w:rsidP="00C76DBF">
      <w:pPr>
        <w:rPr>
          <w:rFonts w:cs="Arial"/>
          <w:lang w:eastAsia="en-AU"/>
        </w:rPr>
      </w:pPr>
    </w:p>
    <w:p w14:paraId="3E46B242" w14:textId="77777777" w:rsidR="00C76DBF" w:rsidRPr="00CA43D5" w:rsidRDefault="00C76DBF" w:rsidP="00C76DBF">
      <w:pPr>
        <w:rPr>
          <w:rFonts w:cs="Arial"/>
          <w:lang w:eastAsia="en-AU"/>
        </w:rPr>
      </w:pPr>
      <w:r w:rsidRPr="00CA43D5">
        <w:rPr>
          <w:rFonts w:cs="Arial"/>
          <w:lang w:eastAsia="en-AU"/>
        </w:rPr>
        <w:tab/>
        <w:t>Difference = (Cholesterol</w:t>
      </w:r>
      <w:r w:rsidRPr="00CA43D5">
        <w:rPr>
          <w:rFonts w:cs="Arial"/>
          <w:vertAlign w:val="subscript"/>
          <w:lang w:eastAsia="en-AU"/>
        </w:rPr>
        <w:t>(end, intervention)</w:t>
      </w:r>
      <w:r w:rsidRPr="00CA43D5">
        <w:rPr>
          <w:rFonts w:cs="Arial"/>
          <w:lang w:eastAsia="en-AU"/>
        </w:rPr>
        <w:t xml:space="preserve"> – Cholesterol</w:t>
      </w:r>
      <w:r w:rsidRPr="00CA43D5">
        <w:rPr>
          <w:rFonts w:cs="Arial"/>
          <w:vertAlign w:val="subscript"/>
          <w:lang w:eastAsia="en-AU"/>
        </w:rPr>
        <w:t>(baseline, intervention)</w:t>
      </w:r>
      <w:r w:rsidRPr="00CA43D5">
        <w:rPr>
          <w:rFonts w:cs="Arial"/>
          <w:lang w:eastAsia="en-AU"/>
        </w:rPr>
        <w:t>) – (Cholesterol</w:t>
      </w:r>
      <w:r w:rsidRPr="00CA43D5">
        <w:rPr>
          <w:rFonts w:cs="Arial"/>
          <w:vertAlign w:val="subscript"/>
          <w:lang w:eastAsia="en-AU"/>
        </w:rPr>
        <w:t>(end, control)</w:t>
      </w:r>
      <w:r w:rsidRPr="00CA43D5">
        <w:rPr>
          <w:rFonts w:cs="Arial"/>
          <w:lang w:eastAsia="en-AU"/>
        </w:rPr>
        <w:t xml:space="preserve"> – Cholesterol</w:t>
      </w:r>
      <w:r w:rsidRPr="00CA43D5">
        <w:rPr>
          <w:rFonts w:cs="Arial"/>
          <w:vertAlign w:val="subscript"/>
          <w:lang w:eastAsia="en-AU"/>
        </w:rPr>
        <w:t>(baseline, control)</w:t>
      </w:r>
      <w:r w:rsidRPr="00CA43D5">
        <w:rPr>
          <w:rFonts w:cs="Arial"/>
          <w:lang w:eastAsia="en-AU"/>
        </w:rPr>
        <w:t>)</w:t>
      </w:r>
    </w:p>
    <w:p w14:paraId="3E46B243" w14:textId="77777777" w:rsidR="00C76DBF" w:rsidRPr="00CA43D5" w:rsidRDefault="00C76DBF" w:rsidP="00C76DBF">
      <w:pPr>
        <w:rPr>
          <w:rFonts w:cs="Arial"/>
          <w:lang w:eastAsia="en-AU"/>
        </w:rPr>
      </w:pPr>
    </w:p>
    <w:p w14:paraId="3E46B244" w14:textId="77777777" w:rsidR="00C76DBF" w:rsidRPr="00CA43D5" w:rsidRDefault="00C76DBF" w:rsidP="00C76DBF">
      <w:pPr>
        <w:rPr>
          <w:rFonts w:cs="Arial"/>
          <w:lang w:eastAsia="en-AU"/>
        </w:rPr>
      </w:pPr>
      <w:r w:rsidRPr="00CA43D5">
        <w:rPr>
          <w:rFonts w:cs="Arial"/>
          <w:lang w:eastAsia="en-AU"/>
        </w:rPr>
        <w:t>and its standard error as:</w:t>
      </w:r>
    </w:p>
    <w:p w14:paraId="3E46B245" w14:textId="77777777" w:rsidR="00C76DBF" w:rsidRPr="00CA43D5" w:rsidRDefault="00C76DBF" w:rsidP="00C76DBF">
      <w:pPr>
        <w:rPr>
          <w:rFonts w:cs="Arial"/>
          <w:lang w:eastAsia="en-AU"/>
        </w:rPr>
      </w:pPr>
    </w:p>
    <w:p w14:paraId="3E46B246" w14:textId="77777777" w:rsidR="00C76DBF" w:rsidRPr="00CA43D5" w:rsidRDefault="00C76DBF" w:rsidP="00C76DBF">
      <w:pPr>
        <w:rPr>
          <w:rFonts w:cs="Arial"/>
          <w:lang w:eastAsia="en-AU"/>
        </w:rPr>
      </w:pPr>
      <w:r w:rsidRPr="00CA43D5">
        <w:rPr>
          <w:rFonts w:cs="Arial"/>
          <w:lang w:eastAsia="en-AU"/>
        </w:rPr>
        <w:tab/>
        <w:t>SEM = √(SEM1</w:t>
      </w:r>
      <w:r w:rsidRPr="00CA43D5">
        <w:rPr>
          <w:rFonts w:cs="Arial"/>
          <w:vertAlign w:val="superscript"/>
          <w:lang w:eastAsia="en-AU"/>
        </w:rPr>
        <w:t>2</w:t>
      </w:r>
      <w:r w:rsidRPr="00CA43D5">
        <w:rPr>
          <w:rFonts w:cs="Arial"/>
          <w:lang w:eastAsia="en-AU"/>
        </w:rPr>
        <w:t xml:space="preserve"> + SEM2</w:t>
      </w:r>
      <w:r w:rsidRPr="00CA43D5">
        <w:rPr>
          <w:rFonts w:cs="Arial"/>
          <w:vertAlign w:val="superscript"/>
          <w:lang w:eastAsia="en-AU"/>
        </w:rPr>
        <w:t>2</w:t>
      </w:r>
      <w:r w:rsidRPr="00CA43D5">
        <w:rPr>
          <w:rFonts w:cs="Arial"/>
          <w:lang w:eastAsia="en-AU"/>
        </w:rPr>
        <w:t>), where</w:t>
      </w:r>
    </w:p>
    <w:p w14:paraId="3E46B247" w14:textId="77777777" w:rsidR="00C76DBF" w:rsidRPr="00CA43D5" w:rsidRDefault="00C76DBF" w:rsidP="00C76DBF">
      <w:pPr>
        <w:rPr>
          <w:rFonts w:cs="Arial"/>
          <w:lang w:eastAsia="en-AU"/>
        </w:rPr>
      </w:pPr>
      <w:r w:rsidRPr="00CA43D5">
        <w:rPr>
          <w:rFonts w:cs="Arial"/>
          <w:lang w:eastAsia="en-AU"/>
        </w:rPr>
        <w:tab/>
        <w:t>SEM1 = √[(SEM</w:t>
      </w:r>
      <w:r w:rsidRPr="00CA43D5">
        <w:rPr>
          <w:rFonts w:cs="Arial"/>
          <w:vertAlign w:val="subscript"/>
          <w:lang w:eastAsia="en-AU"/>
        </w:rPr>
        <w:t>(end, intervention)</w:t>
      </w:r>
      <w:r w:rsidRPr="00CA43D5">
        <w:rPr>
          <w:rFonts w:cs="Arial"/>
          <w:vertAlign w:val="superscript"/>
          <w:lang w:eastAsia="en-AU"/>
        </w:rPr>
        <w:t>2</w:t>
      </w:r>
      <w:r w:rsidRPr="00CA43D5">
        <w:rPr>
          <w:rFonts w:cs="Arial"/>
          <w:lang w:eastAsia="en-AU"/>
        </w:rPr>
        <w:t xml:space="preserve"> + SEM</w:t>
      </w:r>
      <w:r w:rsidRPr="00CA43D5">
        <w:rPr>
          <w:rFonts w:cs="Arial"/>
          <w:vertAlign w:val="subscript"/>
          <w:lang w:eastAsia="en-AU"/>
        </w:rPr>
        <w:t>(baseline, intervention)</w:t>
      </w:r>
      <w:r w:rsidRPr="00CA43D5">
        <w:rPr>
          <w:rFonts w:cs="Arial"/>
          <w:vertAlign w:val="superscript"/>
          <w:lang w:eastAsia="en-AU"/>
        </w:rPr>
        <w:t>2</w:t>
      </w:r>
      <w:r w:rsidRPr="00CA43D5">
        <w:rPr>
          <w:rFonts w:cs="Arial"/>
          <w:lang w:eastAsia="en-AU"/>
        </w:rPr>
        <w:t>) – 2r((SEM</w:t>
      </w:r>
      <w:r w:rsidRPr="00CA43D5">
        <w:rPr>
          <w:rFonts w:cs="Arial"/>
          <w:vertAlign w:val="subscript"/>
          <w:lang w:eastAsia="en-AU"/>
        </w:rPr>
        <w:t>(end, intervention)</w:t>
      </w:r>
      <w:r w:rsidRPr="00CA43D5">
        <w:rPr>
          <w:rFonts w:cs="Arial"/>
          <w:lang w:eastAsia="en-AU"/>
        </w:rPr>
        <w:t>) (SEM</w:t>
      </w:r>
      <w:r w:rsidRPr="00CA43D5">
        <w:rPr>
          <w:rFonts w:cs="Arial"/>
          <w:vertAlign w:val="subscript"/>
          <w:lang w:eastAsia="en-AU"/>
        </w:rPr>
        <w:t>(baseline, intervention)</w:t>
      </w:r>
      <w:r w:rsidRPr="00CA43D5">
        <w:rPr>
          <w:rFonts w:cs="Arial"/>
          <w:lang w:eastAsia="en-AU"/>
        </w:rPr>
        <w:t>)]</w:t>
      </w:r>
    </w:p>
    <w:p w14:paraId="3E46B248" w14:textId="77777777" w:rsidR="00C76DBF" w:rsidRPr="00CA43D5" w:rsidRDefault="00C76DBF" w:rsidP="00C76DBF">
      <w:pPr>
        <w:ind w:firstLine="567"/>
        <w:rPr>
          <w:rFonts w:cs="Arial"/>
          <w:lang w:eastAsia="en-AU"/>
        </w:rPr>
      </w:pPr>
      <w:r w:rsidRPr="00CA43D5">
        <w:rPr>
          <w:rFonts w:cs="Arial"/>
          <w:lang w:eastAsia="en-AU"/>
        </w:rPr>
        <w:t>SEM2 = √[(SEM</w:t>
      </w:r>
      <w:r w:rsidRPr="00CA43D5">
        <w:rPr>
          <w:rFonts w:cs="Arial"/>
          <w:vertAlign w:val="subscript"/>
          <w:lang w:eastAsia="en-AU"/>
        </w:rPr>
        <w:t>(end, control)</w:t>
      </w:r>
      <w:r w:rsidRPr="00CA43D5">
        <w:rPr>
          <w:rFonts w:cs="Arial"/>
          <w:vertAlign w:val="superscript"/>
          <w:lang w:eastAsia="en-AU"/>
        </w:rPr>
        <w:t>2</w:t>
      </w:r>
      <w:r w:rsidRPr="00CA43D5">
        <w:rPr>
          <w:rFonts w:cs="Arial"/>
          <w:lang w:eastAsia="en-AU"/>
        </w:rPr>
        <w:t xml:space="preserve"> + SEM</w:t>
      </w:r>
      <w:r w:rsidRPr="00CA43D5">
        <w:rPr>
          <w:rFonts w:cs="Arial"/>
          <w:vertAlign w:val="subscript"/>
          <w:lang w:eastAsia="en-AU"/>
        </w:rPr>
        <w:t>(baseline, control)</w:t>
      </w:r>
      <w:r w:rsidRPr="00CA43D5">
        <w:rPr>
          <w:rFonts w:cs="Arial"/>
          <w:vertAlign w:val="superscript"/>
          <w:lang w:eastAsia="en-AU"/>
        </w:rPr>
        <w:t>2</w:t>
      </w:r>
      <w:r w:rsidRPr="00CA43D5">
        <w:rPr>
          <w:rFonts w:cs="Arial"/>
          <w:lang w:eastAsia="en-AU"/>
        </w:rPr>
        <w:t>) – 2r((SEM</w:t>
      </w:r>
      <w:r w:rsidRPr="00CA43D5">
        <w:rPr>
          <w:rFonts w:cs="Arial"/>
          <w:vertAlign w:val="subscript"/>
          <w:lang w:eastAsia="en-AU"/>
        </w:rPr>
        <w:t>(end, control)</w:t>
      </w:r>
      <w:r w:rsidRPr="00CA43D5">
        <w:rPr>
          <w:rFonts w:cs="Arial"/>
          <w:lang w:eastAsia="en-AU"/>
        </w:rPr>
        <w:t>)(SEM</w:t>
      </w:r>
      <w:r w:rsidRPr="00CA43D5">
        <w:rPr>
          <w:rFonts w:cs="Arial"/>
          <w:vertAlign w:val="subscript"/>
          <w:lang w:eastAsia="en-AU"/>
        </w:rPr>
        <w:t>(baseline, control)</w:t>
      </w:r>
      <w:r w:rsidRPr="00CA43D5">
        <w:rPr>
          <w:rFonts w:cs="Arial"/>
          <w:lang w:eastAsia="en-AU"/>
        </w:rPr>
        <w:t>))]</w:t>
      </w:r>
    </w:p>
    <w:p w14:paraId="3E46B249" w14:textId="77777777" w:rsidR="00C76DBF" w:rsidRPr="00CA43D5" w:rsidRDefault="00C76DBF" w:rsidP="00C76DBF">
      <w:pPr>
        <w:rPr>
          <w:rFonts w:cs="Arial"/>
          <w:lang w:eastAsia="en-AU"/>
        </w:rPr>
      </w:pPr>
    </w:p>
    <w:p w14:paraId="3E46B24A" w14:textId="7648E905" w:rsidR="00C76DBF" w:rsidRPr="00CA43D5" w:rsidRDefault="002F50C5" w:rsidP="00C76DBF">
      <w:pPr>
        <w:rPr>
          <w:rFonts w:cs="Arial"/>
          <w:lang w:eastAsia="en-AU"/>
        </w:rPr>
      </w:pPr>
      <w:r w:rsidRPr="00CA43D5">
        <w:rPr>
          <w:rFonts w:cs="Arial"/>
          <w:lang w:eastAsia="en-AU"/>
        </w:rPr>
        <w:t xml:space="preserve">A correlation coefficient </w:t>
      </w:r>
      <w:r w:rsidR="00C0379F" w:rsidRPr="00CA43D5">
        <w:rPr>
          <w:rFonts w:cs="Arial"/>
          <w:lang w:eastAsia="en-AU"/>
        </w:rPr>
        <w:t>(</w:t>
      </w:r>
      <w:r w:rsidR="00C76DBF" w:rsidRPr="00CA43D5">
        <w:rPr>
          <w:rFonts w:cs="Arial"/>
          <w:lang w:eastAsia="en-AU"/>
        </w:rPr>
        <w:t>r</w:t>
      </w:r>
      <w:r w:rsidR="00C0379F" w:rsidRPr="00CA43D5">
        <w:rPr>
          <w:rFonts w:cs="Arial"/>
          <w:lang w:eastAsia="en-AU"/>
        </w:rPr>
        <w:t xml:space="preserve">) of </w:t>
      </w:r>
      <w:r w:rsidR="00C76DBF" w:rsidRPr="00CA43D5">
        <w:rPr>
          <w:rFonts w:cs="Arial"/>
          <w:lang w:eastAsia="en-AU"/>
        </w:rPr>
        <w:t xml:space="preserve">0.8 was used as the correlation between repeated measures of cholesterol </w:t>
      </w:r>
      <w:r w:rsidR="00C76DBF" w:rsidRPr="00CA43D5">
        <w:rPr>
          <w:rFonts w:cs="Arial"/>
          <w:lang w:eastAsia="en-AU"/>
        </w:rPr>
        <w:fldChar w:fldCharType="begin">
          <w:fldData xml:space="preserve">PFJlZm1hbj48Q2l0ZT48QXV0aG9yPkRlbW9udHk8L0F1dGhvcj48WWVhcj4yMDA5PC9ZZWFyPjxS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</w:fldData>
        </w:fldChar>
      </w:r>
      <w:r w:rsidR="00AF537F">
        <w:rPr>
          <w:rFonts w:cs="Arial"/>
          <w:lang w:eastAsia="en-AU"/>
        </w:rPr>
        <w:instrText xml:space="preserve"> ADDIN REFMGR.CITE </w:instrText>
      </w:r>
      <w:r w:rsidR="00AF537F">
        <w:rPr>
          <w:rFonts w:cs="Arial"/>
          <w:lang w:eastAsia="en-AU"/>
        </w:rPr>
        <w:fldChar w:fldCharType="begin">
          <w:fldData xml:space="preserve">PFJlZm1hbj48Q2l0ZT48QXV0aG9yPkRlbW9udHk8L0F1dGhvcj48WWVhcj4yMDA5PC9ZZWFyPjxS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</w:fldData>
        </w:fldChar>
      </w:r>
      <w:r w:rsidR="00AF537F">
        <w:rPr>
          <w:rFonts w:cs="Arial"/>
          <w:lang w:eastAsia="en-AU"/>
        </w:rPr>
        <w:instrText xml:space="preserve"> ADDIN EN.CITE.DATA </w:instrText>
      </w:r>
      <w:r w:rsidR="00AF537F">
        <w:rPr>
          <w:rFonts w:cs="Arial"/>
          <w:lang w:eastAsia="en-AU"/>
        </w:rPr>
      </w:r>
      <w:r w:rsidR="00AF537F">
        <w:rPr>
          <w:rFonts w:cs="Arial"/>
          <w:lang w:eastAsia="en-AU"/>
        </w:rPr>
        <w:fldChar w:fldCharType="end"/>
      </w:r>
      <w:r w:rsidR="00C76DBF" w:rsidRPr="00CA43D5">
        <w:rPr>
          <w:rFonts w:cs="Arial"/>
          <w:lang w:eastAsia="en-AU"/>
        </w:rPr>
      </w:r>
      <w:r w:rsidR="00C76DBF" w:rsidRPr="00CA43D5">
        <w:rPr>
          <w:rFonts w:cs="Arial"/>
          <w:lang w:eastAsia="en-AU"/>
        </w:rPr>
        <w:fldChar w:fldCharType="separate"/>
      </w:r>
      <w:r w:rsidR="00C76DBF" w:rsidRPr="00CA43D5">
        <w:rPr>
          <w:rFonts w:cs="Arial"/>
          <w:noProof/>
          <w:lang w:eastAsia="en-AU"/>
        </w:rPr>
        <w:t>(Demonty et al. 2009; FSANZ 2010)</w:t>
      </w:r>
      <w:r w:rsidR="00C76DBF" w:rsidRPr="00CA43D5">
        <w:rPr>
          <w:rFonts w:cs="Arial"/>
          <w:lang w:eastAsia="en-AU"/>
        </w:rPr>
        <w:fldChar w:fldCharType="end"/>
      </w:r>
      <w:r w:rsidR="00C76DBF" w:rsidRPr="00CA43D5">
        <w:rPr>
          <w:rFonts w:cs="Arial"/>
          <w:lang w:eastAsia="en-AU"/>
        </w:rPr>
        <w:t>.</w:t>
      </w:r>
    </w:p>
    <w:p w14:paraId="3B1F23EE" w14:textId="77777777" w:rsidR="00617650" w:rsidRPr="00CA43D5" w:rsidRDefault="00617650" w:rsidP="00C76DBF">
      <w:pPr>
        <w:rPr>
          <w:rFonts w:cs="Arial"/>
          <w:lang w:eastAsia="en-AU"/>
        </w:rPr>
      </w:pPr>
    </w:p>
    <w:p w14:paraId="4AD73B2B" w14:textId="08029BD6" w:rsidR="00617650" w:rsidRPr="00CA43D5" w:rsidRDefault="00617650" w:rsidP="009A06C0">
      <w:pPr>
        <w:rPr>
          <w:rFonts w:cs="Arial"/>
          <w:lang w:eastAsia="en-AU"/>
        </w:rPr>
      </w:pPr>
      <w:r w:rsidRPr="00CA43D5">
        <w:rPr>
          <w:rFonts w:cs="Arial"/>
          <w:lang w:eastAsia="en-AU"/>
        </w:rPr>
        <w:t>Heterogeneity levels where assessed by quantifying inconsistency (I</w:t>
      </w:r>
      <w:r w:rsidRPr="00CA43D5">
        <w:rPr>
          <w:rFonts w:cs="Arial"/>
          <w:vertAlign w:val="superscript"/>
          <w:lang w:eastAsia="en-AU"/>
        </w:rPr>
        <w:t>2</w:t>
      </w:r>
      <w:r w:rsidRPr="00CA43D5">
        <w:rPr>
          <w:rFonts w:cs="Arial"/>
          <w:lang w:eastAsia="en-AU"/>
        </w:rPr>
        <w:t xml:space="preserve">) and its thresholds depending on its magnitude, direction of the effects and the strength of evidence for heterogeneity </w:t>
      </w:r>
      <w:r w:rsidRPr="00CA43D5">
        <w:rPr>
          <w:rFonts w:cs="Arial"/>
          <w:lang w:eastAsia="en-AU"/>
        </w:rPr>
        <w:fldChar w:fldCharType="begin"/>
      </w:r>
      <w:r w:rsidR="00AF537F">
        <w:rPr>
          <w:rFonts w:cs="Arial"/>
          <w:lang w:eastAsia="en-AU"/>
        </w:rPr>
        <w:instrText xml:space="preserve"> ADDIN REFMGR.CITE &lt;Refman&gt;&lt;Cite&gt;&lt;Author&gt;Higgins&lt;/Author&gt;&lt;Year&gt;2011&lt;/Year&gt;&lt;RecNum&gt;314&lt;/RecNum&gt;&lt;IDText&gt;Cochrane handbook for systematic reviews of interventions&lt;/IDText&gt;&lt;MDL Ref_Type="Book, Whole"&gt;&lt;Ref_Type&gt;Book, Whole&lt;/Ref_Type&gt;&lt;Ref_ID&gt;314&lt;/Ref_ID&gt;&lt;Title_Primary&gt;Cochrane handbook for systematic reviews of interventions&lt;/Title_Primary&gt;&lt;Authors_Primary&gt;Higgins,Julian PT&lt;/Authors_Primary&gt;&lt;Authors_Primary&gt;Green,Sally&lt;/Authors_Primary&gt;&lt;Date_Primary&gt;2011&lt;/Date_Primary&gt;&lt;Reprint&gt;Not in File&lt;/Reprint&gt;&lt;Volume&gt;5.1.0&lt;/Volume&gt;&lt;Publisher&gt;The Cochrane Collaboration&lt;/Publisher&gt;&lt;ISSN_ISBN&gt;&lt;f name="Times New Roman"&gt;9780470699515&lt;/f&gt;&lt;/ISSN_ISBN&gt;&lt;Web_URL_Link2&gt;&lt;u&gt;www.cochrane-handbook.org&lt;/u&gt;&lt;/Web_URL_Link2&gt;&lt;ZZ_WorkformID&gt;2&lt;/ZZ_WorkformID&gt;&lt;/MDL&gt;&lt;/Cite&gt;&lt;/Refman&gt;</w:instrText>
      </w:r>
      <w:r w:rsidRPr="00CA43D5">
        <w:rPr>
          <w:rFonts w:cs="Arial"/>
          <w:lang w:eastAsia="en-AU"/>
        </w:rPr>
        <w:fldChar w:fldCharType="separate"/>
      </w:r>
      <w:r w:rsidR="009A06C0">
        <w:rPr>
          <w:rFonts w:cs="Arial"/>
          <w:noProof/>
          <w:lang w:eastAsia="en-AU"/>
        </w:rPr>
        <w:t>(Higgins and Green 2011)</w:t>
      </w:r>
      <w:r w:rsidRPr="00CA43D5">
        <w:rPr>
          <w:rFonts w:cs="Arial"/>
          <w:lang w:eastAsia="en-AU"/>
        </w:rPr>
        <w:fldChar w:fldCharType="end"/>
      </w:r>
      <w:r w:rsidRPr="00CA43D5">
        <w:rPr>
          <w:rFonts w:cs="Arial"/>
          <w:lang w:eastAsia="en-AU"/>
        </w:rPr>
        <w:t>.</w:t>
      </w:r>
    </w:p>
    <w:p w14:paraId="3E46B24B" w14:textId="77777777" w:rsidR="00C76DBF" w:rsidRPr="00CA43D5" w:rsidRDefault="00C76DBF" w:rsidP="00C76DBF">
      <w:pPr>
        <w:rPr>
          <w:rFonts w:cs="Arial"/>
          <w:lang w:eastAsia="en-AU"/>
        </w:rPr>
      </w:pPr>
    </w:p>
    <w:p w14:paraId="03A0E505" w14:textId="64881AD9" w:rsidR="00E6391B" w:rsidRPr="00CA43D5" w:rsidRDefault="00E6391B" w:rsidP="00041A8F">
      <w:pPr>
        <w:rPr>
          <w:rFonts w:cs="Arial"/>
          <w:lang w:eastAsia="en-AU"/>
        </w:rPr>
      </w:pPr>
      <w:r w:rsidRPr="00CA43D5">
        <w:rPr>
          <w:rFonts w:cs="Arial"/>
          <w:lang w:eastAsia="en-AU"/>
        </w:rPr>
        <w:t xml:space="preserve">Results reported as least square differences </w:t>
      </w:r>
      <w:r w:rsidR="00041A8F" w:rsidRPr="00CA43D5">
        <w:rPr>
          <w:rFonts w:cs="Arial"/>
          <w:lang w:eastAsia="en-AU"/>
        </w:rPr>
        <w:fldChar w:fldCharType="begin">
          <w:fldData xml:space="preserve">PFJlZm1hbj48Q2l0ZT48QXV0aG9yPkJlaGFsbDwvQXV0aG9yPjxZZWFyPjIwMDQ8L1llYXI+PFJl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</w:fldData>
        </w:fldChar>
      </w:r>
      <w:r w:rsidR="00AF537F">
        <w:rPr>
          <w:rFonts w:cs="Arial"/>
          <w:lang w:eastAsia="en-AU"/>
        </w:rPr>
        <w:instrText xml:space="preserve"> ADDIN REFMGR.CITE </w:instrText>
      </w:r>
      <w:r w:rsidR="00AF537F">
        <w:rPr>
          <w:rFonts w:cs="Arial"/>
          <w:lang w:eastAsia="en-AU"/>
        </w:rPr>
        <w:fldChar w:fldCharType="begin">
          <w:fldData xml:space="preserve">PFJlZm1hbj48Q2l0ZT48QXV0aG9yPkJlaGFsbDwvQXV0aG9yPjxZZWFyPjIwMDQ8L1llYXI+PFJl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</w:fldData>
        </w:fldChar>
      </w:r>
      <w:r w:rsidR="00AF537F">
        <w:rPr>
          <w:rFonts w:cs="Arial"/>
          <w:lang w:eastAsia="en-AU"/>
        </w:rPr>
        <w:instrText xml:space="preserve"> ADDIN EN.CITE.DATA </w:instrText>
      </w:r>
      <w:r w:rsidR="00AF537F">
        <w:rPr>
          <w:rFonts w:cs="Arial"/>
          <w:lang w:eastAsia="en-AU"/>
        </w:rPr>
      </w:r>
      <w:r w:rsidR="00AF537F">
        <w:rPr>
          <w:rFonts w:cs="Arial"/>
          <w:lang w:eastAsia="en-AU"/>
        </w:rPr>
        <w:fldChar w:fldCharType="end"/>
      </w:r>
      <w:r w:rsidR="00041A8F" w:rsidRPr="00CA43D5">
        <w:rPr>
          <w:rFonts w:cs="Arial"/>
          <w:lang w:eastAsia="en-AU"/>
        </w:rPr>
      </w:r>
      <w:r w:rsidR="00041A8F" w:rsidRPr="00CA43D5">
        <w:rPr>
          <w:rFonts w:cs="Arial"/>
          <w:lang w:eastAsia="en-AU"/>
        </w:rPr>
        <w:fldChar w:fldCharType="separate"/>
      </w:r>
      <w:r w:rsidR="00041A8F" w:rsidRPr="00CA43D5">
        <w:rPr>
          <w:rFonts w:cs="Arial"/>
          <w:noProof/>
          <w:lang w:eastAsia="en-AU"/>
        </w:rPr>
        <w:t>(Behall et al. 2004a; Behall et al. 2004b; Zhang et al. 2012)</w:t>
      </w:r>
      <w:r w:rsidR="00041A8F" w:rsidRPr="00CA43D5">
        <w:rPr>
          <w:rFonts w:cs="Arial"/>
          <w:lang w:eastAsia="en-AU"/>
        </w:rPr>
        <w:fldChar w:fldCharType="end"/>
      </w:r>
      <w:r w:rsidR="00041A8F" w:rsidRPr="00CA43D5">
        <w:rPr>
          <w:rFonts w:cs="Arial"/>
          <w:lang w:eastAsia="en-AU"/>
        </w:rPr>
        <w:t xml:space="preserve"> </w:t>
      </w:r>
      <w:r w:rsidRPr="00CA43D5">
        <w:rPr>
          <w:rFonts w:cs="Arial"/>
          <w:lang w:eastAsia="en-AU"/>
        </w:rPr>
        <w:t xml:space="preserve">from univariate models were used because these are equivalent to paired or unpaired </w:t>
      </w:r>
      <w:r w:rsidRPr="00CA43D5">
        <w:rPr>
          <w:rFonts w:cs="Arial"/>
          <w:i/>
          <w:iCs/>
          <w:lang w:eastAsia="en-AU"/>
        </w:rPr>
        <w:t>t</w:t>
      </w:r>
      <w:r w:rsidRPr="00CA43D5">
        <w:rPr>
          <w:rFonts w:cs="Arial"/>
          <w:lang w:eastAsia="en-AU"/>
        </w:rPr>
        <w:t>-tests in cross-over and parallel trials respectively.</w:t>
      </w:r>
    </w:p>
    <w:p w14:paraId="4E7EA8A3" w14:textId="77777777" w:rsidR="00E6391B" w:rsidRPr="00CA43D5" w:rsidRDefault="00E6391B" w:rsidP="00C76DBF">
      <w:pPr>
        <w:rPr>
          <w:rFonts w:cs="Arial"/>
          <w:lang w:eastAsia="en-AU"/>
        </w:rPr>
      </w:pPr>
    </w:p>
    <w:p w14:paraId="1954F4D3" w14:textId="74D4A86B" w:rsidR="00041A8F" w:rsidRPr="00CA43D5" w:rsidRDefault="00C76DBF" w:rsidP="00C76DBF">
      <w:pPr>
        <w:rPr>
          <w:rFonts w:cs="Arial"/>
          <w:lang w:eastAsia="en-AU"/>
        </w:rPr>
      </w:pPr>
      <w:r w:rsidRPr="00CA43D5">
        <w:rPr>
          <w:rFonts w:cs="Arial"/>
          <w:lang w:eastAsia="en-AU"/>
        </w:rPr>
        <w:t>Meta-analyses were performed using a random effects model and the generic inverse variance method to allow combination of the varied data reporting methods, and to ensure cross-over studies were not given less weight compared to parallel studies. Meta-analyses were perfor</w:t>
      </w:r>
      <w:r w:rsidR="00B439DC" w:rsidRPr="00CA43D5">
        <w:rPr>
          <w:rFonts w:cs="Arial"/>
          <w:lang w:eastAsia="en-AU"/>
        </w:rPr>
        <w:t>med using RevMan v5.3.</w:t>
      </w:r>
      <w:r w:rsidRPr="00CA43D5">
        <w:rPr>
          <w:rFonts w:cs="Arial"/>
          <w:lang w:eastAsia="en-AU"/>
        </w:rPr>
        <w:t xml:space="preserve"> </w:t>
      </w:r>
    </w:p>
    <w:p w14:paraId="3E46B24D" w14:textId="77777777" w:rsidR="00C76DBF" w:rsidRPr="00CA43D5" w:rsidRDefault="00C76DBF" w:rsidP="00F77B21">
      <w:pPr>
        <w:pStyle w:val="Heading3"/>
        <w:rPr>
          <w:rFonts w:cs="Arial"/>
        </w:rPr>
      </w:pPr>
      <w:bookmarkStart w:id="34" w:name="_Toc416952227"/>
      <w:bookmarkStart w:id="35" w:name="_Toc486348348"/>
      <w:bookmarkStart w:id="36" w:name="_Toc486406746"/>
      <w:r w:rsidRPr="00CA43D5">
        <w:rPr>
          <w:rFonts w:cs="Arial"/>
        </w:rPr>
        <w:t>Subgroup analyses</w:t>
      </w:r>
      <w:bookmarkEnd w:id="34"/>
      <w:bookmarkEnd w:id="35"/>
      <w:bookmarkEnd w:id="36"/>
    </w:p>
    <w:p w14:paraId="3E46B24E" w14:textId="77777777" w:rsidR="00C76DBF" w:rsidRPr="00CA43D5" w:rsidRDefault="00C76DBF" w:rsidP="00C76DBF">
      <w:pPr>
        <w:rPr>
          <w:rFonts w:cs="Arial"/>
          <w:lang w:eastAsia="en-AU"/>
        </w:rPr>
      </w:pPr>
      <w:r w:rsidRPr="00CA43D5">
        <w:rPr>
          <w:rFonts w:cs="Arial"/>
          <w:lang w:eastAsia="en-AU"/>
        </w:rPr>
        <w:t xml:space="preserve">The following subgroup analyses were specified </w:t>
      </w:r>
      <w:r w:rsidRPr="00CA43D5">
        <w:rPr>
          <w:rFonts w:cs="Arial"/>
          <w:i/>
          <w:lang w:eastAsia="en-AU"/>
        </w:rPr>
        <w:t>a priori</w:t>
      </w:r>
      <w:r w:rsidRPr="00CA43D5">
        <w:rPr>
          <w:rFonts w:cs="Arial"/>
          <w:lang w:eastAsia="en-AU"/>
        </w:rPr>
        <w:t xml:space="preserve"> to explore differences in effect sizes:</w:t>
      </w:r>
    </w:p>
    <w:p w14:paraId="3E46B24F" w14:textId="77777777" w:rsidR="00C76DBF" w:rsidRPr="00CA43D5" w:rsidRDefault="00C76DBF" w:rsidP="00C76DBF">
      <w:pPr>
        <w:rPr>
          <w:rFonts w:cs="Arial"/>
          <w:lang w:eastAsia="en-AU"/>
        </w:rPr>
      </w:pPr>
    </w:p>
    <w:p w14:paraId="3E46B250" w14:textId="77777777" w:rsidR="00C76DBF" w:rsidRPr="00CA43D5" w:rsidRDefault="00C76DBF" w:rsidP="00206855">
      <w:pPr>
        <w:pStyle w:val="FSBullet1"/>
        <w:numPr>
          <w:ilvl w:val="0"/>
          <w:numId w:val="16"/>
        </w:numPr>
        <w:ind w:left="567" w:hanging="567"/>
        <w:rPr>
          <w:lang w:eastAsia="en-AU"/>
        </w:rPr>
      </w:pPr>
      <w:r w:rsidRPr="00CA43D5">
        <w:rPr>
          <w:lang w:eastAsia="en-AU"/>
        </w:rPr>
        <w:t>populations with hypercholesterolaemia (group mean total cholesterol) compared to normal blood cholesterol (group mean total cholesterol)</w:t>
      </w:r>
    </w:p>
    <w:p w14:paraId="3E46B251" w14:textId="5F0D7F11" w:rsidR="00C76DBF" w:rsidRPr="00CA43D5" w:rsidRDefault="00A16692" w:rsidP="00206855">
      <w:pPr>
        <w:pStyle w:val="FSBullet1"/>
        <w:numPr>
          <w:ilvl w:val="0"/>
          <w:numId w:val="16"/>
        </w:numPr>
        <w:ind w:left="567" w:hanging="567"/>
        <w:rPr>
          <w:lang w:eastAsia="en-AU"/>
        </w:rPr>
      </w:pPr>
      <w:r w:rsidRPr="00CA43D5">
        <w:rPr>
          <w:lang w:eastAsia="en-AU"/>
        </w:rPr>
        <w:t>sex</w:t>
      </w:r>
    </w:p>
    <w:p w14:paraId="3E46B252" w14:textId="77777777" w:rsidR="00C76DBF" w:rsidRPr="00CA43D5" w:rsidRDefault="00C76DBF" w:rsidP="00206855">
      <w:pPr>
        <w:pStyle w:val="FSBullet1"/>
        <w:numPr>
          <w:ilvl w:val="0"/>
          <w:numId w:val="16"/>
        </w:numPr>
        <w:ind w:left="567" w:hanging="567"/>
        <w:rPr>
          <w:lang w:eastAsia="en-AU"/>
        </w:rPr>
      </w:pPr>
      <w:r w:rsidRPr="00CA43D5">
        <w:rPr>
          <w:lang w:eastAsia="en-AU"/>
        </w:rPr>
        <w:t>funding source</w:t>
      </w:r>
    </w:p>
    <w:p w14:paraId="3E46B254" w14:textId="3863AAA1" w:rsidR="00C76DBF" w:rsidRPr="00CA43D5" w:rsidRDefault="00C76DBF" w:rsidP="00206855">
      <w:pPr>
        <w:pStyle w:val="FSBullet1"/>
        <w:numPr>
          <w:ilvl w:val="0"/>
          <w:numId w:val="16"/>
        </w:numPr>
        <w:ind w:left="567" w:hanging="567"/>
        <w:rPr>
          <w:lang w:eastAsia="en-AU"/>
        </w:rPr>
      </w:pPr>
      <w:r w:rsidRPr="00CA43D5">
        <w:rPr>
          <w:lang w:eastAsia="en-AU"/>
        </w:rPr>
        <w:lastRenderedPageBreak/>
        <w:t xml:space="preserve">similarity in background diet (trials where diets were provided </w:t>
      </w:r>
      <w:r w:rsidRPr="00CA43D5">
        <w:rPr>
          <w:i/>
          <w:lang w:eastAsia="en-AU"/>
        </w:rPr>
        <w:t>vs.</w:t>
      </w:r>
      <w:r w:rsidRPr="00CA43D5">
        <w:rPr>
          <w:lang w:eastAsia="en-AU"/>
        </w:rPr>
        <w:t xml:space="preserve"> well-matched dietary intakes </w:t>
      </w:r>
      <w:r w:rsidRPr="00CA43D5">
        <w:rPr>
          <w:i/>
          <w:lang w:eastAsia="en-AU"/>
        </w:rPr>
        <w:t>vs.</w:t>
      </w:r>
      <w:r w:rsidRPr="00CA43D5">
        <w:rPr>
          <w:lang w:eastAsia="en-AU"/>
        </w:rPr>
        <w:t xml:space="preserve"> studies that were not well-matched between groups)</w:t>
      </w:r>
    </w:p>
    <w:p w14:paraId="3E46B255" w14:textId="6295AFBD" w:rsidR="00C76DBF" w:rsidRPr="00CA43D5" w:rsidRDefault="00C76DBF" w:rsidP="00206855">
      <w:pPr>
        <w:pStyle w:val="FSBullet1"/>
        <w:numPr>
          <w:ilvl w:val="0"/>
          <w:numId w:val="16"/>
        </w:numPr>
        <w:ind w:left="567" w:hanging="567"/>
        <w:rPr>
          <w:lang w:eastAsia="en-AU"/>
        </w:rPr>
      </w:pPr>
      <w:r w:rsidRPr="00CA43D5">
        <w:rPr>
          <w:lang w:eastAsia="en-AU"/>
        </w:rPr>
        <w:t xml:space="preserve">high quality studies compared to low quality studies. </w:t>
      </w:r>
    </w:p>
    <w:p w14:paraId="4E491685" w14:textId="77777777" w:rsidR="009C2F7E" w:rsidRPr="00CA43D5" w:rsidRDefault="009C2F7E" w:rsidP="00592C7B">
      <w:pPr>
        <w:pStyle w:val="FSBullet1"/>
        <w:numPr>
          <w:ilvl w:val="0"/>
          <w:numId w:val="0"/>
        </w:numPr>
        <w:ind w:left="360"/>
        <w:rPr>
          <w:lang w:eastAsia="en-AU"/>
        </w:rPr>
      </w:pPr>
    </w:p>
    <w:p w14:paraId="64F1D092" w14:textId="35BF997C" w:rsidR="009C2F7E" w:rsidRDefault="009C2F7E" w:rsidP="00B439DC">
      <w:pPr>
        <w:rPr>
          <w:rFonts w:cs="Arial"/>
          <w:lang w:eastAsia="en-AU"/>
        </w:rPr>
      </w:pPr>
      <w:r w:rsidRPr="00CA43D5">
        <w:rPr>
          <w:rFonts w:cs="Arial"/>
          <w:lang w:eastAsia="en-AU"/>
        </w:rPr>
        <w:t xml:space="preserve">The following post-hoc analysis was </w:t>
      </w:r>
      <w:r w:rsidR="00B439DC" w:rsidRPr="00CA43D5">
        <w:rPr>
          <w:rFonts w:cs="Arial"/>
          <w:lang w:eastAsia="en-AU"/>
        </w:rPr>
        <w:t xml:space="preserve">performed but was not </w:t>
      </w:r>
      <w:r w:rsidR="00B439DC" w:rsidRPr="00CA43D5">
        <w:rPr>
          <w:rFonts w:cs="Arial"/>
          <w:i/>
          <w:iCs/>
          <w:lang w:eastAsia="en-AU"/>
        </w:rPr>
        <w:t>a</w:t>
      </w:r>
      <w:r w:rsidR="00A16692" w:rsidRPr="00CA43D5">
        <w:rPr>
          <w:rFonts w:cs="Arial"/>
          <w:i/>
          <w:iCs/>
          <w:lang w:eastAsia="en-AU"/>
        </w:rPr>
        <w:t xml:space="preserve"> </w:t>
      </w:r>
      <w:r w:rsidR="00B439DC" w:rsidRPr="00CA43D5">
        <w:rPr>
          <w:rFonts w:cs="Arial"/>
          <w:i/>
          <w:iCs/>
          <w:lang w:eastAsia="en-AU"/>
        </w:rPr>
        <w:t>priori</w:t>
      </w:r>
      <w:r w:rsidR="00B439DC" w:rsidRPr="00CA43D5">
        <w:rPr>
          <w:rFonts w:cs="Arial"/>
          <w:lang w:eastAsia="en-AU"/>
        </w:rPr>
        <w:t>:</w:t>
      </w:r>
    </w:p>
    <w:p w14:paraId="12700204" w14:textId="77777777" w:rsidR="00CC6DF6" w:rsidRPr="00CA43D5" w:rsidRDefault="00CC6DF6" w:rsidP="00B439DC">
      <w:pPr>
        <w:rPr>
          <w:rFonts w:cs="Arial"/>
          <w:lang w:eastAsia="en-AU"/>
        </w:rPr>
      </w:pPr>
    </w:p>
    <w:p w14:paraId="2F1CE691" w14:textId="39893A0B" w:rsidR="009C2F7E" w:rsidRPr="00CA43D5" w:rsidRDefault="009C2F7E" w:rsidP="009C2F7E">
      <w:pPr>
        <w:pStyle w:val="FSBullet1"/>
        <w:numPr>
          <w:ilvl w:val="0"/>
          <w:numId w:val="16"/>
        </w:numPr>
        <w:ind w:left="567" w:hanging="567"/>
        <w:rPr>
          <w:lang w:eastAsia="en-AU"/>
        </w:rPr>
      </w:pPr>
      <w:r w:rsidRPr="00CA43D5">
        <w:rPr>
          <w:lang w:eastAsia="en-AU"/>
        </w:rPr>
        <w:t>funding source and hypercholesterolaemia (≥ 5.5.mmol/L) compared to normal blood cholesterol (&lt; 5.5 mmol/L)</w:t>
      </w:r>
      <w:r w:rsidR="00CC6DF6">
        <w:rPr>
          <w:lang w:eastAsia="en-AU"/>
        </w:rPr>
        <w:t>.</w:t>
      </w:r>
    </w:p>
    <w:p w14:paraId="2BDB4C3A" w14:textId="77777777" w:rsidR="009C2F7E" w:rsidRPr="00CA43D5" w:rsidRDefault="009C2F7E" w:rsidP="00592C7B">
      <w:pPr>
        <w:rPr>
          <w:rFonts w:cs="Arial"/>
          <w:lang w:eastAsia="en-AU"/>
        </w:rPr>
      </w:pPr>
    </w:p>
    <w:p w14:paraId="3E46B257" w14:textId="2383C9EB" w:rsidR="00C76DBF" w:rsidRPr="00CA43D5" w:rsidRDefault="00C76DBF" w:rsidP="00C76DBF">
      <w:pPr>
        <w:rPr>
          <w:rFonts w:cs="Arial"/>
          <w:lang w:eastAsia="en-AU"/>
        </w:rPr>
      </w:pPr>
      <w:r w:rsidRPr="00CA43D5">
        <w:rPr>
          <w:rFonts w:cs="Arial"/>
          <w:lang w:eastAsia="en-AU"/>
        </w:rPr>
        <w:t xml:space="preserve">The following subgroup analyses were identified </w:t>
      </w:r>
      <w:r w:rsidRPr="00CA43D5">
        <w:rPr>
          <w:rFonts w:cs="Arial"/>
          <w:i/>
          <w:lang w:eastAsia="en-AU"/>
        </w:rPr>
        <w:t>a priori</w:t>
      </w:r>
      <w:r w:rsidRPr="00CA43D5">
        <w:rPr>
          <w:rFonts w:cs="Arial"/>
          <w:lang w:eastAsia="en-AU"/>
        </w:rPr>
        <w:t xml:space="preserve"> to explore differences in effect sizes, but were not carried out as a number of included studies were too small:</w:t>
      </w:r>
    </w:p>
    <w:p w14:paraId="3E46B258" w14:textId="77777777" w:rsidR="00C76DBF" w:rsidRPr="00CA43D5" w:rsidRDefault="00C76DBF" w:rsidP="00C76DBF">
      <w:pPr>
        <w:rPr>
          <w:rFonts w:cs="Arial"/>
          <w:lang w:eastAsia="en-AU"/>
        </w:rPr>
      </w:pPr>
    </w:p>
    <w:p w14:paraId="3E46B259" w14:textId="77777777" w:rsidR="00C76DBF" w:rsidRPr="00CA43D5" w:rsidRDefault="00C76DBF" w:rsidP="00206855">
      <w:pPr>
        <w:pStyle w:val="FSBullet1"/>
        <w:numPr>
          <w:ilvl w:val="0"/>
          <w:numId w:val="16"/>
        </w:numPr>
        <w:ind w:left="567" w:hanging="567"/>
        <w:rPr>
          <w:lang w:eastAsia="en-AU"/>
        </w:rPr>
      </w:pPr>
      <w:r w:rsidRPr="00CA43D5">
        <w:rPr>
          <w:lang w:eastAsia="en-AU"/>
        </w:rPr>
        <w:t>diabetes status</w:t>
      </w:r>
    </w:p>
    <w:p w14:paraId="3E46B25A" w14:textId="77777777" w:rsidR="00C76DBF" w:rsidRPr="00CA43D5" w:rsidRDefault="00C76DBF" w:rsidP="00206855">
      <w:pPr>
        <w:pStyle w:val="FSBullet1"/>
        <w:numPr>
          <w:ilvl w:val="0"/>
          <w:numId w:val="16"/>
        </w:numPr>
        <w:ind w:left="567" w:hanging="567"/>
        <w:rPr>
          <w:lang w:eastAsia="en-AU"/>
        </w:rPr>
      </w:pPr>
      <w:r w:rsidRPr="00CA43D5">
        <w:rPr>
          <w:lang w:eastAsia="en-AU"/>
        </w:rPr>
        <w:t>adults compared to children</w:t>
      </w:r>
    </w:p>
    <w:p w14:paraId="3E46B25C" w14:textId="0AC1578E" w:rsidR="00C76DBF" w:rsidRPr="00CC6DF6" w:rsidRDefault="00C76DBF" w:rsidP="002F26E4">
      <w:pPr>
        <w:pStyle w:val="FSBullet1"/>
        <w:numPr>
          <w:ilvl w:val="0"/>
          <w:numId w:val="16"/>
        </w:numPr>
        <w:ind w:left="567" w:hanging="567"/>
        <w:rPr>
          <w:lang w:eastAsia="en-AU"/>
        </w:rPr>
      </w:pPr>
      <w:r w:rsidRPr="00CA43D5">
        <w:rPr>
          <w:lang w:eastAsia="en-AU"/>
        </w:rPr>
        <w:t xml:space="preserve">use or not of concomitant lipid-lowering medication among trials of participants with hypercholesterolaemia. </w:t>
      </w:r>
      <w:r w:rsidR="00546352" w:rsidRPr="00CC6DF6">
        <w:rPr>
          <w:lang w:eastAsia="en-AU"/>
        </w:rPr>
        <w:t xml:space="preserve"> </w:t>
      </w:r>
    </w:p>
    <w:p w14:paraId="3E46B25D" w14:textId="77777777" w:rsidR="00C76DBF" w:rsidRPr="00CA43D5" w:rsidRDefault="00C76DBF" w:rsidP="00F77B21">
      <w:pPr>
        <w:pStyle w:val="Heading2"/>
      </w:pPr>
      <w:bookmarkStart w:id="37" w:name="_Toc416952228"/>
      <w:bookmarkStart w:id="38" w:name="_Toc486348349"/>
      <w:bookmarkStart w:id="39" w:name="_Toc486406747"/>
      <w:r w:rsidRPr="00CA43D5">
        <w:t>Results</w:t>
      </w:r>
      <w:bookmarkEnd w:id="37"/>
      <w:bookmarkEnd w:id="38"/>
      <w:bookmarkEnd w:id="39"/>
    </w:p>
    <w:p w14:paraId="3E46B25E" w14:textId="77777777" w:rsidR="00C76DBF" w:rsidRPr="00CA43D5" w:rsidRDefault="00C76DBF" w:rsidP="00F77B21">
      <w:pPr>
        <w:pStyle w:val="Heading3"/>
        <w:rPr>
          <w:rFonts w:cs="Arial"/>
        </w:rPr>
      </w:pPr>
      <w:bookmarkStart w:id="40" w:name="_Toc416952229"/>
      <w:bookmarkStart w:id="41" w:name="_Toc486348350"/>
      <w:bookmarkStart w:id="42" w:name="_Toc486406748"/>
      <w:r w:rsidRPr="00CA43D5">
        <w:rPr>
          <w:rFonts w:cs="Arial"/>
        </w:rPr>
        <w:t>Search results</w:t>
      </w:r>
      <w:bookmarkEnd w:id="40"/>
      <w:bookmarkEnd w:id="41"/>
      <w:bookmarkEnd w:id="42"/>
    </w:p>
    <w:p w14:paraId="3E46B25F" w14:textId="77777777" w:rsidR="00C76DBF" w:rsidRPr="00CA43D5" w:rsidRDefault="00C76DBF" w:rsidP="00C76DBF">
      <w:pPr>
        <w:rPr>
          <w:rFonts w:cs="Arial"/>
          <w:lang w:eastAsia="en-AU"/>
        </w:rPr>
      </w:pPr>
      <w:r w:rsidRPr="00CA43D5">
        <w:rPr>
          <w:rFonts w:cs="Arial"/>
        </w:rPr>
        <w:t xml:space="preserve">The screening of articles retrieved from the search strategies is detailed in Figure 1. </w:t>
      </w:r>
      <w:r w:rsidRPr="00CA43D5">
        <w:rPr>
          <w:rFonts w:cs="Arial"/>
          <w:lang w:eastAsia="en-AU"/>
        </w:rPr>
        <w:t>Studies excluded after full text examination are listed in Appendix 2.</w:t>
      </w:r>
    </w:p>
    <w:p w14:paraId="3E46B260" w14:textId="77777777" w:rsidR="00C76DBF" w:rsidRPr="00CA43D5" w:rsidRDefault="00C76DBF" w:rsidP="00C76DBF">
      <w:pPr>
        <w:rPr>
          <w:rFonts w:cs="Arial"/>
          <w:lang w:eastAsia="en-AU"/>
        </w:rPr>
      </w:pPr>
    </w:p>
    <w:p w14:paraId="3E46B261" w14:textId="77777777" w:rsidR="00C76DBF" w:rsidRPr="00293D89" w:rsidRDefault="00C76DBF" w:rsidP="00C76DBF">
      <w:pPr>
        <w:rPr>
          <w:rFonts w:asciiTheme="minorBidi" w:hAnsiTheme="minorBidi"/>
        </w:rPr>
      </w:pPr>
      <w:r w:rsidRPr="00CA43D5">
        <w:rPr>
          <w:rFonts w:cs="Arial"/>
        </w:rPr>
        <w:t>Tw</w:t>
      </w:r>
      <w:r w:rsidRPr="00293D89">
        <w:rPr>
          <w:rFonts w:asciiTheme="minorBidi" w:hAnsiTheme="minorBidi"/>
        </w:rPr>
        <w:t>o publications were excluded as they were written in a foreign language. However, the direction of effect presented in the abstracts was considered in relation to the meta-analyses.</w:t>
      </w:r>
    </w:p>
    <w:p w14:paraId="3E46B262" w14:textId="77777777" w:rsidR="00C76DBF" w:rsidRPr="00293D89" w:rsidRDefault="00C76DBF" w:rsidP="00C76DBF">
      <w:pPr>
        <w:rPr>
          <w:rFonts w:asciiTheme="minorBidi" w:hAnsiTheme="minorBidi"/>
        </w:rPr>
      </w:pPr>
    </w:p>
    <w:p w14:paraId="416D2BBF" w14:textId="77777777" w:rsidR="00EE3894" w:rsidRPr="00293D89" w:rsidRDefault="00EE3894" w:rsidP="00352504">
      <w:pPr>
        <w:keepNext/>
        <w:keepLines/>
        <w:jc w:val="center"/>
        <w:rPr>
          <w:rFonts w:asciiTheme="minorBidi" w:hAnsiTheme="minorBidi"/>
          <w:b/>
        </w:rPr>
      </w:pPr>
      <w:r w:rsidRPr="00293D89">
        <w:rPr>
          <w:rFonts w:asciiTheme="minorBidi" w:hAnsiTheme="minorBidi"/>
          <w:noProof/>
          <w:lang w:eastAsia="en-GB"/>
        </w:rPr>
        <w:lastRenderedPageBreak/>
        <mc:AlternateContent>
          <mc:Choice Requires="wpg">
            <w:drawing>
              <wp:inline distT="0" distB="0" distL="0" distR="0" wp14:anchorId="02B09E9E" wp14:editId="4CC1C9F2">
                <wp:extent cx="5921358" cy="7581900"/>
                <wp:effectExtent l="0" t="0" r="22860" b="19050"/>
                <wp:docPr id="79" name="Group 79"/>
                <wp:cNvGraphicFramePr/>
                <a:graphic xmlns:a="http://schemas.openxmlformats.org/drawingml/2006/main">
                  <a:graphicData uri="http://schemas.microsoft.com/office/word/2010/wordprocessingGroup">
                    <wpg:wgp>
                      <wpg:cNvGrpSpPr/>
                      <wpg:grpSpPr>
                        <a:xfrm>
                          <a:off x="0" y="0"/>
                          <a:ext cx="5921358" cy="7581900"/>
                          <a:chOff x="0" y="0"/>
                          <a:chExt cx="5921951" cy="7581900"/>
                        </a:xfrm>
                      </wpg:grpSpPr>
                      <wpg:grpSp>
                        <wpg:cNvPr id="80" name="Group 80"/>
                        <wpg:cNvGrpSpPr>
                          <a:grpSpLocks/>
                        </wpg:cNvGrpSpPr>
                        <wpg:grpSpPr>
                          <a:xfrm>
                            <a:off x="0" y="0"/>
                            <a:ext cx="5915025" cy="5423117"/>
                            <a:chOff x="0" y="0"/>
                            <a:chExt cx="5303039" cy="4112193"/>
                          </a:xfrm>
                        </wpg:grpSpPr>
                        <wps:wsp>
                          <wps:cNvPr id="81" name="Rectangle 81"/>
                          <wps:cNvSpPr/>
                          <wps:spPr>
                            <a:xfrm>
                              <a:off x="0" y="0"/>
                              <a:ext cx="1428751" cy="695325"/>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772566A9"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414 articles identified through database searches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828648" y="1229548"/>
                              <a:ext cx="1552576" cy="391602"/>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6AB6C035"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295 articles screened on title/abstract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Elbow Connector 83"/>
                          <wps:cNvCnPr/>
                          <wps:spPr>
                            <a:xfrm>
                              <a:off x="1590675" y="533401"/>
                              <a:ext cx="0" cy="696156"/>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84" name="Straight Arrow Connector 84"/>
                          <wps:cNvCnPr/>
                          <wps:spPr>
                            <a:xfrm>
                              <a:off x="1590673" y="935244"/>
                              <a:ext cx="1445397"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85" name="Rectangle 85"/>
                          <wps:cNvSpPr/>
                          <wps:spPr>
                            <a:xfrm>
                              <a:off x="3026227" y="754590"/>
                              <a:ext cx="2275704" cy="371476"/>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7F418F43"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125 duplicates removed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828648" y="2211701"/>
                              <a:ext cx="1552576" cy="533399"/>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61B1FC1A"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104 articles screened on full text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Elbow Connector 87"/>
                          <wps:cNvCnPr/>
                          <wps:spPr>
                            <a:xfrm>
                              <a:off x="1590675" y="1621151"/>
                              <a:ext cx="0" cy="590550"/>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88" name="Straight Arrow Connector 88"/>
                          <wps:cNvCnPr/>
                          <wps:spPr>
                            <a:xfrm>
                              <a:off x="1600199" y="1750356"/>
                              <a:ext cx="1445397"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89" name="Rectangle 89"/>
                          <wps:cNvSpPr/>
                          <wps:spPr>
                            <a:xfrm>
                              <a:off x="3026227" y="1542068"/>
                              <a:ext cx="2276258" cy="390524"/>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0DE18F38"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191 excluded on title/abstract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376120" y="3723382"/>
                              <a:ext cx="2420892" cy="382798"/>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313F4836"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54 RCTs having 57 strata (trial arms) included in the systematic review</w:t>
                                </w:r>
                              </w:p>
                              <w:p w14:paraId="63C21496"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 </w:t>
                                </w:r>
                              </w:p>
                              <w:p w14:paraId="279C9795"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Elbow Connector 91"/>
                          <wps:cNvCnPr/>
                          <wps:spPr>
                            <a:xfrm>
                              <a:off x="1581150" y="2745097"/>
                              <a:ext cx="0" cy="990685"/>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92" name="Straight Arrow Connector 92"/>
                          <wps:cNvCnPr/>
                          <wps:spPr>
                            <a:xfrm>
                              <a:off x="1590675" y="3097771"/>
                              <a:ext cx="144539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93" name="Rectangle 93"/>
                          <wps:cNvSpPr/>
                          <wps:spPr>
                            <a:xfrm>
                              <a:off x="3026543" y="2014889"/>
                              <a:ext cx="2276496" cy="2097304"/>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0DE9C5B5" w14:textId="77777777" w:rsidR="009F5B76" w:rsidRDefault="009F5B76" w:rsidP="00352504">
                                <w:pPr>
                                  <w:pStyle w:val="NormalWeb"/>
                                  <w:spacing w:before="0" w:beforeAutospacing="0" w:after="0" w:afterAutospacing="0"/>
                                </w:pPr>
                                <w:r>
                                  <w:rPr>
                                    <w:rFonts w:ascii="Arial" w:eastAsia="Calibri" w:hAnsi="Arial" w:cs="Arial"/>
                                    <w:sz w:val="22"/>
                                    <w:szCs w:val="22"/>
                                  </w:rPr>
                                  <w:t xml:space="preserve">50 articles excluded (see Appendix 2 for details): </w:t>
                                </w:r>
                              </w:p>
                              <w:p w14:paraId="5C527B3B" w14:textId="77777777" w:rsidR="009F5B76" w:rsidRDefault="009F5B76" w:rsidP="00352504">
                                <w:pPr>
                                  <w:pStyle w:val="NormalWeb"/>
                                  <w:spacing w:before="0" w:beforeAutospacing="0" w:after="0" w:afterAutospacing="0"/>
                                </w:pPr>
                                <w:r>
                                  <w:rPr>
                                    <w:rFonts w:ascii="Arial" w:eastAsia="Calibri" w:hAnsi="Arial" w:cs="Arial"/>
                                    <w:sz w:val="22"/>
                                    <w:szCs w:val="22"/>
                                  </w:rPr>
                                  <w:t>16, inadequate or no measures of dietary fibre and SFA intake</w:t>
                                </w:r>
                              </w:p>
                              <w:p w14:paraId="634E7567" w14:textId="77777777" w:rsidR="009F5B76" w:rsidRDefault="009F5B76" w:rsidP="00352504">
                                <w:pPr>
                                  <w:pStyle w:val="NormalWeb"/>
                                  <w:spacing w:before="0" w:beforeAutospacing="0" w:after="0" w:afterAutospacing="0"/>
                                </w:pPr>
                                <w:r>
                                  <w:rPr>
                                    <w:rFonts w:ascii="Arial" w:eastAsia="Calibri" w:hAnsi="Arial" w:cs="Arial"/>
                                    <w:sz w:val="22"/>
                                    <w:szCs w:val="22"/>
                                  </w:rPr>
                                  <w:t>7, conference abstracts with subsequent publication</w:t>
                                </w:r>
                              </w:p>
                              <w:p w14:paraId="491B4693" w14:textId="77777777" w:rsidR="009F5B76" w:rsidRDefault="009F5B76" w:rsidP="001D07AE">
                                <w:pPr>
                                  <w:pStyle w:val="NormalWeb"/>
                                  <w:spacing w:before="0" w:beforeAutospacing="0" w:after="0" w:afterAutospacing="0"/>
                                </w:pPr>
                                <w:r>
                                  <w:rPr>
                                    <w:rFonts w:ascii="Arial" w:eastAsia="Calibri" w:hAnsi="Arial" w:cs="Arial"/>
                                    <w:sz w:val="22"/>
                                    <w:szCs w:val="22"/>
                                  </w:rPr>
                                  <w:t>7, no or inadequate control group</w:t>
                                </w:r>
                              </w:p>
                              <w:p w14:paraId="53FACAA1" w14:textId="77777777" w:rsidR="009F5B76" w:rsidRDefault="009F5B76" w:rsidP="00352504">
                                <w:pPr>
                                  <w:pStyle w:val="NormalWeb"/>
                                  <w:spacing w:before="0" w:beforeAutospacing="0" w:after="0" w:afterAutospacing="0"/>
                                </w:pPr>
                                <w:r>
                                  <w:rPr>
                                    <w:rFonts w:ascii="Arial" w:eastAsia="Calibri" w:hAnsi="Arial" w:cs="Arial"/>
                                    <w:sz w:val="22"/>
                                    <w:szCs w:val="22"/>
                                  </w:rPr>
                                  <w:t>6, conference abstract without subsequent publication</w:t>
                                </w:r>
                              </w:p>
                              <w:p w14:paraId="573C7700" w14:textId="77777777" w:rsidR="009F5B76" w:rsidRDefault="009F5B76" w:rsidP="00352504">
                                <w:pPr>
                                  <w:pStyle w:val="NormalWeb"/>
                                  <w:spacing w:before="0" w:beforeAutospacing="0" w:after="0" w:afterAutospacing="0"/>
                                </w:pPr>
                                <w:r>
                                  <w:rPr>
                                    <w:rFonts w:ascii="Arial" w:eastAsia="Calibri" w:hAnsi="Arial" w:cs="Arial"/>
                                    <w:sz w:val="22"/>
                                    <w:szCs w:val="22"/>
                                  </w:rPr>
                                  <w:t>4, not a RCT</w:t>
                                </w:r>
                              </w:p>
                              <w:p w14:paraId="51D8316D" w14:textId="77777777" w:rsidR="009F5B76" w:rsidRDefault="009F5B76" w:rsidP="00352504">
                                <w:pPr>
                                  <w:pStyle w:val="NormalWeb"/>
                                  <w:spacing w:before="0" w:beforeAutospacing="0" w:after="0" w:afterAutospacing="0"/>
                                </w:pPr>
                                <w:r>
                                  <w:rPr>
                                    <w:rFonts w:ascii="Arial" w:eastAsia="Calibri" w:hAnsi="Arial" w:cs="Arial"/>
                                    <w:sz w:val="22"/>
                                    <w:szCs w:val="22"/>
                                  </w:rPr>
                                  <w:t>3, full text not available</w:t>
                                </w:r>
                              </w:p>
                              <w:p w14:paraId="6DECFAA3" w14:textId="77777777" w:rsidR="009F5B76" w:rsidRDefault="009F5B76" w:rsidP="00352504">
                                <w:pPr>
                                  <w:pStyle w:val="NormalWeb"/>
                                  <w:spacing w:before="0" w:beforeAutospacing="0" w:after="0" w:afterAutospacing="0"/>
                                </w:pPr>
                                <w:r>
                                  <w:rPr>
                                    <w:rFonts w:ascii="Arial" w:eastAsia="Calibri" w:hAnsi="Arial" w:cs="Arial"/>
                                    <w:sz w:val="22"/>
                                    <w:szCs w:val="22"/>
                                  </w:rPr>
                                  <w:t>2, foreign language</w:t>
                                </w:r>
                              </w:p>
                              <w:p w14:paraId="37582977" w14:textId="77777777" w:rsidR="009F5B76" w:rsidRDefault="009F5B76" w:rsidP="00352504">
                                <w:pPr>
                                  <w:pStyle w:val="NormalWeb"/>
                                  <w:spacing w:before="0" w:beforeAutospacing="0" w:after="0" w:afterAutospacing="0"/>
                                </w:pPr>
                                <w:r>
                                  <w:rPr>
                                    <w:rFonts w:ascii="Arial" w:eastAsia="Calibri" w:hAnsi="Arial" w:cs="Arial"/>
                                    <w:sz w:val="22"/>
                                    <w:szCs w:val="22"/>
                                  </w:rPr>
                                  <w:t>2, no cholesterol outcomes</w:t>
                                </w:r>
                              </w:p>
                              <w:p w14:paraId="27701FC2" w14:textId="77777777" w:rsidR="009F5B76" w:rsidRDefault="009F5B76" w:rsidP="001D07AE">
                                <w:pPr>
                                  <w:pStyle w:val="NormalWeb"/>
                                  <w:spacing w:before="0" w:beforeAutospacing="0" w:after="0" w:afterAutospacing="0"/>
                                  <w:rPr>
                                    <w:rFonts w:ascii="Arial" w:eastAsia="Calibri" w:hAnsi="Arial" w:cs="Arial"/>
                                    <w:sz w:val="22"/>
                                    <w:szCs w:val="22"/>
                                  </w:rPr>
                                </w:pPr>
                                <w:r>
                                  <w:rPr>
                                    <w:rFonts w:ascii="Arial" w:eastAsia="Calibri" w:hAnsi="Arial" w:cs="Arial"/>
                                    <w:sz w:val="22"/>
                                    <w:szCs w:val="22"/>
                                  </w:rPr>
                                  <w:t>2, not randomised</w:t>
                                </w:r>
                              </w:p>
                              <w:p w14:paraId="61870A5F" w14:textId="698867CA" w:rsidR="009F5B76" w:rsidRDefault="009F5B76">
                                <w:r>
                                  <w:rPr>
                                    <w:rFonts w:eastAsia="Calibri" w:cs="Arial"/>
                                  </w:rPr>
                                  <w:t>1, trial &lt;2 weeks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1752599" y="0"/>
                              <a:ext cx="1428751" cy="695325"/>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5F4B4547"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6 articles identified through other sources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Straight Connector 95"/>
                          <wps:cNvCnPr/>
                          <wps:spPr>
                            <a:xfrm>
                              <a:off x="1428751" y="533401"/>
                              <a:ext cx="323848"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g:grpSp>
                      <wps:wsp>
                        <wps:cNvPr id="96" name="Elbow Connector 96"/>
                        <wps:cNvCnPr/>
                        <wps:spPr>
                          <a:xfrm>
                            <a:off x="1784866" y="5415176"/>
                            <a:ext cx="0" cy="1412438"/>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97" name="Rectangle 97"/>
                        <wps:cNvSpPr/>
                        <wps:spPr>
                          <a:xfrm>
                            <a:off x="521506" y="6841454"/>
                            <a:ext cx="2490304" cy="740446"/>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5150AB7A" w14:textId="77777777" w:rsidR="009F5B76" w:rsidRDefault="009F5B76" w:rsidP="0034686A">
                              <w:pPr>
                                <w:pStyle w:val="NormalWeb"/>
                                <w:spacing w:before="0" w:beforeAutospacing="0" w:after="0" w:afterAutospacing="0"/>
                                <w:jc w:val="center"/>
                              </w:pPr>
                              <w:r>
                                <w:rPr>
                                  <w:rFonts w:ascii="Arial" w:eastAsia="Calibri" w:hAnsi="Arial" w:cs="Arial"/>
                                  <w:sz w:val="22"/>
                                  <w:szCs w:val="22"/>
                                </w:rPr>
                                <w:t xml:space="preserve">39 RCTs having 40 strata </w:t>
                              </w:r>
                            </w:p>
                            <w:p w14:paraId="1ECF3C71" w14:textId="77777777" w:rsidR="009F5B76" w:rsidRDefault="009F5B76" w:rsidP="00AE2AA6">
                              <w:pPr>
                                <w:pStyle w:val="NormalWeb"/>
                                <w:spacing w:before="0" w:beforeAutospacing="0" w:after="0" w:afterAutospacing="0"/>
                                <w:jc w:val="center"/>
                              </w:pPr>
                              <w:r>
                                <w:rPr>
                                  <w:rFonts w:ascii="Arial" w:eastAsia="Calibri" w:hAnsi="Arial" w:cs="Arial"/>
                                  <w:sz w:val="22"/>
                                  <w:szCs w:val="22"/>
                                </w:rPr>
                                <w:t>(meta-analyses: 33 oats, 7 barley)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3365951" y="5828325"/>
                            <a:ext cx="2556000" cy="648335"/>
                          </a:xfrm>
                          <a:prstGeom prst="rect">
                            <a:avLst/>
                          </a:prstGeom>
                        </wps:spPr>
                        <wps:style>
                          <a:lnRef idx="2">
                            <a:schemeClr val="dk1"/>
                          </a:lnRef>
                          <a:fillRef idx="1">
                            <a:schemeClr val="lt1"/>
                          </a:fillRef>
                          <a:effectRef idx="0">
                            <a:schemeClr val="dk1"/>
                          </a:effectRef>
                          <a:fontRef idx="minor">
                            <a:schemeClr val="dk1"/>
                          </a:fontRef>
                        </wps:style>
                        <wps:txbx>
                          <w:txbxContent>
                            <w:p w14:paraId="50ECEBF4" w14:textId="4DEF55C8" w:rsidR="009F5B76" w:rsidRDefault="009F5B76" w:rsidP="00D47437">
                              <w:pPr>
                                <w:pStyle w:val="NormalWeb"/>
                                <w:spacing w:before="0" w:beforeAutospacing="0" w:after="0" w:afterAutospacing="0"/>
                                <w:jc w:val="center"/>
                              </w:pPr>
                              <w:r>
                                <w:rPr>
                                  <w:rFonts w:ascii="Arial" w:eastAsia="Calibri" w:hAnsi="Arial" w:cs="Arial"/>
                                  <w:sz w:val="22"/>
                                  <w:szCs w:val="22"/>
                                </w:rPr>
                                <w:t>15 RCTs having 17 strata of concentrated fibre</w:t>
                              </w:r>
                            </w:p>
                            <w:p w14:paraId="2C24CCA1"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 </w:t>
                              </w:r>
                            </w:p>
                            <w:p w14:paraId="1ACAFFED"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Straight Arrow Connector 99"/>
                        <wps:cNvCnPr/>
                        <wps:spPr>
                          <a:xfrm>
                            <a:off x="1773929" y="6166145"/>
                            <a:ext cx="15840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id="Group 79" o:spid="_x0000_s1026" style="width:466.25pt;height:597pt;mso-position-horizontal-relative:char;mso-position-vertical-relative:line" coordsize="59219,7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">
                <v:group id="Group 80" o:spid="_x0000_s1027" style="position:absolute;width:59150;height:54231" coordsize="53030,4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81" o:spid="_x0000_s1028" style="position:absolute;width:1428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oaaMMA&#10;AADbAAAADwAAAGRycy9kb3ducmV2LnhtbESPQYvCMBCF78L+hzALe5FtqgfRrlFkQRDxYvXibWjG&#10;tLSZlCbb1n+/EQSPjzfve/PW29E2oqfOV44VzJIUBHHhdMVGwfWy/16C8AFZY+OYFDzIw3bzMVlj&#10;pt3AZ+rzYESEsM9QQRlCm0npi5Is+sS1xNG7u85iiLIzUnc4RLht5DxNF9JixbGhxJZ+Syrq/M/G&#10;N6byenj0uTyaGlftqR+O05tR6utz3P2ACDSG9/ErfdAKljN4bokA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oaaMMAAADbAAAADwAAAAAAAAAAAAAAAACYAgAAZHJzL2Rv&#10;d25yZXYueG1sUEsFBgAAAAAEAAQA9QAAAIgDAAAAAA==&#10;" fillcolor="window" strokecolor="windowText" strokeweight="2pt">
                    <v:textbox>
                      <w:txbxContent>
                        <w:p w14:paraId="772566A9"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414 articles identified through database searches</w:t>
                          </w:r>
                        </w:p>
                      </w:txbxContent>
                    </v:textbox>
                  </v:rect>
                  <v:rect id="Rectangle 82" o:spid="_x0000_s1029" style="position:absolute;left:8286;top:12295;width:15526;height:3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iEH8MA&#10;AADbAAAADwAAAGRycy9kb3ducmV2LnhtbESPQYvCMBCF78L+hzALe5FtqgfRrlFkQRDxYvXibWjG&#10;tLSZlCbb1n+/EQSPjzfve/PW29E2oqfOV44VzJIUBHHhdMVGwfWy/16C8AFZY+OYFDzIw3bzMVlj&#10;pt3AZ+rzYESEsM9QQRlCm0npi5Is+sS1xNG7u85iiLIzUnc4RLht5DxNF9JixbGhxJZ+Syrq/M/G&#10;N6byenj0uTyaGlftqR+O05tR6utz3P2ACDSG9/ErfdAKlnN4bokA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iEH8MAAADbAAAADwAAAAAAAAAAAAAAAACYAgAAZHJzL2Rv&#10;d25yZXYueG1sUEsFBgAAAAAEAAQA9QAAAIgDAAAAAA==&#10;" fillcolor="window" strokecolor="windowText" strokeweight="2pt">
                    <v:textbox>
                      <w:txbxContent>
                        <w:p w14:paraId="6AB6C035"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295 articles screened on title/abstract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3" o:spid="_x0000_s1030" type="#_x0000_t34" style="position:absolute;left:15906;top:5334;width:0;height:69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lK4cUAAADbAAAADwAAAGRycy9kb3ducmV2LnhtbESPQWvCQBSE7wX/w/KEXkrdtIpI6iaI&#10;UNqbNHrx9pp9TaLZtyG7jdn+ercgeBxm5htmnY+mFQP1rrGs4GWWgCAurW64UnDYvz+vQDiPrLG1&#10;TAoCOcizycMaU20v/EVD4SsRIexSVFB736VSurImg25mO+Lo/djeoI+yr6Tu8RLhppWvSbKUBhuO&#10;CzV2tK2pPBe/RsGuOJokLMPw8fQdhkO5+Nv5cFLqcTpu3kB4Gv09fGt/agWrOfx/iT9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lK4cUAAADbAAAADwAAAAAAAAAA&#10;AAAAAAChAgAAZHJzL2Rvd25yZXYueG1sUEsFBgAAAAAEAAQA+QAAAJMDAAAAAA==&#10;" strokecolor="windowText"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84" o:spid="_x0000_s1031" type="#_x0000_t32" style="position:absolute;left:15906;top:9352;width:14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uvpMQAAADbAAAADwAAAGRycy9kb3ducmV2LnhtbESPQWvCQBSE74X+h+UVvDWbFGljdJVS&#10;FLwUaVI8P7PPJHb3bciuGv+9Wyj0OMzMN8xiNVojLjT4zrGCLElBENdOd9wo+K42zzkIH5A1Gsek&#10;4EYeVsvHhwUW2l35iy5laESEsC9QQRtCX0jp65Ys+sT1xNE7usFiiHJopB7wGuHWyJc0fZUWO44L&#10;Lfb00VL9U56tgqrJuvXuTZ/9yWT50R9mn+V+ptTkaXyfgwg0hv/wX3urFeRT+P0Sf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6+kxAAAANsAAAAPAAAAAAAAAAAA&#10;AAAAAKECAABkcnMvZG93bnJldi54bWxQSwUGAAAAAAQABAD5AAAAkgMAAAAA&#10;" strokecolor="windowText" strokeweight="2pt">
                    <v:stroke endarrow="open"/>
                    <v:shadow on="t" color="black" opacity="24903f" origin=",.5" offset="0,.55556mm"/>
                  </v:shape>
                  <v:rect id="Rectangle 85" o:spid="_x0000_s1032" style="position:absolute;left:30262;top:7545;width:22757;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ca8QA&#10;AADbAAAADwAAAGRycy9kb3ducmV2LnhtbESPzWrDMBCE74W+g9hCLqGRU2hJncimFAom9BInl9wW&#10;ayObWCtjKf55+6hQyHGYnW92dvlkWzFQ7xvHCtarBARx5XTDRsHp+PO6AeEDssbWMSmYyUOePT/t&#10;MNVu5AMNZTAiQtinqKAOoUul9FVNFv3KdcTRu7jeYoiyN1L3OEa4beVbknxIiw3Hhho7+q6pupY3&#10;G99YylMxD6Xcmyt+dr/DuF+ejVKLl+lrCyLQFB7H/+lCK9i8w9+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hHGvEAAAA2wAAAA8AAAAAAAAAAAAAAAAAmAIAAGRycy9k&#10;b3ducmV2LnhtbFBLBQYAAAAABAAEAPUAAACJAwAAAAA=&#10;" fillcolor="window" strokecolor="windowText" strokeweight="2pt">
                    <v:textbox>
                      <w:txbxContent>
                        <w:p w14:paraId="7F418F43"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125 duplicates removed</w:t>
                          </w:r>
                        </w:p>
                      </w:txbxContent>
                    </v:textbox>
                  </v:rect>
                  <v:rect id="Rectangle 86" o:spid="_x0000_s1033" style="position:absolute;left:8286;top:22117;width:1552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CHMMA&#10;AADbAAAADwAAAGRycy9kb3ducmV2LnhtbESPQYvCMBCF78L+hzALe5Ft6h5Eu0aRBUHEi9WLt6EZ&#10;09JmUppsW/+9EQSPjzfve/NWm9E2oqfOV44VzJIUBHHhdMVGweW8+16A8AFZY+OYFNzJw2b9MVlh&#10;pt3AJ+rzYESEsM9QQRlCm0npi5Is+sS1xNG7uc5iiLIzUnc4RLht5E+azqXFimNDiS39lVTU+b+N&#10;b0zlZX/vc3kwNS7bYz8cplej1NfnuP0FEWgM7+NXeq8VLObw3BIB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OCHMMAAADbAAAADwAAAAAAAAAAAAAAAACYAgAAZHJzL2Rv&#10;d25yZXYueG1sUEsFBgAAAAAEAAQA9QAAAIgDAAAAAA==&#10;" fillcolor="window" strokecolor="windowText" strokeweight="2pt">
                    <v:textbox>
                      <w:txbxContent>
                        <w:p w14:paraId="61B1FC1A"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104 articles screened on full text</w:t>
                          </w:r>
                        </w:p>
                      </w:txbxContent>
                    </v:textbox>
                  </v:rect>
                  <v:shape id="Elbow Connector 87" o:spid="_x0000_s1034" type="#_x0000_t34" style="position:absolute;left:15906;top:16211;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M4sUAAADbAAAADwAAAGRycy9kb3ducmV2LnhtbESPQWvCQBSE7wX/w/KEXqRuWkQldRNE&#10;KO1NGr14e82+JtHs25Ddxmx/vVsQehxm5htmk4+mFQP1rrGs4HmegCAurW64UnA8vD2tQTiPrLG1&#10;TAoCOcizycMGU22v/ElD4SsRIexSVFB736VSurImg25uO+LofdveoI+yr6Tu8RrhppUvSbKUBhuO&#10;CzV2tKupvBQ/RsG+OJkkLMPwPvsKw7Fc/O59OCv1OB23ryA8jf4/fG9/aAXrFfx9iT9AZ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M4sUAAADbAAAADwAAAAAAAAAA&#10;AAAAAAChAgAAZHJzL2Rvd25yZXYueG1sUEsFBgAAAAAEAAQA+QAAAJMDAAAAAA==&#10;" strokecolor="windowText" strokeweight="2pt">
                    <v:stroke endarrow="open"/>
                    <v:shadow on="t" color="black" opacity="24903f" origin=",.5" offset="0,.55556mm"/>
                  </v:shape>
                  <v:shape id="Straight Arrow Connector 88" o:spid="_x0000_s1035" type="#_x0000_t32" style="position:absolute;left:16001;top:17503;width:14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locAAAADbAAAADwAAAGRycy9kb3ducmV2LnhtbERPy4rCMBTdD/gP4QruxrSz0FpNRWQE&#10;NzJMFdfX5vahzU1pota/nyyEWR7Oe7UeTCse1LvGsoJ4GoEgLqxuuFJwOu4+ExDOI2tsLZOCFzlY&#10;Z6OPFabaPvmXHrmvRAhhl6KC2vsuldIVNRl0U9sRB660vUEfYF9J3eMzhJtWfkXRTBpsODTU2NG2&#10;puKW342CYxU33z9zfXfXNk5Kd1kc8vNCqcl42CxBeBr8v/jt3msFSRgbvoQfIL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2paHAAAAA2wAAAA8AAAAAAAAAAAAAAAAA&#10;oQIAAGRycy9kb3ducmV2LnhtbFBLBQYAAAAABAAEAPkAAACOAwAAAAA=&#10;" strokecolor="windowText" strokeweight="2pt">
                    <v:stroke endarrow="open"/>
                    <v:shadow on="t" color="black" opacity="24903f" origin=",.5" offset="0,.55556mm"/>
                  </v:shape>
                  <v:rect id="Rectangle 89" o:spid="_x0000_s1036" style="position:absolute;left:30262;top:15420;width:22762;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wWbsQA&#10;AADbAAAADwAAAGRycy9kb3ducmV2LnhtbESPwWrDMBBE74X8g9hALqaR20OxnSghBAoh5FLXl94W&#10;ayObWCtjqbbz91Gg0OMwO292tvvZdmKkwbeOFbytUxDEtdMtGwXV9+drBsIHZI2dY1JwJw/73eJl&#10;i4V2E3/RWAYjIoR9gQqaEPpCSl83ZNGvXU8cvasbLIYoByP1gFOE206+p+mHtNhybGiwp2ND9a38&#10;tfGNRFan+1jKs7lh3l/G6Zz8GKVWy/mwARFoDv/Hf+mTVpDl8NwSAS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sFm7EAAAA2wAAAA8AAAAAAAAAAAAAAAAAmAIAAGRycy9k&#10;b3ducmV2LnhtbFBLBQYAAAAABAAEAPUAAACJAwAAAAA=&#10;" fillcolor="window" strokecolor="windowText" strokeweight="2pt">
                    <v:textbox>
                      <w:txbxContent>
                        <w:p w14:paraId="0DE18F38"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191 excluded on title/abstract</w:t>
                          </w:r>
                        </w:p>
                      </w:txbxContent>
                    </v:textbox>
                  </v:rect>
                  <v:rect id="Rectangle 90" o:spid="_x0000_s1037" style="position:absolute;left:3761;top:37233;width:24209;height:3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pLsMA&#10;AADbAAAADwAAAGRycy9kb3ducmV2LnhtbESPwWrCQBCG74LvsEzBi9SNHqRGVylCQaQXUy+9Ddlx&#10;E8zOhuw2iW/vHAoeh3/+b77ZHUbfqJ66WAc2sFxkoIjLYGt2Bq4/X+8foGJCttgEJgMPinDYTyc7&#10;zG0Y+EJ9kZwSCMccDVQptbnWsazIY1yElliyW+g8Jhk7p22Hg8B9o1dZttYea5YLFbZ0rKi8F39e&#10;NOb6enr0hT67O27a7344z3+dMbO38XMLKtGYXsv/7ZM1sBF7+UUAo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pLsMAAADbAAAADwAAAAAAAAAAAAAAAACYAgAAZHJzL2Rv&#10;d25yZXYueG1sUEsFBgAAAAAEAAQA9QAAAIgDAAAAAA==&#10;" fillcolor="window" strokecolor="windowText" strokeweight="2pt">
                    <v:textbox>
                      <w:txbxContent>
                        <w:p w14:paraId="313F4836"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54 RCTs having 57 strata (trial arms) included in the systematic review</w:t>
                          </w:r>
                        </w:p>
                        <w:p w14:paraId="63C21496"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 </w:t>
                          </w:r>
                        </w:p>
                        <w:p w14:paraId="279C9795"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 </w:t>
                          </w:r>
                        </w:p>
                      </w:txbxContent>
                    </v:textbox>
                  </v:rect>
                  <v:shape id="Elbow Connector 91" o:spid="_x0000_s1038" type="#_x0000_t34" style="position:absolute;left:15811;top:27450;width:0;height:990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7n0MQAAADbAAAADwAAAGRycy9kb3ducmV2LnhtbESPQWvCQBSE70L/w/IKvYhuLCI1ukoR&#10;pL2J0Utvz+wzic2+DdltzPbXu4LgcZiZb5jluje16Kh1lWUFk3ECgji3uuJCwfGwHX2AcB5ZY22Z&#10;FARysF69DJaYanvlPXWZL0SEsEtRQel9k0rp8pIMurFtiKN3tq1BH2VbSN3iNcJNLd+TZCYNVhwX&#10;SmxoU1L+m/0ZBbvsxyRhFrqv4Sl0x3z6v/PhotTba/+5AOGp98/wo/2tFcwn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nufQxAAAANsAAAAPAAAAAAAAAAAA&#10;AAAAAKECAABkcnMvZG93bnJldi54bWxQSwUGAAAAAAQABAD5AAAAkgMAAAAA&#10;" strokecolor="windowText" strokeweight="2pt">
                    <v:stroke endarrow="open"/>
                    <v:shadow on="t" color="black" opacity="24903f" origin=",.5" offset="0,.55556mm"/>
                  </v:shape>
                  <v:shape id="Straight Arrow Connector 92" o:spid="_x0000_s1039" type="#_x0000_t32" style="position:absolute;left:15906;top:30977;width:14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cElsIAAADbAAAADwAAAGRycy9kb3ducmV2LnhtbESPQYvCMBSE74L/ITzBm6b14NquUUQU&#10;vMhiK57fNs+2u81LaaJ2//1GEDwOM/MNs1z3phF36lxtWUE8jUAQF1bXXCo45/vJAoTzyBoby6Tg&#10;jxysV8PBElNtH3yie+ZLESDsUlRQed+mUrqiIoNualvi4F1tZ9AH2ZVSd/gIcNPIWRTNpcGaw0KF&#10;LW0rKn6zm1GQl3G9+/rQN/fTxIur+06O2SVRajzqN58gPPX+HX61D1pBMoP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cElsIAAADbAAAADwAAAAAAAAAAAAAA&#10;AAChAgAAZHJzL2Rvd25yZXYueG1sUEsFBgAAAAAEAAQA+QAAAJADAAAAAA==&#10;" strokecolor="windowText" strokeweight="2pt">
                    <v:stroke endarrow="open"/>
                    <v:shadow on="t" color="black" opacity="24903f" origin=",.5" offset="0,.55556mm"/>
                  </v:shape>
                  <v:rect id="Rectangle 93" o:spid="_x0000_s1040" style="position:absolute;left:30265;top:20148;width:22765;height:20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3WcQA&#10;AADbAAAADwAAAGRycy9kb3ducmV2LnhtbESPzWrDMBCE74W+g9hCLqGR00JJnMimFAom9BInl94W&#10;ayObWCtjKf55+6hQyHGYnW929vlkWzFQ7xvHCtarBARx5XTDRsH59P26AeEDssbWMSmYyUOePT/t&#10;MdVu5CMNZTAiQtinqKAOoUul9FVNFv3KdcTRu7jeYoiyN1L3OEa4beVbknxIiw3Hhho7+qqpupY3&#10;G99YynMxD6U8mCtuu59hPCx/jVKLl+lzByLQFB7H/+lCK9i+w9+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dt1nEAAAA2wAAAA8AAAAAAAAAAAAAAAAAmAIAAGRycy9k&#10;b3ducmV2LnhtbFBLBQYAAAAABAAEAPUAAACJAwAAAAA=&#10;" fillcolor="window" strokecolor="windowText" strokeweight="2pt">
                    <v:textbox>
                      <w:txbxContent>
                        <w:p w14:paraId="0DE9C5B5" w14:textId="77777777" w:rsidR="009F5B76" w:rsidRDefault="009F5B76" w:rsidP="00352504">
                          <w:pPr>
                            <w:pStyle w:val="NormalWeb"/>
                            <w:spacing w:before="0" w:beforeAutospacing="0" w:after="0" w:afterAutospacing="0"/>
                          </w:pPr>
                          <w:r>
                            <w:rPr>
                              <w:rFonts w:ascii="Arial" w:eastAsia="Calibri" w:hAnsi="Arial" w:cs="Arial"/>
                              <w:sz w:val="22"/>
                              <w:szCs w:val="22"/>
                            </w:rPr>
                            <w:t xml:space="preserve">50 articles excluded (see Appendix 2 for details): </w:t>
                          </w:r>
                        </w:p>
                        <w:p w14:paraId="5C527B3B" w14:textId="77777777" w:rsidR="009F5B76" w:rsidRDefault="009F5B76" w:rsidP="00352504">
                          <w:pPr>
                            <w:pStyle w:val="NormalWeb"/>
                            <w:spacing w:before="0" w:beforeAutospacing="0" w:after="0" w:afterAutospacing="0"/>
                          </w:pPr>
                          <w:r>
                            <w:rPr>
                              <w:rFonts w:ascii="Arial" w:eastAsia="Calibri" w:hAnsi="Arial" w:cs="Arial"/>
                              <w:sz w:val="22"/>
                              <w:szCs w:val="22"/>
                            </w:rPr>
                            <w:t>16, inadequate or no measures of dietary fibre and SFA intake</w:t>
                          </w:r>
                        </w:p>
                        <w:p w14:paraId="634E7567" w14:textId="77777777" w:rsidR="009F5B76" w:rsidRDefault="009F5B76" w:rsidP="00352504">
                          <w:pPr>
                            <w:pStyle w:val="NormalWeb"/>
                            <w:spacing w:before="0" w:beforeAutospacing="0" w:after="0" w:afterAutospacing="0"/>
                          </w:pPr>
                          <w:r>
                            <w:rPr>
                              <w:rFonts w:ascii="Arial" w:eastAsia="Calibri" w:hAnsi="Arial" w:cs="Arial"/>
                              <w:sz w:val="22"/>
                              <w:szCs w:val="22"/>
                            </w:rPr>
                            <w:t>7, conference abstracts with subsequent publication</w:t>
                          </w:r>
                        </w:p>
                        <w:p w14:paraId="491B4693" w14:textId="77777777" w:rsidR="009F5B76" w:rsidRDefault="009F5B76" w:rsidP="001D07AE">
                          <w:pPr>
                            <w:pStyle w:val="NormalWeb"/>
                            <w:spacing w:before="0" w:beforeAutospacing="0" w:after="0" w:afterAutospacing="0"/>
                          </w:pPr>
                          <w:r>
                            <w:rPr>
                              <w:rFonts w:ascii="Arial" w:eastAsia="Calibri" w:hAnsi="Arial" w:cs="Arial"/>
                              <w:sz w:val="22"/>
                              <w:szCs w:val="22"/>
                            </w:rPr>
                            <w:t>7, no or inadequate control group</w:t>
                          </w:r>
                        </w:p>
                        <w:p w14:paraId="53FACAA1" w14:textId="77777777" w:rsidR="009F5B76" w:rsidRDefault="009F5B76" w:rsidP="00352504">
                          <w:pPr>
                            <w:pStyle w:val="NormalWeb"/>
                            <w:spacing w:before="0" w:beforeAutospacing="0" w:after="0" w:afterAutospacing="0"/>
                          </w:pPr>
                          <w:r>
                            <w:rPr>
                              <w:rFonts w:ascii="Arial" w:eastAsia="Calibri" w:hAnsi="Arial" w:cs="Arial"/>
                              <w:sz w:val="22"/>
                              <w:szCs w:val="22"/>
                            </w:rPr>
                            <w:t>6, conference abstract without subsequent publication</w:t>
                          </w:r>
                        </w:p>
                        <w:p w14:paraId="573C7700" w14:textId="77777777" w:rsidR="009F5B76" w:rsidRDefault="009F5B76" w:rsidP="00352504">
                          <w:pPr>
                            <w:pStyle w:val="NormalWeb"/>
                            <w:spacing w:before="0" w:beforeAutospacing="0" w:after="0" w:afterAutospacing="0"/>
                          </w:pPr>
                          <w:r>
                            <w:rPr>
                              <w:rFonts w:ascii="Arial" w:eastAsia="Calibri" w:hAnsi="Arial" w:cs="Arial"/>
                              <w:sz w:val="22"/>
                              <w:szCs w:val="22"/>
                            </w:rPr>
                            <w:t>4, not a RCT</w:t>
                          </w:r>
                        </w:p>
                        <w:p w14:paraId="51D8316D" w14:textId="77777777" w:rsidR="009F5B76" w:rsidRDefault="009F5B76" w:rsidP="00352504">
                          <w:pPr>
                            <w:pStyle w:val="NormalWeb"/>
                            <w:spacing w:before="0" w:beforeAutospacing="0" w:after="0" w:afterAutospacing="0"/>
                          </w:pPr>
                          <w:r>
                            <w:rPr>
                              <w:rFonts w:ascii="Arial" w:eastAsia="Calibri" w:hAnsi="Arial" w:cs="Arial"/>
                              <w:sz w:val="22"/>
                              <w:szCs w:val="22"/>
                            </w:rPr>
                            <w:t>3, full text not available</w:t>
                          </w:r>
                        </w:p>
                        <w:p w14:paraId="6DECFAA3" w14:textId="77777777" w:rsidR="009F5B76" w:rsidRDefault="009F5B76" w:rsidP="00352504">
                          <w:pPr>
                            <w:pStyle w:val="NormalWeb"/>
                            <w:spacing w:before="0" w:beforeAutospacing="0" w:after="0" w:afterAutospacing="0"/>
                          </w:pPr>
                          <w:r>
                            <w:rPr>
                              <w:rFonts w:ascii="Arial" w:eastAsia="Calibri" w:hAnsi="Arial" w:cs="Arial"/>
                              <w:sz w:val="22"/>
                              <w:szCs w:val="22"/>
                            </w:rPr>
                            <w:t>2, foreign language</w:t>
                          </w:r>
                        </w:p>
                        <w:p w14:paraId="37582977" w14:textId="77777777" w:rsidR="009F5B76" w:rsidRDefault="009F5B76" w:rsidP="00352504">
                          <w:pPr>
                            <w:pStyle w:val="NormalWeb"/>
                            <w:spacing w:before="0" w:beforeAutospacing="0" w:after="0" w:afterAutospacing="0"/>
                          </w:pPr>
                          <w:r>
                            <w:rPr>
                              <w:rFonts w:ascii="Arial" w:eastAsia="Calibri" w:hAnsi="Arial" w:cs="Arial"/>
                              <w:sz w:val="22"/>
                              <w:szCs w:val="22"/>
                            </w:rPr>
                            <w:t>2, no cholesterol outcomes</w:t>
                          </w:r>
                        </w:p>
                        <w:p w14:paraId="27701FC2" w14:textId="77777777" w:rsidR="009F5B76" w:rsidRDefault="009F5B76" w:rsidP="001D07AE">
                          <w:pPr>
                            <w:pStyle w:val="NormalWeb"/>
                            <w:spacing w:before="0" w:beforeAutospacing="0" w:after="0" w:afterAutospacing="0"/>
                            <w:rPr>
                              <w:rFonts w:ascii="Arial" w:eastAsia="Calibri" w:hAnsi="Arial" w:cs="Arial"/>
                              <w:sz w:val="22"/>
                              <w:szCs w:val="22"/>
                            </w:rPr>
                          </w:pPr>
                          <w:r>
                            <w:rPr>
                              <w:rFonts w:ascii="Arial" w:eastAsia="Calibri" w:hAnsi="Arial" w:cs="Arial"/>
                              <w:sz w:val="22"/>
                              <w:szCs w:val="22"/>
                            </w:rPr>
                            <w:t>2, not randomised</w:t>
                          </w:r>
                        </w:p>
                        <w:p w14:paraId="61870A5F" w14:textId="698867CA" w:rsidR="009F5B76" w:rsidRDefault="009F5B76">
                          <w:r>
                            <w:rPr>
                              <w:rFonts w:eastAsia="Calibri" w:cs="Arial"/>
                            </w:rPr>
                            <w:t>1, trial &lt;2 weeks</w:t>
                          </w:r>
                        </w:p>
                      </w:txbxContent>
                    </v:textbox>
                  </v:rect>
                  <v:rect id="Rectangle 94" o:spid="_x0000_s1041" style="position:absolute;left:17525;width:14288;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vLcQA&#10;AADbAAAADwAAAGRycy9kb3ducmV2LnhtbESPzWrDMBCE74W+g9hCLqGRU0pJnMimFAom9BInl94W&#10;ayObWCtjKf55+6hQyHGYnW929vlkWzFQ7xvHCtarBARx5XTDRsH59P26AeEDssbWMSmYyUOePT/t&#10;MdVu5CMNZTAiQtinqKAOoUul9FVNFv3KdcTRu7jeYoiyN1L3OEa4beVbknxIiw3Hhho7+qqpupY3&#10;G99YynMxD6U8mCtuu59hPCx/jVKLl+lzByLQFB7H/+lCK9i+w9+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0Ly3EAAAA2wAAAA8AAAAAAAAAAAAAAAAAmAIAAGRycy9k&#10;b3ducmV2LnhtbFBLBQYAAAAABAAEAPUAAACJAwAAAAA=&#10;" fillcolor="window" strokecolor="windowText" strokeweight="2pt">
                    <v:textbox>
                      <w:txbxContent>
                        <w:p w14:paraId="5F4B4547"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6 articles identified through other sources</w:t>
                          </w:r>
                        </w:p>
                      </w:txbxContent>
                    </v:textbox>
                  </v:rect>
                  <v:line id="Straight Connector 95" o:spid="_x0000_s1042" style="position:absolute;visibility:visible;mso-wrap-style:square" from="14287,5334" to="17525,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zi4MUAAADbAAAADwAAAGRycy9kb3ducmV2LnhtbESP3WoCMRSE7wu+QziCdzWrUq2rUUQQ&#10;RBD8aaGXx81xdzE5WTbR3fr0TaHQy2FmvmHmy9Ya8aDal44VDPoJCOLM6ZJzBR/nzes7CB+QNRrH&#10;pOCbPCwXnZc5pto1fKTHKeQiQtinqKAIoUql9FlBFn3fVcTRu7raYoiyzqWusYlwa+QwScbSYslx&#10;ocCK1gVlt9PdKmg+L8cyMftrYDfKLpPd5uvwNEr1uu1qBiJQG/7Df+2tVjB9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zi4MUAAADbAAAADwAAAAAAAAAA&#10;AAAAAAChAgAAZHJzL2Rvd25yZXYueG1sUEsFBgAAAAAEAAQA+QAAAJMDAAAAAA==&#10;" strokecolor="windowText" strokeweight="2pt">
                    <v:shadow on="t" color="black" opacity="24903f" origin=",.5" offset="0,.55556mm"/>
                  </v:line>
                </v:group>
                <v:shape id="Elbow Connector 96" o:spid="_x0000_s1043" type="#_x0000_t34" style="position:absolute;left:17848;top:54151;width:0;height:141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d/pMUAAADbAAAADwAAAGRycy9kb3ducmV2LnhtbESPQWvCQBSE7wX/w/KEXopuWkqw0VVE&#10;KHqTxlx6e2afSdrs25BdY9Zf3y0Uehxm5htmtRlNKwbqXWNZwfM8AUFcWt1wpaA4vc8WIJxH1tha&#10;JgWBHGzWk4cVZtre+IOG3FciQthlqKD2vsukdGVNBt3cdsTRu9jeoI+yr6Tu8RbhppUvSZJKgw3H&#10;hRo72tVUfudXo+CYf5okpGHYP53DUJSv96MPX0o9TsftEoSn0f+H/9oHreAthd8v8Q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d/pMUAAADbAAAADwAAAAAAAAAA&#10;AAAAAAChAgAAZHJzL2Rvd25yZXYueG1sUEsFBgAAAAAEAAQA+QAAAJMDAAAAAA==&#10;" strokecolor="windowText" strokeweight="2pt">
                  <v:stroke endarrow="open"/>
                  <v:shadow on="t" color="black" opacity="24903f" origin=",.5" offset="0,.55556mm"/>
                </v:shape>
                <v:rect id="Rectangle 97" o:spid="_x0000_s1044" style="position:absolute;left:5215;top:68414;width:24903;height:7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WsQA&#10;AADbAAAADwAAAGRycy9kb3ducmV2LnhtbESPzWrDMBCE74W+g9hCLqGR00ObOJFNKRRM6CVOLr0t&#10;1kY2sVbGUvzz9lGhkOMwO9/s7PPJtmKg3jeOFaxXCQjiyumGjYLz6ft1A8IHZI2tY1Iwk4c8e37a&#10;Y6rdyEcaymBEhLBPUUEdQpdK6auaLPqV64ijd3G9xRBlb6TucYxw28q3JHmXFhuODTV29FVTdS1v&#10;Nr6xlOdiHkp5MFfcdj/DeFj+GqUWL9PnDkSgKTyO/9OFVrD9gL8tEQA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msVrEAAAA2wAAAA8AAAAAAAAAAAAAAAAAmAIAAGRycy9k&#10;b3ducmV2LnhtbFBLBQYAAAAABAAEAPUAAACJAwAAAAA=&#10;" fillcolor="window" strokecolor="windowText" strokeweight="2pt">
                  <v:textbox>
                    <w:txbxContent>
                      <w:p w14:paraId="5150AB7A" w14:textId="77777777" w:rsidR="009F5B76" w:rsidRDefault="009F5B76" w:rsidP="0034686A">
                        <w:pPr>
                          <w:pStyle w:val="NormalWeb"/>
                          <w:spacing w:before="0" w:beforeAutospacing="0" w:after="0" w:afterAutospacing="0"/>
                          <w:jc w:val="center"/>
                        </w:pPr>
                        <w:r>
                          <w:rPr>
                            <w:rFonts w:ascii="Arial" w:eastAsia="Calibri" w:hAnsi="Arial" w:cs="Arial"/>
                            <w:sz w:val="22"/>
                            <w:szCs w:val="22"/>
                          </w:rPr>
                          <w:t xml:space="preserve">39 RCTs having 40 strata </w:t>
                        </w:r>
                      </w:p>
                      <w:p w14:paraId="1ECF3C71" w14:textId="77777777" w:rsidR="009F5B76" w:rsidRDefault="009F5B76" w:rsidP="00AE2AA6">
                        <w:pPr>
                          <w:pStyle w:val="NormalWeb"/>
                          <w:spacing w:before="0" w:beforeAutospacing="0" w:after="0" w:afterAutospacing="0"/>
                          <w:jc w:val="center"/>
                        </w:pPr>
                        <w:r>
                          <w:rPr>
                            <w:rFonts w:ascii="Arial" w:eastAsia="Calibri" w:hAnsi="Arial" w:cs="Arial"/>
                            <w:sz w:val="22"/>
                            <w:szCs w:val="22"/>
                          </w:rPr>
                          <w:t>(meta-analyses: 33 oats, 7 barley)</w:t>
                        </w:r>
                      </w:p>
                    </w:txbxContent>
                  </v:textbox>
                </v:rect>
                <v:rect id="Rectangle 98" o:spid="_x0000_s1045" style="position:absolute;left:33659;top:58283;width:25560;height:6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xI8EA&#10;AADbAAAADwAAAGRycy9kb3ducmV2LnhtbERPTWuDQBC9B/IflinkFtfmEBrrGoIQUtJTjD30NrhT&#10;lbiz4m6N9tdnD4UcH+873U+mEyMNrrWs4DWKQRBXVrdcKyivx/UbCOeRNXaWScFMDvbZcpFiou2d&#10;LzQWvhYhhF2CChrv+0RKVzVk0EW2Jw7cjx0M+gCHWuoB7yHcdHITx1tpsOXQ0GBPeUPVrfg1Cj5n&#10;6cfya7v7G/N21sV3fjpTrtTqZTq8g/A0+af43/2hFezC2PAl/A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0MSPBAAAA2wAAAA8AAAAAAAAAAAAAAAAAmAIAAGRycy9kb3du&#10;cmV2LnhtbFBLBQYAAAAABAAEAPUAAACGAwAAAAA=&#10;" fillcolor="white [3201]" strokecolor="black [3200]" strokeweight="2pt">
                  <v:textbox>
                    <w:txbxContent>
                      <w:p w14:paraId="50ECEBF4" w14:textId="4DEF55C8" w:rsidR="009F5B76" w:rsidRDefault="009F5B76" w:rsidP="00D47437">
                        <w:pPr>
                          <w:pStyle w:val="NormalWeb"/>
                          <w:spacing w:before="0" w:beforeAutospacing="0" w:after="0" w:afterAutospacing="0"/>
                          <w:jc w:val="center"/>
                        </w:pPr>
                        <w:r>
                          <w:rPr>
                            <w:rFonts w:ascii="Arial" w:eastAsia="Calibri" w:hAnsi="Arial" w:cs="Arial"/>
                            <w:sz w:val="22"/>
                            <w:szCs w:val="22"/>
                          </w:rPr>
                          <w:t>15 RCTs having 17 strata of concentrated fibre</w:t>
                        </w:r>
                      </w:p>
                      <w:p w14:paraId="2C24CCA1"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 </w:t>
                        </w:r>
                      </w:p>
                      <w:p w14:paraId="1ACAFFED" w14:textId="77777777" w:rsidR="009F5B76" w:rsidRDefault="009F5B76" w:rsidP="00352504">
                        <w:pPr>
                          <w:pStyle w:val="NormalWeb"/>
                          <w:spacing w:before="0" w:beforeAutospacing="0" w:after="0" w:afterAutospacing="0"/>
                          <w:jc w:val="center"/>
                        </w:pPr>
                        <w:r>
                          <w:rPr>
                            <w:rFonts w:ascii="Arial" w:eastAsia="Calibri" w:hAnsi="Arial" w:cs="Arial"/>
                            <w:sz w:val="22"/>
                            <w:szCs w:val="22"/>
                          </w:rPr>
                          <w:t> </w:t>
                        </w:r>
                      </w:p>
                    </w:txbxContent>
                  </v:textbox>
                </v:rect>
                <v:shape id="Straight Arrow Connector 99" o:spid="_x0000_s1046" type="#_x0000_t32" style="position:absolute;left:17739;top:61661;width:15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l+sIAAADbAAAADwAAAGRycy9kb3ducmV2LnhtbESPQYvCMBSE7wv+h/AEb2uqB9FqFBFl&#10;qzfdFa+P5NlWm5fSZGv3328EweMwM98wi1VnK9FS40vHCkbDBASxdqbkXMHP9+5zCsIHZIOVY1Lw&#10;Rx5Wy97HAlPjHnyk9hRyESHsU1RQhFCnUnpdkEU/dDVx9K6usRiibHJpGnxEuK3kOEkm0mLJcaHA&#10;mjYF6fvp1yrAS6Zv92zypS/VOtvrFreb80GpQb9bz0EE6sI7/GpnRsFsBs8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ol+sIAAADbAAAADwAAAAAAAAAAAAAA&#10;AAChAgAAZHJzL2Rvd25yZXYueG1sUEsFBgAAAAAEAAQA+QAAAJADAAAAAA==&#10;" strokecolor="black [3200]" strokeweight="2pt">
                  <v:stroke endarrow="open"/>
                  <v:shadow on="t" color="black" opacity="24903f" origin=",.5" offset="0,.55556mm"/>
                </v:shape>
                <w10:anchorlock/>
              </v:group>
            </w:pict>
          </mc:Fallback>
        </mc:AlternateContent>
      </w:r>
    </w:p>
    <w:p w14:paraId="3E46B264" w14:textId="77777777" w:rsidR="00C76DBF" w:rsidRPr="00293D89" w:rsidRDefault="00C76DBF" w:rsidP="00C76DBF">
      <w:pPr>
        <w:keepNext/>
        <w:keepLines/>
        <w:rPr>
          <w:rFonts w:asciiTheme="minorBidi" w:hAnsiTheme="minorBidi"/>
          <w:b/>
        </w:rPr>
      </w:pPr>
    </w:p>
    <w:p w14:paraId="3E46B265" w14:textId="77777777" w:rsidR="00C76DBF" w:rsidRPr="00293D89" w:rsidRDefault="00C76DBF" w:rsidP="00C76DBF">
      <w:pPr>
        <w:keepNext/>
        <w:keepLines/>
        <w:rPr>
          <w:rFonts w:asciiTheme="minorBidi" w:hAnsiTheme="minorBidi"/>
          <w:b/>
        </w:rPr>
      </w:pPr>
    </w:p>
    <w:p w14:paraId="3E46B266" w14:textId="77777777" w:rsidR="00C76DBF" w:rsidRPr="00293D89" w:rsidRDefault="00C76DBF" w:rsidP="00C76DBF">
      <w:pPr>
        <w:keepNext/>
        <w:keepLines/>
        <w:rPr>
          <w:rFonts w:asciiTheme="minorBidi" w:hAnsiTheme="minorBidi"/>
          <w:b/>
        </w:rPr>
      </w:pPr>
    </w:p>
    <w:p w14:paraId="3E46B267" w14:textId="63661841" w:rsidR="00C76DBF" w:rsidRPr="00293D89" w:rsidRDefault="00C76DBF" w:rsidP="00C76DBF">
      <w:pPr>
        <w:keepNext/>
        <w:keepLines/>
        <w:rPr>
          <w:rFonts w:asciiTheme="minorBidi" w:hAnsiTheme="minorBidi"/>
          <w:b/>
          <w:iCs/>
        </w:rPr>
      </w:pPr>
      <w:r w:rsidRPr="00293D89">
        <w:rPr>
          <w:rFonts w:asciiTheme="minorBidi" w:hAnsiTheme="minorBidi"/>
          <w:b/>
          <w:iCs/>
        </w:rPr>
        <w:t xml:space="preserve">Figure 1. </w:t>
      </w:r>
      <w:r w:rsidRPr="00293D89">
        <w:rPr>
          <w:rFonts w:asciiTheme="minorBidi" w:hAnsiTheme="minorBidi"/>
          <w:iCs/>
        </w:rPr>
        <w:t>PRISMA diagram of the studies identification process</w:t>
      </w:r>
    </w:p>
    <w:p w14:paraId="3E46B268" w14:textId="77777777" w:rsidR="00C76DBF" w:rsidRPr="00293D89" w:rsidRDefault="00C76DBF" w:rsidP="00C76DBF">
      <w:pPr>
        <w:rPr>
          <w:rFonts w:asciiTheme="minorBidi" w:hAnsiTheme="minorBidi"/>
          <w:lang w:eastAsia="en-AU"/>
        </w:rPr>
      </w:pPr>
    </w:p>
    <w:p w14:paraId="3E46B269" w14:textId="77777777" w:rsidR="00C76DBF" w:rsidRPr="00293D89" w:rsidRDefault="00C76DBF" w:rsidP="00C76DBF">
      <w:pPr>
        <w:rPr>
          <w:rFonts w:asciiTheme="minorBidi" w:hAnsiTheme="minorBidi"/>
          <w:lang w:eastAsia="en-AU"/>
        </w:rPr>
      </w:pPr>
    </w:p>
    <w:p w14:paraId="3E46B26A" w14:textId="77777777" w:rsidR="00C76DBF" w:rsidRPr="00A25B7E" w:rsidRDefault="00C76DBF" w:rsidP="00F77B21">
      <w:pPr>
        <w:pStyle w:val="Heading3"/>
        <w:rPr>
          <w:rFonts w:cs="Arial"/>
        </w:rPr>
      </w:pPr>
      <w:bookmarkStart w:id="43" w:name="_Toc416952230"/>
      <w:bookmarkStart w:id="44" w:name="_Toc486348351"/>
      <w:bookmarkStart w:id="45" w:name="_Toc486406749"/>
      <w:r w:rsidRPr="00A25B7E">
        <w:rPr>
          <w:rFonts w:cs="Arial"/>
        </w:rPr>
        <w:lastRenderedPageBreak/>
        <w:t>Included studies</w:t>
      </w:r>
      <w:bookmarkEnd w:id="43"/>
      <w:bookmarkEnd w:id="44"/>
      <w:bookmarkEnd w:id="45"/>
    </w:p>
    <w:p w14:paraId="3E46B26B" w14:textId="6219BAED" w:rsidR="00C76DBF" w:rsidRPr="00A25B7E" w:rsidRDefault="00C76DBF" w:rsidP="00225CDC">
      <w:pPr>
        <w:rPr>
          <w:rFonts w:cs="Arial"/>
        </w:rPr>
      </w:pPr>
      <w:r w:rsidRPr="00A25B7E">
        <w:rPr>
          <w:rFonts w:cs="Arial"/>
        </w:rPr>
        <w:t>Fifty-four RCTs were included in the systematic review. These 54 RCTs described 57 strata (trial arms). Data were considered from 3</w:t>
      </w:r>
      <w:r w:rsidR="00225CDC" w:rsidRPr="00A25B7E">
        <w:rPr>
          <w:rFonts w:cs="Arial"/>
        </w:rPr>
        <w:t>9</w:t>
      </w:r>
      <w:r w:rsidRPr="00A25B7E">
        <w:rPr>
          <w:rFonts w:cs="Arial"/>
        </w:rPr>
        <w:t xml:space="preserve"> </w:t>
      </w:r>
      <w:r w:rsidR="00225CDC" w:rsidRPr="00A25B7E">
        <w:rPr>
          <w:rFonts w:cs="Arial"/>
        </w:rPr>
        <w:t>RCTs with 40</w:t>
      </w:r>
      <w:r w:rsidRPr="00A25B7E">
        <w:rPr>
          <w:rFonts w:cs="Arial"/>
        </w:rPr>
        <w:t xml:space="preserve"> strata in the meta-analyses. </w:t>
      </w:r>
    </w:p>
    <w:p w14:paraId="3E46B26C" w14:textId="77777777" w:rsidR="00C76DBF" w:rsidRPr="00A25B7E" w:rsidRDefault="00C76DBF" w:rsidP="00C76DBF">
      <w:pPr>
        <w:rPr>
          <w:rFonts w:cs="Arial"/>
          <w:lang w:eastAsia="en-AU"/>
        </w:rPr>
      </w:pPr>
    </w:p>
    <w:p w14:paraId="3E46B26D" w14:textId="0ADD6ACD" w:rsidR="00C76DBF" w:rsidRPr="00A25B7E" w:rsidRDefault="00C76DBF" w:rsidP="00C76DBF">
      <w:pPr>
        <w:rPr>
          <w:rFonts w:cs="Arial"/>
          <w:lang w:eastAsia="en-AU"/>
        </w:rPr>
      </w:pPr>
      <w:r w:rsidRPr="00A25B7E">
        <w:rPr>
          <w:rFonts w:cs="Arial"/>
          <w:lang w:eastAsia="en-AU"/>
        </w:rPr>
        <w:t>Trial characteristics are summarised in Appendix 3. Included in the systematic review</w:t>
      </w:r>
      <w:r w:rsidR="004B3422">
        <w:rPr>
          <w:rFonts w:cs="Arial"/>
          <w:lang w:eastAsia="en-AU"/>
        </w:rPr>
        <w:t xml:space="preserve"> and meta analyses</w:t>
      </w:r>
      <w:r w:rsidRPr="00A25B7E">
        <w:rPr>
          <w:rFonts w:cs="Arial"/>
          <w:lang w:eastAsia="en-AU"/>
        </w:rPr>
        <w:t xml:space="preserve"> were:</w:t>
      </w:r>
    </w:p>
    <w:p w14:paraId="3E46B26E" w14:textId="77777777" w:rsidR="00C76DBF" w:rsidRPr="00A25B7E" w:rsidRDefault="00C76DBF" w:rsidP="00C76DBF">
      <w:pPr>
        <w:rPr>
          <w:rFonts w:cs="Arial"/>
          <w:lang w:eastAsia="en-AU"/>
        </w:rPr>
      </w:pPr>
    </w:p>
    <w:p w14:paraId="3E46B26F" w14:textId="48D39A01" w:rsidR="00C76DBF" w:rsidRPr="00A25B7E" w:rsidRDefault="00C76DBF" w:rsidP="009A06C0">
      <w:pPr>
        <w:pStyle w:val="FSBullet1"/>
        <w:numPr>
          <w:ilvl w:val="0"/>
          <w:numId w:val="16"/>
        </w:numPr>
        <w:ind w:left="567" w:hanging="567"/>
        <w:rPr>
          <w:lang w:eastAsia="en-AU"/>
        </w:rPr>
      </w:pPr>
      <w:r w:rsidRPr="00A25B7E">
        <w:rPr>
          <w:lang w:eastAsia="en-AU"/>
        </w:rPr>
        <w:t xml:space="preserve">Fourteen strata reported in 14 articles that measured </w:t>
      </w:r>
      <w:r w:rsidRPr="00A25B7E">
        <w:rPr>
          <w:lang w:eastAsia="en-AU"/>
        </w:rPr>
        <w:sym w:font="Symbol" w:char="F062"/>
      </w:r>
      <w:r w:rsidRPr="00A25B7E">
        <w:rPr>
          <w:lang w:eastAsia="en-AU"/>
        </w:rPr>
        <w:t xml:space="preserve">-glucan content in oats and blood cholesterol concentration </w:t>
      </w:r>
      <w:r w:rsidRPr="00A25B7E">
        <w:rPr>
          <w:lang w:eastAsia="en-AU"/>
        </w:rPr>
        <w:fldChar w:fldCharType="begin">
          <w:fldData xml:space="preserve">PFJlZm1hbj48Q2l0ZT48QXV0aG9yPkFicmFoYW1zc29uPC9BdXRob3I+PFllYXI+MTk5NDwvWWVh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</w:fldData>
        </w:fldChar>
      </w:r>
      <w:r w:rsidR="00AF537F">
        <w:rPr>
          <w:lang w:eastAsia="en-AU"/>
        </w:rPr>
        <w:instrText xml:space="preserve"> ADDIN REFMGR.CITE </w:instrText>
      </w:r>
      <w:r w:rsidR="00AF537F">
        <w:rPr>
          <w:lang w:eastAsia="en-AU"/>
        </w:rPr>
        <w:fldChar w:fldCharType="begin">
          <w:fldData xml:space="preserve">PFJlZm1hbj48Q2l0ZT48QXV0aG9yPkFicmFoYW1zc29uPC9BdXRob3I+PFllYXI+MTk5NDwvWWVh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</w:fldData>
        </w:fldChar>
      </w:r>
      <w:r w:rsidR="00AF537F">
        <w:rPr>
          <w:lang w:eastAsia="en-AU"/>
        </w:rPr>
        <w:instrText xml:space="preserve"> ADDIN EN.CITE.DATA </w:instrText>
      </w:r>
      <w:r w:rsidR="00AF537F">
        <w:rPr>
          <w:lang w:eastAsia="en-AU"/>
        </w:rPr>
      </w:r>
      <w:r w:rsidR="00AF537F">
        <w:rPr>
          <w:lang w:eastAsia="en-AU"/>
        </w:rPr>
        <w:fldChar w:fldCharType="end"/>
      </w:r>
      <w:r w:rsidRPr="00A25B7E">
        <w:rPr>
          <w:lang w:eastAsia="en-AU"/>
        </w:rPr>
      </w:r>
      <w:r w:rsidRPr="00A25B7E">
        <w:rPr>
          <w:lang w:eastAsia="en-AU"/>
        </w:rPr>
        <w:fldChar w:fldCharType="separate"/>
      </w:r>
      <w:r w:rsidR="009A06C0">
        <w:rPr>
          <w:noProof/>
          <w:lang w:eastAsia="en-AU"/>
        </w:rPr>
        <w:t>(Davidson et al. 1991; Leadbetter et al. 1991; Uusitupa et al. 1992; Abrahamsson et al. 1994; Davy et al. 2002; Kerckhoffs et al. 2003; Maki et al. 2003; Robitaille et al. 2005; Theuwissen and Mensink 2007; Maki et al. 2010; Wolever et al. 2010; Ma et al. 2013; Thongoun et al. 2013; Momenizadeh et al. 2014)</w:t>
      </w:r>
      <w:r w:rsidRPr="00A25B7E">
        <w:rPr>
          <w:lang w:eastAsia="en-AU"/>
        </w:rPr>
        <w:fldChar w:fldCharType="end"/>
      </w:r>
    </w:p>
    <w:p w14:paraId="3402F8B5" w14:textId="717C3D46" w:rsidR="00B95319" w:rsidRPr="00A25B7E" w:rsidRDefault="00C76DBF" w:rsidP="009A06C0">
      <w:pPr>
        <w:pStyle w:val="FSBullet1"/>
        <w:numPr>
          <w:ilvl w:val="0"/>
          <w:numId w:val="28"/>
        </w:numPr>
        <w:ind w:left="567" w:hanging="567"/>
        <w:rPr>
          <w:lang w:eastAsia="en-AU"/>
        </w:rPr>
      </w:pPr>
      <w:r w:rsidRPr="00A25B7E">
        <w:rPr>
          <w:lang w:eastAsia="en-AU"/>
        </w:rPr>
        <w:t xml:space="preserve">Eighteen strata reported in 17 articles that assessed the effects of oats on blood cholesterol concentration </w:t>
      </w:r>
      <w:r w:rsidRPr="00A25B7E">
        <w:rPr>
          <w:lang w:eastAsia="en-AU"/>
        </w:rPr>
        <w:fldChar w:fldCharType="begin">
          <w:fldData xml:space="preserve">PFJlZm1hbj48Q2l0ZT48QXV0aG9yPlNhbHR6bWFuPC9BdXRob3I+PFllYXI+MjAwMTwvWWVhcj48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</w:fldData>
        </w:fldChar>
      </w:r>
      <w:r w:rsidR="00AF537F">
        <w:rPr>
          <w:lang w:eastAsia="en-AU"/>
        </w:rPr>
        <w:instrText xml:space="preserve"> ADDIN REFMGR.CITE </w:instrText>
      </w:r>
      <w:r w:rsidR="00AF537F">
        <w:rPr>
          <w:lang w:eastAsia="en-AU"/>
        </w:rPr>
        <w:fldChar w:fldCharType="begin">
          <w:fldData xml:space="preserve">PFJlZm1hbj48Q2l0ZT48QXV0aG9yPlNhbHR6bWFuPC9BdXRob3I+PFllYXI+MjAwMTwvWWVhcj48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</w:fldData>
        </w:fldChar>
      </w:r>
      <w:r w:rsidR="00AF537F">
        <w:rPr>
          <w:lang w:eastAsia="en-AU"/>
        </w:rPr>
        <w:instrText xml:space="preserve"> ADDIN EN.CITE.DATA </w:instrText>
      </w:r>
      <w:r w:rsidR="00AF537F">
        <w:rPr>
          <w:lang w:eastAsia="en-AU"/>
        </w:rPr>
      </w:r>
      <w:r w:rsidR="00AF537F">
        <w:rPr>
          <w:lang w:eastAsia="en-AU"/>
        </w:rPr>
        <w:fldChar w:fldCharType="end"/>
      </w:r>
      <w:r w:rsidRPr="00A25B7E">
        <w:rPr>
          <w:lang w:eastAsia="en-AU"/>
        </w:rPr>
      </w:r>
      <w:r w:rsidRPr="00A25B7E">
        <w:rPr>
          <w:lang w:eastAsia="en-AU"/>
        </w:rPr>
        <w:fldChar w:fldCharType="separate"/>
      </w:r>
      <w:r w:rsidR="009A06C0">
        <w:rPr>
          <w:noProof/>
          <w:lang w:eastAsia="en-AU"/>
        </w:rPr>
        <w:t>(Van Horn et al. 1988; Demark-Wahnefried et al. 1990; Kestin et al. 1990; Swain et al. 1990; Anderson et al. 1991; Bremer et al. 1991; Van Horn et al. 1991; Lepre and Crane 1992; Whyte et al. 1992; Kashtan et al. 1992; Poulter et al. 1994; Noakes et al. 1996; Gerhardt and Gallo 1998; Johnston et al. 1998; Saltzman et al. 2001; Karmally et al. 2005; McGeoch et al. 2013)</w:t>
      </w:r>
      <w:r w:rsidRPr="00A25B7E">
        <w:rPr>
          <w:lang w:eastAsia="en-AU"/>
        </w:rPr>
        <w:fldChar w:fldCharType="end"/>
      </w:r>
      <w:r w:rsidRPr="00A25B7E">
        <w:rPr>
          <w:lang w:eastAsia="en-AU"/>
        </w:rPr>
        <w:t>.</w:t>
      </w:r>
      <w:r w:rsidRPr="00A25B7E">
        <w:t xml:space="preserve"> Data were reported separately for men and women in one article and considered separately for these groups as two strata </w:t>
      </w:r>
      <w:r w:rsidRPr="00A25B7E">
        <w:fldChar w:fldCharType="begin"/>
      </w:r>
      <w:r w:rsidR="00AF537F">
        <w:instrText xml:space="preserve"> ADDIN REFMGR.CITE &lt;Refman&gt;&lt;Cite&gt;&lt;Author&gt;Noakes&lt;/Author&gt;&lt;Year&gt;1996&lt;/Year&gt;&lt;RecNum&gt;39&lt;/RecNum&gt;&lt;IDText&gt;Effect of high amylose starch and oat bran on metabolic variables and bowel function in subjects with hypertriglyceridemia&lt;/IDText&gt;&lt;MDL Ref_Type="Journal"&gt;&lt;Ref_Type&gt;Journal&lt;/Ref_Type&gt;&lt;Ref_ID&gt;39&lt;/Ref_ID&gt;&lt;Title_Primary&gt;Effect of high amylose starch and oat bran on metabolic variables and bowel function in subjects with hypertriglyceridemia&lt;/Title_Primary&gt;&lt;Authors_Primary&gt;Noakes,M.&lt;/Authors_Primary&gt;&lt;Authors_Primary&gt;Clifton,P.M.&lt;/Authors_Primary&gt;&lt;Authors_Primary&gt;Nestel,P.J.&lt;/Authors_Primary&gt;&lt;Authors_Primary&gt;Leu,R.&lt;/Authors_Primary&gt;&lt;Authors_Primary&gt;McIntosh,G.&lt;/Authors_Primary&gt;&lt;Date_Primary&gt;1996&lt;/Date_Primary&gt;&lt;Keywords&gt;eppi-reviewer4&lt;/Keywords&gt;&lt;Reprint&gt;Not in File&lt;/Reprint&gt;&lt;Start_Page&gt;944&lt;/Start_Page&gt;&lt;End_Page&gt;951&lt;/End_Page&gt;&lt;Periodical&gt;Am.J.Clin.Nutr.&lt;/Periodical&gt;&lt;Volume&gt;64&lt;/Volume&gt;&lt;Issue&gt;6&lt;/Issue&gt;&lt;User_Def_1&gt;10249929&lt;/User_Def_1&gt;&lt;User_Def_2&gt;96&lt;/User_Def_2&gt;&lt;ZZ_JournalFull&gt;&lt;f name="System"&gt;American Journal of Clinical Nutrition&lt;/f&gt;&lt;/ZZ_JournalFull&gt;&lt;ZZ_JournalStdAbbrev&gt;&lt;f name="System"&gt;Am.J.Clin.Nutr.&lt;/f&gt;&lt;/ZZ_JournalStdAbbrev&gt;&lt;ZZ_WorkformID&gt;1&lt;/ZZ_WorkformID&gt;&lt;/MDL&gt;&lt;/Cite&gt;&lt;/Refman&gt;</w:instrText>
      </w:r>
      <w:r w:rsidRPr="00A25B7E">
        <w:fldChar w:fldCharType="separate"/>
      </w:r>
      <w:r w:rsidRPr="00A25B7E">
        <w:rPr>
          <w:noProof/>
        </w:rPr>
        <w:t>(Noakes et al. 1996)</w:t>
      </w:r>
      <w:r w:rsidRPr="00A25B7E">
        <w:fldChar w:fldCharType="end"/>
      </w:r>
    </w:p>
    <w:p w14:paraId="17EA80BD" w14:textId="0AE1D463" w:rsidR="0034686A" w:rsidRPr="00A25B7E" w:rsidRDefault="0034686A" w:rsidP="00041A8F">
      <w:pPr>
        <w:pStyle w:val="FSBullet1"/>
        <w:numPr>
          <w:ilvl w:val="0"/>
          <w:numId w:val="28"/>
        </w:numPr>
        <w:ind w:left="567" w:hanging="567"/>
        <w:rPr>
          <w:lang w:eastAsia="en-AU"/>
        </w:rPr>
      </w:pPr>
      <w:r w:rsidRPr="00A25B7E">
        <w:rPr>
          <w:lang w:eastAsia="en-AU"/>
        </w:rPr>
        <w:t>One stratum from 1 article</w:t>
      </w:r>
      <w:r w:rsidR="004B3422">
        <w:rPr>
          <w:lang w:eastAsia="en-AU"/>
        </w:rPr>
        <w:t xml:space="preserve"> investigating the effect of oats on blood cholesterol</w:t>
      </w:r>
      <w:r w:rsidR="00041A8F" w:rsidRPr="00A25B7E">
        <w:rPr>
          <w:lang w:eastAsia="en-AU"/>
        </w:rPr>
        <w:t xml:space="preserve"> </w:t>
      </w:r>
      <w:r w:rsidR="00041A8F" w:rsidRPr="00A25B7E">
        <w:rPr>
          <w:lang w:eastAsia="en-AU"/>
        </w:rPr>
        <w:fldChar w:fldCharType="begin"/>
      </w:r>
      <w:r w:rsidR="00AF537F">
        <w:rPr>
          <w:lang w:eastAsia="en-AU"/>
        </w:rPr>
        <w:instrText xml:space="preserve"> ADDIN REFMGR.CITE &lt;Refman&gt;&lt;Cite&gt;&lt;Author&gt;Zhang&lt;/Author&gt;&lt;Year&gt;2012&lt;/Year&gt;&lt;RecNum&gt;53&lt;/RecNum&gt;&lt;MDL Ref_Type="Journal"&gt;&lt;Ref_Type&gt;Journal&lt;/Ref_Type&gt;&lt;Ref_ID&gt;53&lt;/Ref_ID&gt;&lt;Title_Primary&gt;Randomized controlled trial of oatmeal consumption versus noodle consumption on blood lipids of urban Chinese adults with hypercholesterolemia&lt;/Title_Primary&gt;&lt;Authors_Primary&gt;Zhang,J.&lt;/Authors_Primary&gt;&lt;Authors_Primary&gt;Li,L.&lt;/Authors_Primary&gt;&lt;Authors_Primary&gt;Song,P.&lt;/Authors_Primary&gt;&lt;Authors_Primary&gt;Wang,C.&lt;/Authors_Primary&gt;&lt;Authors_Primary&gt;Man,Q.&lt;/Authors_Primary&gt;&lt;Authors_Primary&gt;Meng,L.&lt;/Authors_Primary&gt;&lt;Authors_Primary&gt;Cai,J.&lt;/Authors_Primary&gt;&lt;Authors_Primary&gt;Kurilich,A.&lt;/Authors_Primary&gt;&lt;Date_Primary&gt;2012&lt;/Date_Primary&gt;&lt;Keywords&gt;Adult&lt;/Keywords&gt;&lt;Keywords&gt;blood&lt;/Keywords&gt;&lt;Keywords&gt;eppi-reviewer4&lt;/Keywords&gt;&lt;Keywords&gt;Hypercholesterolemia&lt;/Keywords&gt;&lt;Keywords&gt;Lipids&lt;/Keywords&gt;&lt;Reprint&gt;Not in File&lt;/Reprint&gt;&lt;Periodical&gt;Nutrition Journal&lt;/Periodical&gt;&lt;Volume&gt;11&lt;/Volume&gt;&lt;Issue&gt;54&lt;/Issue&gt;&lt;User_Def_1&gt;10249638&lt;/User_Def_1&gt;&lt;User_Def_2&gt;16&lt;/User_Def_2&gt;&lt;Availability&gt;(Zhang) Chinese Center for Disease Control and Prevention, Beijing 100050, China.&lt;/Availability&gt;&lt;ZZ_JournalFull&gt;&lt;f name="System"&gt;Nutrition Journal&lt;/f&gt;&lt;/ZZ_JournalFull&gt;&lt;ZZ_WorkformID&gt;1&lt;/ZZ_WorkformID&gt;&lt;/MDL&gt;&lt;/Cite&gt;&lt;/Refman&gt;</w:instrText>
      </w:r>
      <w:r w:rsidR="00041A8F" w:rsidRPr="00A25B7E">
        <w:rPr>
          <w:lang w:eastAsia="en-AU"/>
        </w:rPr>
        <w:fldChar w:fldCharType="separate"/>
      </w:r>
      <w:r w:rsidR="00041A8F" w:rsidRPr="00A25B7E">
        <w:rPr>
          <w:noProof/>
          <w:lang w:eastAsia="en-AU"/>
        </w:rPr>
        <w:t>(Zhang et al. 2012)</w:t>
      </w:r>
      <w:r w:rsidR="00041A8F" w:rsidRPr="00A25B7E">
        <w:rPr>
          <w:lang w:eastAsia="en-AU"/>
        </w:rPr>
        <w:fldChar w:fldCharType="end"/>
      </w:r>
      <w:r w:rsidRPr="00A25B7E">
        <w:rPr>
          <w:lang w:eastAsia="en-AU"/>
        </w:rPr>
        <w:t xml:space="preserve"> </w:t>
      </w:r>
      <w:r w:rsidRPr="00A25B7E">
        <w:rPr>
          <w:noProof/>
          <w:lang w:eastAsia="en-AU"/>
        </w:rPr>
        <w:t>where the results are reported as unadjusted least square means in a parallel study design tested by ANCOVA.</w:t>
      </w:r>
    </w:p>
    <w:p w14:paraId="3E46B272" w14:textId="63A12D21" w:rsidR="00C76DBF" w:rsidRPr="00A25B7E" w:rsidRDefault="00C76DBF" w:rsidP="00B95319">
      <w:pPr>
        <w:pStyle w:val="FSBullet1"/>
        <w:numPr>
          <w:ilvl w:val="0"/>
          <w:numId w:val="16"/>
        </w:numPr>
        <w:ind w:left="567" w:hanging="567"/>
        <w:rPr>
          <w:lang w:eastAsia="en-AU"/>
        </w:rPr>
      </w:pPr>
      <w:r w:rsidRPr="00A25B7E">
        <w:rPr>
          <w:lang w:eastAsia="en-AU"/>
        </w:rPr>
        <w:t xml:space="preserve">Two strata from 2 articles that investigated the effects of barley on blood cholesterol concentration </w:t>
      </w:r>
      <w:r w:rsidRPr="00A25B7E">
        <w:rPr>
          <w:lang w:eastAsia="en-AU"/>
        </w:rPr>
        <w:fldChar w:fldCharType="begin">
          <w:fldData xml:space="preserve">PFJlZm1hbj48Q2l0ZT48QXV0aG9yPkxpPC9BdXRob3I+PFllYXI+MjAwMzwvWWVhcj48UmVjTnVt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</w:fldData>
        </w:fldChar>
      </w:r>
      <w:r w:rsidR="00AF537F">
        <w:rPr>
          <w:lang w:eastAsia="en-AU"/>
        </w:rPr>
        <w:instrText xml:space="preserve"> ADDIN REFMGR.CITE </w:instrText>
      </w:r>
      <w:r w:rsidR="00AF537F">
        <w:rPr>
          <w:lang w:eastAsia="en-AU"/>
        </w:rPr>
        <w:fldChar w:fldCharType="begin">
          <w:fldData xml:space="preserve">PFJlZm1hbj48Q2l0ZT48QXV0aG9yPkxpPC9BdXRob3I+PFllYXI+MjAwMzwvWWVhcj48UmVjTnVt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</w:fldData>
        </w:fldChar>
      </w:r>
      <w:r w:rsidR="00AF537F">
        <w:rPr>
          <w:lang w:eastAsia="en-AU"/>
        </w:rPr>
        <w:instrText xml:space="preserve"> ADDIN EN.CITE.DATA </w:instrText>
      </w:r>
      <w:r w:rsidR="00AF537F">
        <w:rPr>
          <w:lang w:eastAsia="en-AU"/>
        </w:rPr>
      </w:r>
      <w:r w:rsidR="00AF537F">
        <w:rPr>
          <w:lang w:eastAsia="en-AU"/>
        </w:rPr>
        <w:fldChar w:fldCharType="end"/>
      </w:r>
      <w:r w:rsidRPr="00A25B7E">
        <w:rPr>
          <w:lang w:eastAsia="en-AU"/>
        </w:rPr>
      </w:r>
      <w:r w:rsidRPr="00A25B7E">
        <w:rPr>
          <w:lang w:eastAsia="en-AU"/>
        </w:rPr>
        <w:fldChar w:fldCharType="separate"/>
      </w:r>
      <w:r w:rsidRPr="00A25B7E">
        <w:rPr>
          <w:noProof/>
          <w:lang w:eastAsia="en-AU"/>
        </w:rPr>
        <w:t>(Lupton et al. 1994; Li et al. 2003)</w:t>
      </w:r>
      <w:r w:rsidRPr="00A25B7E">
        <w:rPr>
          <w:lang w:eastAsia="en-AU"/>
        </w:rPr>
        <w:fldChar w:fldCharType="end"/>
      </w:r>
    </w:p>
    <w:p w14:paraId="3E46B273" w14:textId="528F08F5" w:rsidR="00C76DBF" w:rsidRPr="00A25B7E" w:rsidRDefault="00C76DBF" w:rsidP="00B95319">
      <w:pPr>
        <w:pStyle w:val="FSBullet1"/>
        <w:numPr>
          <w:ilvl w:val="0"/>
          <w:numId w:val="16"/>
        </w:numPr>
        <w:ind w:left="567" w:hanging="567"/>
        <w:rPr>
          <w:lang w:eastAsia="en-AU"/>
        </w:rPr>
      </w:pPr>
      <w:r w:rsidRPr="00A25B7E">
        <w:rPr>
          <w:lang w:eastAsia="en-AU"/>
        </w:rPr>
        <w:t xml:space="preserve">Three strata from 3 articles that measured </w:t>
      </w:r>
      <w:r w:rsidRPr="00A25B7E">
        <w:rPr>
          <w:lang w:eastAsia="en-AU"/>
        </w:rPr>
        <w:sym w:font="Symbol" w:char="F062"/>
      </w:r>
      <w:r w:rsidRPr="00A25B7E">
        <w:rPr>
          <w:lang w:eastAsia="en-AU"/>
        </w:rPr>
        <w:t xml:space="preserve">-glucan content in barley and blood cholesterol concentration </w:t>
      </w:r>
      <w:r w:rsidRPr="00A25B7E">
        <w:rPr>
          <w:lang w:eastAsia="en-AU"/>
        </w:rPr>
        <w:fldChar w:fldCharType="begin">
          <w:fldData xml:space="preserve">PFJlZm1hbj48Q2l0ZT48QXV0aG9yPlN1bmRiZXJnPC9BdXRob3I+PFllYXI+MjAwODwvWWVhcj48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</w:fldData>
        </w:fldChar>
      </w:r>
      <w:r w:rsidR="00AF537F">
        <w:rPr>
          <w:lang w:eastAsia="en-AU"/>
        </w:rPr>
        <w:instrText xml:space="preserve"> ADDIN REFMGR.CITE </w:instrText>
      </w:r>
      <w:r w:rsidR="00AF537F">
        <w:rPr>
          <w:lang w:eastAsia="en-AU"/>
        </w:rPr>
        <w:fldChar w:fldCharType="begin">
          <w:fldData xml:space="preserve">PFJlZm1hbj48Q2l0ZT48QXV0aG9yPlN1bmRiZXJnPC9BdXRob3I+PFllYXI+MjAwODwvWWVhcj48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</w:fldData>
        </w:fldChar>
      </w:r>
      <w:r w:rsidR="00AF537F">
        <w:rPr>
          <w:lang w:eastAsia="en-AU"/>
        </w:rPr>
        <w:instrText xml:space="preserve"> ADDIN EN.CITE.DATA </w:instrText>
      </w:r>
      <w:r w:rsidR="00AF537F">
        <w:rPr>
          <w:lang w:eastAsia="en-AU"/>
        </w:rPr>
      </w:r>
      <w:r w:rsidR="00AF537F">
        <w:rPr>
          <w:lang w:eastAsia="en-AU"/>
        </w:rPr>
        <w:fldChar w:fldCharType="end"/>
      </w:r>
      <w:r w:rsidRPr="00A25B7E">
        <w:rPr>
          <w:lang w:eastAsia="en-AU"/>
        </w:rPr>
      </w:r>
      <w:r w:rsidRPr="00A25B7E">
        <w:rPr>
          <w:lang w:eastAsia="en-AU"/>
        </w:rPr>
        <w:fldChar w:fldCharType="separate"/>
      </w:r>
      <w:r w:rsidRPr="00A25B7E">
        <w:rPr>
          <w:noProof/>
          <w:lang w:eastAsia="en-AU"/>
        </w:rPr>
        <w:t>(Newman et al. 1989; McIntosh et al. 1991; Sundberg 2008)</w:t>
      </w:r>
      <w:r w:rsidRPr="00A25B7E">
        <w:rPr>
          <w:lang w:eastAsia="en-AU"/>
        </w:rPr>
        <w:fldChar w:fldCharType="end"/>
      </w:r>
    </w:p>
    <w:p w14:paraId="7B8551E5" w14:textId="083CA4EF" w:rsidR="00CD6CD5" w:rsidRPr="00A25B7E" w:rsidRDefault="00CD6CD5" w:rsidP="00F840A4">
      <w:pPr>
        <w:pStyle w:val="ListParagraph"/>
        <w:numPr>
          <w:ilvl w:val="0"/>
          <w:numId w:val="28"/>
        </w:numPr>
        <w:ind w:left="567" w:hanging="567"/>
        <w:rPr>
          <w:rFonts w:cs="Arial"/>
          <w:lang w:eastAsia="en-AU"/>
        </w:rPr>
      </w:pPr>
      <w:r w:rsidRPr="00A25B7E">
        <w:rPr>
          <w:rFonts w:cs="Arial"/>
          <w:lang w:eastAsia="en-AU"/>
        </w:rPr>
        <w:t>Two strata from 2 articles</w:t>
      </w:r>
      <w:r w:rsidR="004B3422">
        <w:rPr>
          <w:rFonts w:cs="Arial"/>
          <w:lang w:eastAsia="en-AU"/>
        </w:rPr>
        <w:t xml:space="preserve"> that investigated the effect of barley on blood cholesterol</w:t>
      </w:r>
      <w:r w:rsidRPr="00A25B7E">
        <w:rPr>
          <w:rFonts w:cs="Arial"/>
          <w:lang w:eastAsia="en-AU"/>
        </w:rPr>
        <w:t xml:space="preserve"> </w:t>
      </w:r>
      <w:r w:rsidRPr="00A25B7E">
        <w:rPr>
          <w:rFonts w:cs="Arial"/>
          <w:noProof/>
          <w:lang w:eastAsia="en-AU"/>
        </w:rPr>
        <w:t>(Behall et al. 2004a; Behall et al. 2004b) where the results are reported as least square means in a crossover design</w:t>
      </w:r>
      <w:r w:rsidR="0034686A" w:rsidRPr="00A25B7E">
        <w:rPr>
          <w:rFonts w:cs="Arial"/>
          <w:noProof/>
          <w:lang w:eastAsia="en-AU"/>
        </w:rPr>
        <w:t xml:space="preserve"> </w:t>
      </w:r>
      <w:r w:rsidR="00F840A4" w:rsidRPr="00A25B7E">
        <w:rPr>
          <w:rFonts w:cs="Arial"/>
          <w:noProof/>
          <w:lang w:eastAsia="en-AU"/>
        </w:rPr>
        <w:t xml:space="preserve">and the data been </w:t>
      </w:r>
      <w:r w:rsidR="00F840A4" w:rsidRPr="00A25B7E">
        <w:rPr>
          <w:rFonts w:cs="Arial"/>
        </w:rPr>
        <w:t>statistically analysed by analysis of variance</w:t>
      </w:r>
      <w:r w:rsidRPr="00A25B7E">
        <w:rPr>
          <w:rFonts w:cs="Arial"/>
          <w:lang w:eastAsia="en-AU"/>
        </w:rPr>
        <w:t>.</w:t>
      </w:r>
    </w:p>
    <w:p w14:paraId="3E46B274" w14:textId="0C718EF0" w:rsidR="00C76DBF" w:rsidRPr="00A25B7E" w:rsidRDefault="00C76DBF" w:rsidP="00B95319">
      <w:pPr>
        <w:pStyle w:val="ListParagraph"/>
        <w:ind w:left="567" w:hanging="567"/>
        <w:rPr>
          <w:rFonts w:cs="Arial"/>
          <w:lang w:eastAsia="en-AU"/>
        </w:rPr>
      </w:pPr>
    </w:p>
    <w:p w14:paraId="3E46B275" w14:textId="77777777" w:rsidR="00C76DBF" w:rsidRPr="00A25B7E" w:rsidRDefault="00C76DBF" w:rsidP="00F77B21">
      <w:pPr>
        <w:rPr>
          <w:rFonts w:cs="Arial"/>
          <w:lang w:eastAsia="en-AU"/>
        </w:rPr>
      </w:pPr>
      <w:r w:rsidRPr="00A25B7E">
        <w:rPr>
          <w:rFonts w:cs="Arial"/>
          <w:lang w:eastAsia="en-AU"/>
        </w:rPr>
        <w:t>The following studies used concentrated forms of oats or barley and were included in the systematic review but not in the meta-analyses:</w:t>
      </w:r>
    </w:p>
    <w:p w14:paraId="3E46B276" w14:textId="77777777" w:rsidR="00C76DBF" w:rsidRPr="00A25B7E" w:rsidRDefault="00C76DBF" w:rsidP="00B95319">
      <w:pPr>
        <w:ind w:left="567" w:hanging="567"/>
        <w:rPr>
          <w:rFonts w:cs="Arial"/>
          <w:lang w:eastAsia="en-AU"/>
        </w:rPr>
      </w:pPr>
    </w:p>
    <w:p w14:paraId="3E46B277" w14:textId="122D0610" w:rsidR="00C76DBF" w:rsidRPr="00A25B7E" w:rsidRDefault="00C76DBF" w:rsidP="00E7629F">
      <w:pPr>
        <w:pStyle w:val="FSBullet1"/>
        <w:numPr>
          <w:ilvl w:val="0"/>
          <w:numId w:val="16"/>
        </w:numPr>
        <w:ind w:left="567" w:hanging="567"/>
        <w:rPr>
          <w:lang w:eastAsia="en-AU"/>
        </w:rPr>
      </w:pPr>
      <w:r w:rsidRPr="00A25B7E">
        <w:rPr>
          <w:lang w:eastAsia="en-AU"/>
        </w:rPr>
        <w:t xml:space="preserve">14 strata in 12 articles measured </w:t>
      </w:r>
      <w:r w:rsidRPr="00A25B7E">
        <w:rPr>
          <w:lang w:eastAsia="en-AU"/>
        </w:rPr>
        <w:sym w:font="Symbol" w:char="F062"/>
      </w:r>
      <w:r w:rsidRPr="00A25B7E">
        <w:rPr>
          <w:lang w:eastAsia="en-AU"/>
        </w:rPr>
        <w:t xml:space="preserve">-glucan content in concentrated fibre from oats and/or barley </w:t>
      </w:r>
      <w:r w:rsidRPr="00A25B7E">
        <w:rPr>
          <w:lang w:eastAsia="en-AU"/>
        </w:rPr>
        <w:fldChar w:fldCharType="begin">
          <w:fldData xml:space="preserve">PFJlZm1hbj48Q2l0ZT48QXV0aG9yPlZvcnN0ZXI8L0F1dGhvcj48WWVhcj4xOTg2PC9ZZWFyPjxS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</w:fldData>
        </w:fldChar>
      </w:r>
      <w:r w:rsidR="00AF537F">
        <w:rPr>
          <w:lang w:eastAsia="en-AU"/>
        </w:rPr>
        <w:instrText xml:space="preserve"> ADDIN REFMGR.CITE </w:instrText>
      </w:r>
      <w:r w:rsidR="00AF537F">
        <w:rPr>
          <w:lang w:eastAsia="en-AU"/>
        </w:rPr>
        <w:fldChar w:fldCharType="begin">
          <w:fldData xml:space="preserve">PFJlZm1hbj48Q2l0ZT48QXV0aG9yPlZvcnN0ZXI8L0F1dGhvcj48WWVhcj4xOTg2PC9ZZWFyPjxS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</w:fldData>
        </w:fldChar>
      </w:r>
      <w:r w:rsidR="00AF537F">
        <w:rPr>
          <w:lang w:eastAsia="en-AU"/>
        </w:rPr>
        <w:instrText xml:space="preserve"> ADDIN EN.CITE.DATA </w:instrText>
      </w:r>
      <w:r w:rsidR="00AF537F">
        <w:rPr>
          <w:lang w:eastAsia="en-AU"/>
        </w:rPr>
      </w:r>
      <w:r w:rsidR="00AF537F">
        <w:rPr>
          <w:lang w:eastAsia="en-AU"/>
        </w:rPr>
        <w:fldChar w:fldCharType="end"/>
      </w:r>
      <w:r w:rsidRPr="00A25B7E">
        <w:rPr>
          <w:lang w:eastAsia="en-AU"/>
        </w:rPr>
      </w:r>
      <w:r w:rsidRPr="00A25B7E">
        <w:rPr>
          <w:lang w:eastAsia="en-AU"/>
        </w:rPr>
        <w:fldChar w:fldCharType="separate"/>
      </w:r>
      <w:r w:rsidR="00E7629F" w:rsidRPr="00A25B7E">
        <w:rPr>
          <w:noProof/>
          <w:lang w:eastAsia="en-AU"/>
        </w:rPr>
        <w:t>(Vorster et al. 1986; Torronen et al. 1992; Pick et al. 1996; Onning et al. 1999; Amundsen et al. 2003; Biorklund et al. 2005; Chen et al. 2006; Biorklund et al. 2008; Beck et al. 2010; Cugnet-Anceau et al. 2010; Rondanelli et al. 2011; Ibrugger et al. 2013)</w:t>
      </w:r>
      <w:r w:rsidRPr="00A25B7E">
        <w:rPr>
          <w:lang w:eastAsia="en-AU"/>
        </w:rPr>
        <w:fldChar w:fldCharType="end"/>
      </w:r>
    </w:p>
    <w:p w14:paraId="3E46B27B" w14:textId="43707E19" w:rsidR="00C76DBF" w:rsidRPr="00A25B7E" w:rsidRDefault="00C76DBF" w:rsidP="00B95319">
      <w:pPr>
        <w:pStyle w:val="FSBullet1"/>
        <w:numPr>
          <w:ilvl w:val="0"/>
          <w:numId w:val="16"/>
        </w:numPr>
        <w:ind w:left="567" w:hanging="567"/>
        <w:rPr>
          <w:lang w:eastAsia="en-AU"/>
        </w:rPr>
      </w:pPr>
      <w:r w:rsidRPr="00A25B7E">
        <w:rPr>
          <w:lang w:eastAsia="en-AU"/>
        </w:rPr>
        <w:t xml:space="preserve">Two strata from 2 articles used concentrated (but not pure) oat </w:t>
      </w:r>
      <w:r w:rsidRPr="00A25B7E">
        <w:rPr>
          <w:lang w:eastAsia="en-AU"/>
        </w:rPr>
        <w:sym w:font="Symbol" w:char="F062"/>
      </w:r>
      <w:r w:rsidRPr="00A25B7E">
        <w:rPr>
          <w:lang w:eastAsia="en-AU"/>
        </w:rPr>
        <w:t xml:space="preserve">-glucan </w:t>
      </w:r>
      <w:r w:rsidRPr="00A25B7E">
        <w:rPr>
          <w:lang w:eastAsia="en-AU"/>
        </w:rPr>
        <w:fldChar w:fldCharType="begin">
          <w:fldData xml:space="preserve">PFJlZm1hbj48Q2l0ZT48QXV0aG9yPkJyYWF0ZW48L0F1dGhvcj48WWVhcj4xOTk0PC9ZZWFyPjxS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</w:fldData>
        </w:fldChar>
      </w:r>
      <w:r w:rsidR="00AF537F">
        <w:rPr>
          <w:lang w:eastAsia="en-AU"/>
        </w:rPr>
        <w:instrText xml:space="preserve"> ADDIN REFMGR.CITE </w:instrText>
      </w:r>
      <w:r w:rsidR="00AF537F">
        <w:rPr>
          <w:lang w:eastAsia="en-AU"/>
        </w:rPr>
        <w:fldChar w:fldCharType="begin">
          <w:fldData xml:space="preserve">PFJlZm1hbj48Q2l0ZT48QXV0aG9yPkJyYWF0ZW48L0F1dGhvcj48WWVhcj4xOTk0PC9ZZWFyPjxS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</w:fldData>
        </w:fldChar>
      </w:r>
      <w:r w:rsidR="00AF537F">
        <w:rPr>
          <w:lang w:eastAsia="en-AU"/>
        </w:rPr>
        <w:instrText xml:space="preserve"> ADDIN EN.CITE.DATA </w:instrText>
      </w:r>
      <w:r w:rsidR="00AF537F">
        <w:rPr>
          <w:lang w:eastAsia="en-AU"/>
        </w:rPr>
      </w:r>
      <w:r w:rsidR="00AF537F">
        <w:rPr>
          <w:lang w:eastAsia="en-AU"/>
        </w:rPr>
        <w:fldChar w:fldCharType="end"/>
      </w:r>
      <w:r w:rsidRPr="00A25B7E">
        <w:rPr>
          <w:lang w:eastAsia="en-AU"/>
        </w:rPr>
      </w:r>
      <w:r w:rsidRPr="00A25B7E">
        <w:rPr>
          <w:lang w:eastAsia="en-AU"/>
        </w:rPr>
        <w:fldChar w:fldCharType="separate"/>
      </w:r>
      <w:r w:rsidRPr="00A25B7E">
        <w:rPr>
          <w:noProof/>
          <w:lang w:eastAsia="en-AU"/>
        </w:rPr>
        <w:t>(Braaten et al. 1994; Behall et al. 1997)</w:t>
      </w:r>
      <w:r w:rsidRPr="00A25B7E">
        <w:rPr>
          <w:lang w:eastAsia="en-AU"/>
        </w:rPr>
        <w:fldChar w:fldCharType="end"/>
      </w:r>
      <w:r w:rsidRPr="00A25B7E">
        <w:rPr>
          <w:lang w:eastAsia="en-AU"/>
        </w:rPr>
        <w:t xml:space="preserve"> and one strata from 1 article </w:t>
      </w:r>
      <w:r w:rsidR="004B3422">
        <w:rPr>
          <w:lang w:eastAsia="en-AU"/>
        </w:rPr>
        <w:t>investigating the effect of</w:t>
      </w:r>
      <w:r w:rsidR="004B3422" w:rsidRPr="00A25B7E">
        <w:rPr>
          <w:lang w:eastAsia="en-AU"/>
        </w:rPr>
        <w:t xml:space="preserve"> </w:t>
      </w:r>
      <w:r w:rsidRPr="00A25B7E">
        <w:rPr>
          <w:lang w:eastAsia="en-AU"/>
        </w:rPr>
        <w:t xml:space="preserve">concentrated (but not pure) barley </w:t>
      </w:r>
      <w:r w:rsidRPr="00A25B7E">
        <w:rPr>
          <w:lang w:eastAsia="en-AU"/>
        </w:rPr>
        <w:sym w:font="Symbol" w:char="F062"/>
      </w:r>
      <w:r w:rsidRPr="00A25B7E">
        <w:rPr>
          <w:lang w:eastAsia="en-AU"/>
        </w:rPr>
        <w:t xml:space="preserve">-glucan </w:t>
      </w:r>
      <w:r w:rsidRPr="00A25B7E">
        <w:rPr>
          <w:lang w:eastAsia="en-AU"/>
        </w:rPr>
        <w:fldChar w:fldCharType="begin"/>
      </w:r>
      <w:r w:rsidR="00AF537F">
        <w:rPr>
          <w:lang w:eastAsia="en-AU"/>
        </w:rPr>
        <w:instrText xml:space="preserve"> ADDIN REFMGR.CITE &lt;Refman&gt;&lt;Cite&gt;&lt;Author&gt;Keogh&lt;/Author&gt;&lt;Year&gt;2003&lt;/Year&gt;&lt;RecNum&gt;26&lt;/RecNum&gt;&lt;IDText&gt;Randomized controlled crossover study of the effect of a highly beta-glucan-enriched barley on cardiovascular disease risk factors in mildly hypercholesterolemic men&lt;/IDText&gt;&lt;MDL Ref_Type="Journal"&gt;&lt;Ref_Type&gt;Journal&lt;/Ref_Type&gt;&lt;Ref_ID&gt;26&lt;/Ref_ID&gt;&lt;Title_Primary&gt;Randomized controlled crossover study of the effect of a highly beta-glucan-enriched barley on cardiovascular disease risk factors in mildly hypercholesterolemic men&lt;/Title_Primary&gt;&lt;Authors_Primary&gt;Keogh,G.F.&lt;/Authors_Primary&gt;&lt;Authors_Primary&gt;Cooper,G.J.S.&lt;/Authors_Primary&gt;&lt;Authors_Primary&gt;Mulvey,T.B.&lt;/Authors_Primary&gt;&lt;Authors_Primary&gt;McArdle,B.H.&lt;/Authors_Primary&gt;&lt;Authors_Primary&gt;Coles,G.D.&lt;/Authors_Primary&gt;&lt;Authors_Primary&gt;Monro,J.A.&lt;/Authors_Primary&gt;&lt;Authors_Primary&gt;Poppitt,S.D.&lt;/Authors_Primary&gt;&lt;Date_Primary&gt;2003/10&lt;/Date_Primary&gt;&lt;Keywords&gt;eppi-reviewer4&lt;/Keywords&gt;&lt;Reprint&gt;Not in File&lt;/Reprint&gt;&lt;Start_Page&gt;711&lt;/Start_Page&gt;&lt;End_Page&gt;718&lt;/End_Page&gt;&lt;Periodical&gt;Am.J.Clin.Nutr.&lt;/Periodical&gt;&lt;Volume&gt;78&lt;/Volume&gt;&lt;Issue&gt;4&lt;/Issue&gt;&lt;User_Def_1&gt;10249734&lt;/User_Def_1&gt;&lt;User_Def_2&gt;172&lt;/User_Def_2&gt;&lt;ISSN_ISBN&gt;0002-9165&lt;/ISSN_ISBN&gt;&lt;Availability&gt;(Keogh, Cooper, Poppitt) Department of Medicine, University of Auckland, New Zealand (Keogh, Poppitt) Human Nutrition and Metabolic Unit, University of Auckland, New Zealand (Cooper, Mulvey) School of Biological Sciences, University of Auckland, New Zeala&lt;/Availability&gt;&lt;ZZ_JournalFull&gt;&lt;f name="System"&gt;American Journal of Clinical Nutrition&lt;/f&gt;&lt;/ZZ_JournalFull&gt;&lt;ZZ_JournalStdAbbrev&gt;&lt;f name="System"&gt;Am.J.Clin.Nutr.&lt;/f&gt;&lt;/ZZ_JournalStdAbbrev&gt;&lt;ZZ_WorkformID&gt;1&lt;/ZZ_WorkformID&gt;&lt;/MDL&gt;&lt;/Cite&gt;&lt;/Refman&gt;</w:instrText>
      </w:r>
      <w:r w:rsidRPr="00A25B7E">
        <w:rPr>
          <w:lang w:eastAsia="en-AU"/>
        </w:rPr>
        <w:fldChar w:fldCharType="separate"/>
      </w:r>
      <w:r w:rsidRPr="00A25B7E">
        <w:rPr>
          <w:noProof/>
          <w:lang w:eastAsia="en-AU"/>
        </w:rPr>
        <w:t>(Keogh et al. 2003)</w:t>
      </w:r>
      <w:r w:rsidRPr="00A25B7E">
        <w:rPr>
          <w:lang w:eastAsia="en-AU"/>
        </w:rPr>
        <w:fldChar w:fldCharType="end"/>
      </w:r>
      <w:r w:rsidRPr="00A25B7E">
        <w:rPr>
          <w:lang w:eastAsia="en-AU"/>
        </w:rPr>
        <w:t xml:space="preserve"> were included in the review.</w:t>
      </w:r>
    </w:p>
    <w:p w14:paraId="3E46B27D" w14:textId="77777777" w:rsidR="00C76DBF" w:rsidRPr="00A25B7E" w:rsidRDefault="00C76DBF" w:rsidP="00C76DBF">
      <w:pPr>
        <w:rPr>
          <w:rFonts w:cs="Arial"/>
          <w:lang w:eastAsia="en-AU"/>
        </w:rPr>
      </w:pPr>
    </w:p>
    <w:p w14:paraId="3E46B27F" w14:textId="2FFA3A12" w:rsidR="00C76DBF" w:rsidRPr="00A25B7E" w:rsidRDefault="00FE1178" w:rsidP="00D47437">
      <w:pPr>
        <w:rPr>
          <w:rFonts w:cs="Arial"/>
          <w:lang w:eastAsia="en-AU"/>
        </w:rPr>
      </w:pPr>
      <w:r w:rsidRPr="00A25B7E">
        <w:rPr>
          <w:rFonts w:cs="Arial"/>
          <w:lang w:eastAsia="en-AU"/>
        </w:rPr>
        <w:t>S</w:t>
      </w:r>
      <w:r w:rsidR="00C76DBF" w:rsidRPr="00A25B7E">
        <w:rPr>
          <w:rFonts w:cs="Arial"/>
          <w:lang w:eastAsia="en-AU"/>
        </w:rPr>
        <w:t xml:space="preserve">tudies </w:t>
      </w:r>
      <w:r w:rsidRPr="00A25B7E">
        <w:rPr>
          <w:rFonts w:cs="Arial"/>
          <w:lang w:eastAsia="en-AU"/>
        </w:rPr>
        <w:t xml:space="preserve">included </w:t>
      </w:r>
      <w:r w:rsidR="00C76DBF" w:rsidRPr="00A25B7E">
        <w:rPr>
          <w:rFonts w:cs="Arial"/>
          <w:lang w:eastAsia="en-AU"/>
        </w:rPr>
        <w:t>were conducted in:</w:t>
      </w:r>
    </w:p>
    <w:p w14:paraId="3E46B280" w14:textId="77777777" w:rsidR="00C76DBF" w:rsidRPr="00A25B7E" w:rsidRDefault="00C76DBF" w:rsidP="00C76DBF">
      <w:pPr>
        <w:rPr>
          <w:rFonts w:cs="Arial"/>
          <w:lang w:eastAsia="en-AU"/>
        </w:rPr>
      </w:pPr>
    </w:p>
    <w:p w14:paraId="3E46B281" w14:textId="6F8E475F" w:rsidR="00C76DBF" w:rsidRPr="00A25B7E" w:rsidRDefault="00C76DBF" w:rsidP="009A06C0">
      <w:pPr>
        <w:pStyle w:val="FSBullet1"/>
        <w:numPr>
          <w:ilvl w:val="0"/>
          <w:numId w:val="16"/>
        </w:numPr>
        <w:ind w:left="567" w:hanging="567"/>
        <w:rPr>
          <w:lang w:eastAsia="en-AU"/>
        </w:rPr>
      </w:pPr>
      <w:r w:rsidRPr="00A25B7E">
        <w:rPr>
          <w:lang w:eastAsia="en-AU"/>
        </w:rPr>
        <w:t xml:space="preserve">Australia and New Zealand: 10 </w:t>
      </w:r>
      <w:r w:rsidR="00495B1A" w:rsidRPr="00A25B7E">
        <w:t>RCTs</w:t>
      </w:r>
      <w:r w:rsidRPr="00A25B7E">
        <w:rPr>
          <w:lang w:eastAsia="en-AU"/>
        </w:rPr>
        <w:t xml:space="preserve">; </w:t>
      </w:r>
      <w:r w:rsidRPr="00A25B7E">
        <w:rPr>
          <w:lang w:eastAsia="en-AU"/>
        </w:rPr>
        <w:fldChar w:fldCharType="begin">
          <w:fldData xml:space="preserve">PFJlZm1hbj48Q2l0ZT48QXV0aG9yPkJlY2s8L0F1dGhvcj48WWVhcj4yMDEwPC9ZZWFyPjxSZWNO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</w:fldData>
        </w:fldChar>
      </w:r>
      <w:r w:rsidR="00AF537F">
        <w:rPr>
          <w:lang w:eastAsia="en-AU"/>
        </w:rPr>
        <w:instrText xml:space="preserve"> ADDIN REFMGR.CITE </w:instrText>
      </w:r>
      <w:r w:rsidR="00AF537F">
        <w:rPr>
          <w:lang w:eastAsia="en-AU"/>
        </w:rPr>
        <w:fldChar w:fldCharType="begin">
          <w:fldData xml:space="preserve">PFJlZm1hbj48Q2l0ZT48QXV0aG9yPkJlY2s8L0F1dGhvcj48WWVhcj4yMDEwPC9ZZWFyPjxSZWNO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</w:fldData>
        </w:fldChar>
      </w:r>
      <w:r w:rsidR="00AF537F">
        <w:rPr>
          <w:lang w:eastAsia="en-AU"/>
        </w:rPr>
        <w:instrText xml:space="preserve"> ADDIN EN.CITE.DATA </w:instrText>
      </w:r>
      <w:r w:rsidR="00AF537F">
        <w:rPr>
          <w:lang w:eastAsia="en-AU"/>
        </w:rPr>
      </w:r>
      <w:r w:rsidR="00AF537F">
        <w:rPr>
          <w:lang w:eastAsia="en-AU"/>
        </w:rPr>
        <w:fldChar w:fldCharType="end"/>
      </w:r>
      <w:r w:rsidRPr="00A25B7E">
        <w:rPr>
          <w:lang w:eastAsia="en-AU"/>
        </w:rPr>
      </w:r>
      <w:r w:rsidRPr="00A25B7E">
        <w:rPr>
          <w:lang w:eastAsia="en-AU"/>
        </w:rPr>
        <w:fldChar w:fldCharType="separate"/>
      </w:r>
      <w:r w:rsidR="009A06C0">
        <w:rPr>
          <w:noProof/>
          <w:lang w:eastAsia="en-AU"/>
        </w:rPr>
        <w:t>(Kestin et al. 1990; Bremer et al. 1991; Leadbetter et al. 1991; McIntosh et al. 1991; Lepre and Crane 1992; Whyte et al. 1992; Noakes et al. 1996; Keogh et al. 2003; Beck et al. 2010; Wolever et al. 2010)</w:t>
      </w:r>
      <w:r w:rsidRPr="00A25B7E">
        <w:rPr>
          <w:lang w:eastAsia="en-AU"/>
        </w:rPr>
        <w:fldChar w:fldCharType="end"/>
      </w:r>
    </w:p>
    <w:p w14:paraId="3E46B282" w14:textId="320EFCB7" w:rsidR="00C76DBF" w:rsidRPr="00A25B7E" w:rsidRDefault="00C76DBF" w:rsidP="00E7629F">
      <w:pPr>
        <w:pStyle w:val="FSBullet1"/>
        <w:numPr>
          <w:ilvl w:val="0"/>
          <w:numId w:val="16"/>
        </w:numPr>
        <w:ind w:left="567" w:hanging="567"/>
        <w:rPr>
          <w:lang w:eastAsia="en-AU"/>
        </w:rPr>
      </w:pPr>
      <w:r w:rsidRPr="00A25B7E">
        <w:rPr>
          <w:lang w:eastAsia="en-AU"/>
        </w:rPr>
        <w:t xml:space="preserve">Europe: 15 </w:t>
      </w:r>
      <w:r w:rsidR="00495B1A" w:rsidRPr="00A25B7E">
        <w:t>RCTs</w:t>
      </w:r>
      <w:r w:rsidRPr="00A25B7E">
        <w:rPr>
          <w:lang w:eastAsia="en-AU"/>
        </w:rPr>
        <w:t xml:space="preserve">; </w:t>
      </w:r>
      <w:r w:rsidRPr="00A25B7E">
        <w:rPr>
          <w:lang w:eastAsia="en-AU"/>
        </w:rPr>
        <w:fldChar w:fldCharType="begin">
          <w:fldData xml:space="preserve">PFJlZm1hbj48Q2l0ZT48QXV0aG9yPkFicmFoYW1zc29uPC9BdXRob3I+PFllYXI+MTk5NDwvWWVh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</w:fldData>
        </w:fldChar>
      </w:r>
      <w:r w:rsidR="00AF537F">
        <w:rPr>
          <w:lang w:eastAsia="en-AU"/>
        </w:rPr>
        <w:instrText xml:space="preserve"> ADDIN REFMGR.CITE </w:instrText>
      </w:r>
      <w:r w:rsidR="00AF537F">
        <w:rPr>
          <w:lang w:eastAsia="en-AU"/>
        </w:rPr>
        <w:fldChar w:fldCharType="begin">
          <w:fldData xml:space="preserve">PFJlZm1hbj48Q2l0ZT48QXV0aG9yPkFicmFoYW1zc29uPC9BdXRob3I+PFllYXI+MTk5NDwvWWVh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</w:fldData>
        </w:fldChar>
      </w:r>
      <w:r w:rsidR="00AF537F">
        <w:rPr>
          <w:lang w:eastAsia="en-AU"/>
        </w:rPr>
        <w:instrText xml:space="preserve"> ADDIN EN.CITE.DATA </w:instrText>
      </w:r>
      <w:r w:rsidR="00AF537F">
        <w:rPr>
          <w:lang w:eastAsia="en-AU"/>
        </w:rPr>
      </w:r>
      <w:r w:rsidR="00AF537F">
        <w:rPr>
          <w:lang w:eastAsia="en-AU"/>
        </w:rPr>
        <w:fldChar w:fldCharType="end"/>
      </w:r>
      <w:r w:rsidRPr="00A25B7E">
        <w:rPr>
          <w:lang w:eastAsia="en-AU"/>
        </w:rPr>
      </w:r>
      <w:r w:rsidRPr="00A25B7E">
        <w:rPr>
          <w:lang w:eastAsia="en-AU"/>
        </w:rPr>
        <w:fldChar w:fldCharType="separate"/>
      </w:r>
      <w:r w:rsidR="00E7629F" w:rsidRPr="00A25B7E">
        <w:rPr>
          <w:noProof/>
          <w:lang w:eastAsia="en-AU"/>
        </w:rPr>
        <w:t xml:space="preserve">(Torronen et al. 1992; Uusitupa et al. 1992; Abrahamsson et al. 1994; Poulter et al. 1994; Onning et al. 1999; Amundsen et al. 2003; Kerckhoffs et al. 2003; Biorklund et al. 2005; Theuwissen and Mensink 2007; Sundberg 2008; Biorklund </w:t>
      </w:r>
      <w:r w:rsidR="00E7629F" w:rsidRPr="00A25B7E">
        <w:rPr>
          <w:noProof/>
          <w:lang w:eastAsia="en-AU"/>
        </w:rPr>
        <w:lastRenderedPageBreak/>
        <w:t>et al. 2008; Cugnet-Anceau et al. 2010; Rondanelli et al. 2011; Ibrugger et al. 2013; McGeoch et al. 2013)</w:t>
      </w:r>
      <w:r w:rsidRPr="00A25B7E">
        <w:rPr>
          <w:lang w:eastAsia="en-AU"/>
        </w:rPr>
        <w:fldChar w:fldCharType="end"/>
      </w:r>
    </w:p>
    <w:p w14:paraId="3E46B283" w14:textId="7AC555A9" w:rsidR="00C76DBF" w:rsidRPr="00A25B7E" w:rsidRDefault="004B7C9B" w:rsidP="00C62510">
      <w:pPr>
        <w:pStyle w:val="FSBullet1"/>
        <w:numPr>
          <w:ilvl w:val="0"/>
          <w:numId w:val="16"/>
        </w:numPr>
        <w:ind w:left="567" w:hanging="567"/>
        <w:rPr>
          <w:lang w:eastAsia="en-AU"/>
        </w:rPr>
      </w:pPr>
      <w:r w:rsidRPr="00A25B7E">
        <w:rPr>
          <w:lang w:eastAsia="en-AU"/>
        </w:rPr>
        <w:t>North America</w:t>
      </w:r>
      <w:r w:rsidR="00C76DBF" w:rsidRPr="00A25B7E">
        <w:rPr>
          <w:lang w:eastAsia="en-AU"/>
        </w:rPr>
        <w:t>: 2</w:t>
      </w:r>
      <w:r w:rsidRPr="00A25B7E">
        <w:rPr>
          <w:lang w:eastAsia="en-AU"/>
        </w:rPr>
        <w:t>3</w:t>
      </w:r>
      <w:r w:rsidR="00C76DBF" w:rsidRPr="00A25B7E">
        <w:rPr>
          <w:lang w:eastAsia="en-AU"/>
        </w:rPr>
        <w:t xml:space="preserve"> </w:t>
      </w:r>
      <w:r w:rsidR="00495B1A" w:rsidRPr="00A25B7E">
        <w:t>RCTs</w:t>
      </w:r>
      <w:r w:rsidR="00C76DBF" w:rsidRPr="00A25B7E">
        <w:rPr>
          <w:lang w:eastAsia="en-AU"/>
        </w:rPr>
        <w:t xml:space="preserve">; </w:t>
      </w:r>
      <w:r w:rsidR="00C76DBF" w:rsidRPr="00A25B7E">
        <w:rPr>
          <w:lang w:eastAsia="en-AU"/>
        </w:rPr>
        <w:fldChar w:fldCharType="begin">
          <w:fldData xml:space="preserve">PFJlZm1hbj48Q2l0ZT48QXV0aG9yPkFuZGVyc29uPC9BdXRob3I+PFllYXI+MTk5MTwvWWVhcj48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</w:fldData>
        </w:fldChar>
      </w:r>
      <w:r w:rsidR="00AF537F">
        <w:rPr>
          <w:lang w:eastAsia="en-AU"/>
        </w:rPr>
        <w:instrText xml:space="preserve"> ADDIN REFMGR.CITE </w:instrText>
      </w:r>
      <w:r w:rsidR="00AF537F">
        <w:rPr>
          <w:lang w:eastAsia="en-AU"/>
        </w:rPr>
        <w:fldChar w:fldCharType="begin">
          <w:fldData xml:space="preserve">PFJlZm1hbj48Q2l0ZT48QXV0aG9yPkFuZGVyc29uPC9BdXRob3I+PFllYXI+MTk5MTwvWWVhcj48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</w:fldData>
        </w:fldChar>
      </w:r>
      <w:r w:rsidR="00AF537F">
        <w:rPr>
          <w:lang w:eastAsia="en-AU"/>
        </w:rPr>
        <w:instrText xml:space="preserve"> ADDIN EN.CITE.DATA </w:instrText>
      </w:r>
      <w:r w:rsidR="00AF537F">
        <w:rPr>
          <w:lang w:eastAsia="en-AU"/>
        </w:rPr>
      </w:r>
      <w:r w:rsidR="00AF537F">
        <w:rPr>
          <w:lang w:eastAsia="en-AU"/>
        </w:rPr>
        <w:fldChar w:fldCharType="end"/>
      </w:r>
      <w:r w:rsidR="00C76DBF" w:rsidRPr="00A25B7E">
        <w:rPr>
          <w:lang w:eastAsia="en-AU"/>
        </w:rPr>
      </w:r>
      <w:r w:rsidR="00C76DBF" w:rsidRPr="00A25B7E">
        <w:rPr>
          <w:lang w:eastAsia="en-AU"/>
        </w:rPr>
        <w:fldChar w:fldCharType="separate"/>
      </w:r>
      <w:r w:rsidR="00C62510" w:rsidRPr="00A25B7E">
        <w:rPr>
          <w:noProof/>
          <w:lang w:eastAsia="en-AU"/>
        </w:rPr>
        <w:t>(Van Horn et al. 1988; Newman et al. 1989; Demark-Wahnefried et al. 1990; Swain et al. 1990; Anderson et al. 1991; Davidson et al. 1991; Van Horn et al. 1991; Kashtan et al. 1992; Lupton et al. 1994; Braaten et al. 1994; Pick et al. 1996; Behall et al. 1997; Gerhardt and Gallo 1998; Johnston et al. 1998; Saltzman et al. 2001; Davy et al. 2002; Maki et al. 2003; Behall et al. 2004a; Behall et al. 2004b; Karmally et al. 2005; Robitaille et al. 2005; Chen et al. 2006; Maki et al. 2010)</w:t>
      </w:r>
      <w:r w:rsidR="00C76DBF" w:rsidRPr="00A25B7E">
        <w:rPr>
          <w:lang w:eastAsia="en-AU"/>
        </w:rPr>
        <w:fldChar w:fldCharType="end"/>
      </w:r>
      <w:r w:rsidR="00C76DBF" w:rsidRPr="00A25B7E">
        <w:rPr>
          <w:lang w:eastAsia="en-AU"/>
        </w:rPr>
        <w:t xml:space="preserve"> </w:t>
      </w:r>
    </w:p>
    <w:p w14:paraId="3E46B284" w14:textId="215D2B52" w:rsidR="00C76DBF" w:rsidRPr="00A25B7E" w:rsidRDefault="00C76DBF" w:rsidP="00041A8F">
      <w:pPr>
        <w:pStyle w:val="FSBullet1"/>
        <w:numPr>
          <w:ilvl w:val="0"/>
          <w:numId w:val="16"/>
        </w:numPr>
        <w:ind w:left="567" w:hanging="567"/>
        <w:rPr>
          <w:lang w:eastAsia="en-AU"/>
        </w:rPr>
      </w:pPr>
      <w:r w:rsidRPr="00A25B7E">
        <w:rPr>
          <w:lang w:eastAsia="en-AU"/>
        </w:rPr>
        <w:t xml:space="preserve">Asia: 4 </w:t>
      </w:r>
      <w:r w:rsidR="00495B1A" w:rsidRPr="00A25B7E">
        <w:t>RCTs</w:t>
      </w:r>
      <w:r w:rsidRPr="00A25B7E">
        <w:rPr>
          <w:lang w:eastAsia="en-AU"/>
        </w:rPr>
        <w:t xml:space="preserve">; </w:t>
      </w:r>
      <w:r w:rsidR="00041A8F" w:rsidRPr="00A25B7E">
        <w:rPr>
          <w:lang w:eastAsia="en-AU"/>
        </w:rPr>
        <w:fldChar w:fldCharType="begin">
          <w:fldData xml:space="preserve">PFJlZm1hbj48Q2l0ZT48QXV0aG9yPlpoYW5nPC9BdXRob3I+PFllYXI+MjAxMjwvWWVhcj48UmVj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</w:fldData>
        </w:fldChar>
      </w:r>
      <w:r w:rsidR="00AF537F">
        <w:rPr>
          <w:lang w:eastAsia="en-AU"/>
        </w:rPr>
        <w:instrText xml:space="preserve"> ADDIN REFMGR.CITE </w:instrText>
      </w:r>
      <w:r w:rsidR="00AF537F">
        <w:rPr>
          <w:lang w:eastAsia="en-AU"/>
        </w:rPr>
        <w:fldChar w:fldCharType="begin">
          <w:fldData xml:space="preserve">PFJlZm1hbj48Q2l0ZT48QXV0aG9yPlpoYW5nPC9BdXRob3I+PFllYXI+MjAxMjwvWWVhcj48UmVj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</w:fldData>
        </w:fldChar>
      </w:r>
      <w:r w:rsidR="00AF537F">
        <w:rPr>
          <w:lang w:eastAsia="en-AU"/>
        </w:rPr>
        <w:instrText xml:space="preserve"> ADDIN EN.CITE.DATA </w:instrText>
      </w:r>
      <w:r w:rsidR="00AF537F">
        <w:rPr>
          <w:lang w:eastAsia="en-AU"/>
        </w:rPr>
      </w:r>
      <w:r w:rsidR="00AF537F">
        <w:rPr>
          <w:lang w:eastAsia="en-AU"/>
        </w:rPr>
        <w:fldChar w:fldCharType="end"/>
      </w:r>
      <w:r w:rsidR="00041A8F" w:rsidRPr="00A25B7E">
        <w:rPr>
          <w:lang w:eastAsia="en-AU"/>
        </w:rPr>
      </w:r>
      <w:r w:rsidR="00041A8F" w:rsidRPr="00A25B7E">
        <w:rPr>
          <w:lang w:eastAsia="en-AU"/>
        </w:rPr>
        <w:fldChar w:fldCharType="separate"/>
      </w:r>
      <w:r w:rsidR="00041A8F" w:rsidRPr="00A25B7E">
        <w:rPr>
          <w:noProof/>
          <w:lang w:eastAsia="en-AU"/>
        </w:rPr>
        <w:t>(Li et al. 2003; Zhang et al. 2012; Ma et al. 2013; Thongoun et al. 2013)</w:t>
      </w:r>
      <w:r w:rsidR="00041A8F" w:rsidRPr="00A25B7E">
        <w:rPr>
          <w:lang w:eastAsia="en-AU"/>
        </w:rPr>
        <w:fldChar w:fldCharType="end"/>
      </w:r>
      <w:r w:rsidRPr="00A25B7E">
        <w:rPr>
          <w:lang w:eastAsia="en-AU"/>
        </w:rPr>
        <w:t>,</w:t>
      </w:r>
    </w:p>
    <w:p w14:paraId="3E46B285" w14:textId="794AEEAD" w:rsidR="00C76DBF" w:rsidRPr="00A25B7E" w:rsidRDefault="00C76DBF" w:rsidP="00495B1A">
      <w:pPr>
        <w:pStyle w:val="FSBullet1"/>
        <w:numPr>
          <w:ilvl w:val="0"/>
          <w:numId w:val="16"/>
        </w:numPr>
        <w:ind w:left="567" w:hanging="567"/>
        <w:rPr>
          <w:lang w:eastAsia="en-AU"/>
        </w:rPr>
      </w:pPr>
      <w:r w:rsidRPr="00A25B7E">
        <w:rPr>
          <w:lang w:eastAsia="en-AU"/>
        </w:rPr>
        <w:t xml:space="preserve">Africa: 1 </w:t>
      </w:r>
      <w:r w:rsidR="00495B1A" w:rsidRPr="00A25B7E">
        <w:t>RCT</w:t>
      </w:r>
      <w:r w:rsidRPr="00A25B7E">
        <w:rPr>
          <w:lang w:eastAsia="en-AU"/>
        </w:rPr>
        <w:t xml:space="preserve">; </w:t>
      </w:r>
      <w:r w:rsidRPr="00A25B7E">
        <w:rPr>
          <w:lang w:eastAsia="en-AU"/>
        </w:rPr>
        <w:fldChar w:fldCharType="begin"/>
      </w:r>
      <w:r w:rsidR="00AF537F">
        <w:rPr>
          <w:lang w:eastAsia="en-AU"/>
        </w:rPr>
        <w:instrText xml:space="preserve"> ADDIN REFMGR.CITE &lt;Refman&gt;&lt;Cite&gt;&lt;Author&gt;Vorster&lt;/Author&gt;&lt;Year&gt;1986&lt;/Year&gt;&lt;RecNum&gt;380&lt;/RecNum&gt;&lt;IDText&gt;Effects of an oats fibre tablet and wheat bran in healthy volunteers&lt;/IDText&gt;&lt;MDL Ref_Type="Journal"&gt;&lt;Ref_Type&gt;Journal&lt;/Ref_Type&gt;&lt;Ref_ID&gt;380&lt;/Ref_ID&gt;&lt;Title_Primary&gt;Effects of an oats fibre tablet and wheat bran in healthy volunteers&lt;/Title_Primary&gt;&lt;Authors_Primary&gt;Vorster,H.H.&lt;/Authors_Primary&gt;&lt;Authors_Primary&gt;L+&amp;#xA6;tter,A.P.&lt;/Authors_Primary&gt;&lt;Authors_Primary&gt;Odendaal,I.&lt;/Authors_Primary&gt;&lt;Date_Primary&gt;1986&lt;/Date_Primary&gt;&lt;Reprint&gt;Not in File&lt;/Reprint&gt;&lt;Start_Page&gt;435&lt;/Start_Page&gt;&lt;End_Page&gt;438&lt;/End_Page&gt;&lt;Periodical&gt;S.Afr.Med.J.&lt;/Periodical&gt;&lt;Volume&gt;69&lt;/Volume&gt;&lt;Issue&gt;7&lt;/Issue&gt;&lt;ISSN_ISBN&gt;0038-2469&lt;/ISSN_ISBN&gt;&lt;ZZ_JournalFull&gt;&lt;f name="System"&gt;South African Medical Journal&lt;/f&gt;&lt;/ZZ_JournalFull&gt;&lt;ZZ_JournalStdAbbrev&gt;&lt;f name="System"&gt;S.Afr.Med.J.&lt;/f&gt;&lt;/ZZ_JournalStdAbbrev&gt;&lt;ZZ_WorkformID&gt;1&lt;/ZZ_WorkformID&gt;&lt;/MDL&gt;&lt;/Cite&gt;&lt;/Refman&gt;</w:instrText>
      </w:r>
      <w:r w:rsidRPr="00A25B7E">
        <w:rPr>
          <w:lang w:eastAsia="en-AU"/>
        </w:rPr>
        <w:fldChar w:fldCharType="separate"/>
      </w:r>
      <w:r w:rsidRPr="00A25B7E">
        <w:rPr>
          <w:noProof/>
          <w:lang w:eastAsia="en-AU"/>
        </w:rPr>
        <w:t>(Vorster et al. 1986)</w:t>
      </w:r>
      <w:r w:rsidRPr="00A25B7E">
        <w:rPr>
          <w:lang w:eastAsia="en-AU"/>
        </w:rPr>
        <w:fldChar w:fldCharType="end"/>
      </w:r>
    </w:p>
    <w:p w14:paraId="3E46B287" w14:textId="7391E0D4" w:rsidR="00C76DBF" w:rsidRPr="00CC6DF6" w:rsidRDefault="00C76DBF" w:rsidP="002F26E4">
      <w:pPr>
        <w:pStyle w:val="FSBullet1"/>
        <w:numPr>
          <w:ilvl w:val="0"/>
          <w:numId w:val="16"/>
        </w:numPr>
        <w:ind w:left="567" w:hanging="567"/>
        <w:rPr>
          <w:lang w:eastAsia="en-AU"/>
        </w:rPr>
      </w:pPr>
      <w:r w:rsidRPr="00A25B7E">
        <w:rPr>
          <w:lang w:eastAsia="en-AU"/>
        </w:rPr>
        <w:t xml:space="preserve">Middle East: 1 </w:t>
      </w:r>
      <w:r w:rsidR="00495B1A" w:rsidRPr="00A25B7E">
        <w:t>RCT</w:t>
      </w:r>
      <w:r w:rsidRPr="00A25B7E">
        <w:rPr>
          <w:lang w:eastAsia="en-AU"/>
        </w:rPr>
        <w:t xml:space="preserve">; </w:t>
      </w:r>
      <w:r w:rsidRPr="00A25B7E">
        <w:rPr>
          <w:lang w:eastAsia="en-AU"/>
        </w:rPr>
        <w:fldChar w:fldCharType="begin"/>
      </w:r>
      <w:r w:rsidR="00AF537F">
        <w:rPr>
          <w:lang w:eastAsia="en-AU"/>
        </w:rPr>
        <w:instrText xml:space="preserve"> ADDIN REFMGR.CITE &lt;Refman&gt;&lt;Cite&gt;&lt;Author&gt;Momenizadeh&lt;/Author&gt;&lt;Year&gt;2014&lt;/Year&gt;&lt;RecNum&gt;289&lt;/RecNum&gt;&lt;IDText&gt;Effects of oat and wheat bread consumption on lipid profile, blood sugar, and endothelial function in hypercholesterolemic patients: A randomized controlled clinical trial&lt;/IDText&gt;&lt;MDL Ref_Type="Journal"&gt;&lt;Ref_Type&gt;Journal&lt;/Ref_Type&gt;&lt;Ref_ID&gt;289&lt;/Ref_ID&gt;&lt;Title_Primary&gt;Effects of oat and wheat bread consumption on lipid profile, blood sugar, and endothelial function in hypercholesterolemic patients: A randomized controlled clinical trial&lt;/Title_Primary&gt;&lt;Authors_Primary&gt;Momenizadeh,A&lt;/Authors_Primary&gt;&lt;Authors_Primary&gt;Heidari,R&lt;/Authors_Primary&gt;&lt;Authors_Primary&gt;Sadeghi,M&lt;/Authors_Primary&gt;&lt;Authors_Primary&gt;Tabesh,F&lt;/Authors_Primary&gt;&lt;Authors_Primary&gt;Ekramzadeh,M&lt;/Authors_Primary&gt;&lt;Authors_Primary&gt;Haghighatian,Z&lt;/Authors_Primary&gt;&lt;Authors_Primary&gt;Golshahi,J&lt;/Authors_Primary&gt;&lt;Authors_Primary&gt;Baseri,M&lt;/Authors_Primary&gt;&lt;Date_Primary&gt;2014&lt;/Date_Primary&gt;&lt;Keywords&gt;blood&lt;/Keywords&gt;&lt;Reprint&gt;Not in File&lt;/Reprint&gt;&lt;Start_Page&gt;259&lt;/Start_Page&gt;&lt;End_Page&gt;265&lt;/End_Page&gt;&lt;Periodical&gt;ARYA Atheroscler&lt;/Periodical&gt;&lt;Volume&gt;10&lt;/Volume&gt;&lt;Issue&gt;5&lt;/Issue&gt;&lt;ZZ_JournalFull&gt;&lt;f name="System"&gt;ARYA Atheroscler&lt;/f&gt;&lt;/ZZ_JournalFull&gt;&lt;ZZ_WorkformID&gt;1&lt;/ZZ_WorkformID&gt;&lt;/MDL&gt;&lt;/Cite&gt;&lt;/Refman&gt;</w:instrText>
      </w:r>
      <w:r w:rsidRPr="00A25B7E">
        <w:rPr>
          <w:lang w:eastAsia="en-AU"/>
        </w:rPr>
        <w:fldChar w:fldCharType="separate"/>
      </w:r>
      <w:r w:rsidRPr="00A25B7E">
        <w:rPr>
          <w:noProof/>
          <w:lang w:eastAsia="en-AU"/>
        </w:rPr>
        <w:t>(Momenizadeh et al. 2014)</w:t>
      </w:r>
      <w:r w:rsidRPr="00A25B7E">
        <w:rPr>
          <w:lang w:eastAsia="en-AU"/>
        </w:rPr>
        <w:fldChar w:fldCharType="end"/>
      </w:r>
      <w:r w:rsidRPr="00A25B7E">
        <w:rPr>
          <w:lang w:eastAsia="en-AU"/>
        </w:rPr>
        <w:t>.</w:t>
      </w:r>
      <w:r w:rsidR="00495B1A" w:rsidRPr="00A25B7E">
        <w:rPr>
          <w:lang w:eastAsia="en-AU"/>
        </w:rPr>
        <w:t xml:space="preserve"> </w:t>
      </w:r>
    </w:p>
    <w:p w14:paraId="3E46B288" w14:textId="77777777" w:rsidR="00C76DBF" w:rsidRPr="00A25B7E" w:rsidRDefault="00C76DBF" w:rsidP="00F77B21">
      <w:pPr>
        <w:pStyle w:val="Heading3"/>
        <w:rPr>
          <w:rFonts w:cs="Arial"/>
        </w:rPr>
      </w:pPr>
      <w:bookmarkStart w:id="46" w:name="_Toc416952231"/>
      <w:bookmarkStart w:id="47" w:name="_Toc486348352"/>
      <w:bookmarkStart w:id="48" w:name="_Toc486406750"/>
      <w:r w:rsidRPr="00A25B7E">
        <w:rPr>
          <w:rFonts w:cs="Arial"/>
        </w:rPr>
        <w:t>Extracted data</w:t>
      </w:r>
      <w:bookmarkEnd w:id="46"/>
      <w:bookmarkEnd w:id="47"/>
      <w:bookmarkEnd w:id="48"/>
    </w:p>
    <w:p w14:paraId="3E46B289" w14:textId="32C18069" w:rsidR="00C76DBF" w:rsidRPr="00A25B7E" w:rsidRDefault="00C76DBF" w:rsidP="00C76DBF">
      <w:pPr>
        <w:rPr>
          <w:rFonts w:cs="Arial"/>
          <w:lang w:eastAsia="en-AU"/>
        </w:rPr>
      </w:pPr>
      <w:r w:rsidRPr="00A25B7E">
        <w:rPr>
          <w:rFonts w:cs="Arial"/>
          <w:lang w:eastAsia="en-AU"/>
        </w:rPr>
        <w:t xml:space="preserve">Data were extracted and cross-checked by two researchers. For one study the final participant numbers in each group were unclear as the distribution of participant withdrawals was not described </w:t>
      </w:r>
      <w:r w:rsidRPr="00A25B7E">
        <w:rPr>
          <w:rFonts w:cs="Arial"/>
          <w:lang w:eastAsia="en-AU"/>
        </w:rPr>
        <w:fldChar w:fldCharType="begin"/>
      </w:r>
      <w:r w:rsidR="00AF537F">
        <w:rPr>
          <w:rFonts w:cs="Arial"/>
          <w:lang w:eastAsia="en-AU"/>
        </w:rPr>
        <w:instrText xml:space="preserve"> ADDIN REFMGR.CITE &lt;Refman&gt;&lt;Cite&gt;&lt;Author&gt;Karmally&lt;/Author&gt;&lt;Year&gt;2005&lt;/Year&gt;&lt;RecNum&gt;23&lt;/RecNum&gt;&lt;IDText&gt;Cholesterol-lowering benefits of oat-containing cereal in hispanic Americans&lt;/IDText&gt;&lt;MDL Ref_Type="Journal"&gt;&lt;Ref_Type&gt;Journal&lt;/Ref_Type&gt;&lt;Ref_ID&gt;23&lt;/Ref_ID&gt;&lt;Title_Primary&gt;Cholesterol-lowering benefits of oat-containing cereal in hispanic Americans&lt;/Title_Primary&gt;&lt;Authors_Primary&gt;Karmally,W.&lt;/Authors_Primary&gt;&lt;Authors_Primary&gt;Montez,M.G.&lt;/Authors_Primary&gt;&lt;Authors_Primary&gt;Palmas,W.&lt;/Authors_Primary&gt;&lt;Authors_Primary&gt;Martinez,W.&lt;/Authors_Primary&gt;&lt;Authors_Primary&gt;Branstetter,A.&lt;/Authors_Primary&gt;&lt;Authors_Primary&gt;Ramakrishnan,R.&lt;/Authors_Primary&gt;&lt;Authors_Primary&gt;Holleran,S.F.&lt;/Authors_Primary&gt;&lt;Authors_Primary&gt;Haffner,S.M.&lt;/Authors_Primary&gt;&lt;Authors_Primary&gt;Ginsberg,H.N.&lt;/Authors_Primary&gt;&lt;Date_Primary&gt;2005/6&lt;/Date_Primary&gt;&lt;Keywords&gt;eppi-reviewer4&lt;/Keywords&gt;&lt;Reprint&gt;Not in File&lt;/Reprint&gt;&lt;Start_Page&gt;967&lt;/Start_Page&gt;&lt;End_Page&gt;970&lt;/End_Page&gt;&lt;Periodical&gt;J.Am.Diet.Assoc.&lt;/Periodical&gt;&lt;Volume&gt;105&lt;/Volume&gt;&lt;Issue&gt;6&lt;/Issue&gt;&lt;User_Def_1&gt;10249720&lt;/User_Def_1&gt;&lt;User_Def_2&gt;148&lt;/User_Def_2&gt;&lt;ISSN_ISBN&gt;0002-8223&lt;/ISSN_ISBN&gt;&lt;Availability&gt;(Karmally) Irving Center for Clinical Research (Palmas) Department of Clinical Medicine, College of Physicians and Surgeons (Martinez, Ramakrishnan) Department of Pediatrics, College of Physicians and Surgeons (Holleran) Department of Medicine (Ginsberg)&lt;/Availability&gt;&lt;ZZ_JournalFull&gt;&lt;f name="System"&gt;Journal of the American Dietetic Association&lt;/f&gt;&lt;/ZZ_JournalFull&gt;&lt;ZZ_JournalStdAbbrev&gt;&lt;f name="System"&gt;J.Am.Diet.Assoc.&lt;/f&gt;&lt;/ZZ_JournalStdAbbrev&gt;&lt;ZZ_WorkformID&gt;1&lt;/ZZ_WorkformID&gt;&lt;/MDL&gt;&lt;/Cite&gt;&lt;/Refman&gt;</w:instrText>
      </w:r>
      <w:r w:rsidRPr="00A25B7E">
        <w:rPr>
          <w:rFonts w:cs="Arial"/>
          <w:lang w:eastAsia="en-AU"/>
        </w:rPr>
        <w:fldChar w:fldCharType="separate"/>
      </w:r>
      <w:r w:rsidRPr="00A25B7E">
        <w:rPr>
          <w:rFonts w:cs="Arial"/>
          <w:noProof/>
          <w:lang w:eastAsia="en-AU"/>
        </w:rPr>
        <w:t>(Karmally et al. 2005)</w:t>
      </w:r>
      <w:r w:rsidRPr="00A25B7E">
        <w:rPr>
          <w:rFonts w:cs="Arial"/>
          <w:lang w:eastAsia="en-AU"/>
        </w:rPr>
        <w:fldChar w:fldCharType="end"/>
      </w:r>
      <w:r w:rsidRPr="00A25B7E">
        <w:rPr>
          <w:rFonts w:cs="Arial"/>
          <w:lang w:eastAsia="en-AU"/>
        </w:rPr>
        <w:t>. For calculations of standard error it was assumed the withdrawals (6 of 152 participants) were evenly distributed between the control and intervention groups.</w:t>
      </w:r>
    </w:p>
    <w:p w14:paraId="3E46B28A" w14:textId="77777777" w:rsidR="00C76DBF" w:rsidRPr="00A25B7E" w:rsidRDefault="00C76DBF" w:rsidP="00C76DBF">
      <w:pPr>
        <w:rPr>
          <w:rFonts w:cs="Arial"/>
          <w:lang w:eastAsia="en-AU"/>
        </w:rPr>
      </w:pPr>
    </w:p>
    <w:p w14:paraId="6DDDE733" w14:textId="536B0CC9" w:rsidR="002A7792" w:rsidRPr="00A25B7E" w:rsidRDefault="00C76DBF" w:rsidP="009A06C0">
      <w:pPr>
        <w:rPr>
          <w:rFonts w:cs="Arial"/>
        </w:rPr>
      </w:pPr>
      <w:r w:rsidRPr="00A25B7E">
        <w:rPr>
          <w:rFonts w:cs="Arial"/>
          <w:lang w:eastAsia="en-AU"/>
        </w:rPr>
        <w:t xml:space="preserve">Five trials included in the meta-analyses included multiple strata. To prevent double counting of the control group two approaches were used according to </w:t>
      </w:r>
      <w:r w:rsidR="00E23E9F">
        <w:rPr>
          <w:rFonts w:cs="Arial"/>
          <w:lang w:eastAsia="en-AU"/>
        </w:rPr>
        <w:t>T</w:t>
      </w:r>
      <w:r w:rsidRPr="00A25B7E">
        <w:rPr>
          <w:rFonts w:cs="Arial"/>
          <w:lang w:eastAsia="en-AU"/>
        </w:rPr>
        <w:t xml:space="preserve">he Cochrane Collaboration </w:t>
      </w:r>
      <w:r w:rsidRPr="00A25B7E">
        <w:rPr>
          <w:rFonts w:cs="Arial"/>
          <w:lang w:eastAsia="en-AU"/>
        </w:rPr>
        <w:fldChar w:fldCharType="begin"/>
      </w:r>
      <w:r w:rsidR="00AF537F">
        <w:rPr>
          <w:rFonts w:cs="Arial"/>
          <w:lang w:eastAsia="en-AU"/>
        </w:rPr>
        <w:instrText xml:space="preserve"> ADDIN REFMGR.CITE &lt;Refman&gt;&lt;Cite ExcludeAuth="1"&gt;&lt;Author&gt;The Cochrane Collaboration&lt;/Author&gt;&lt;Year&gt;2009&lt;/Year&gt;&lt;RecNum&gt;266&lt;/RecNum&gt;&lt;IDText&gt;Cochrane Handbook for Systematic Reviews of Interventions&lt;/IDText&gt;&lt;MDL Ref_Type="Edited Book"&gt;&lt;Ref_Type&gt;Edited Book&lt;/Ref_Type&gt;&lt;Ref_ID&gt;266&lt;/Ref_ID&gt;&lt;Title_Primary&gt;Cochrane Handbook for Systematic Reviews of Interventions&lt;/Title_Primary&gt;&lt;Authors_Primary&gt;The Cochrane Collaboration&lt;/Authors_Primary&gt;&lt;Date_Primary&gt;2009&lt;/Date_Primary&gt;&lt;Reprint&gt;Not in File&lt;/Reprint&gt;&lt;Volume&gt;Version 5.0.2&lt;/Volume&gt;&lt;Authors_Secondary&gt;Higgins,JPT&lt;/Authors_Secondary&gt;&lt;Authors_Secondary&gt;Green,S&lt;/Authors_Secondary&gt;&lt;Web_URL&gt;Available from &lt;u&gt;www.cochrane-handbook.org&lt;/u&gt;&lt;/Web_URL&gt;&lt;ZZ_WorkformID&gt;27&lt;/ZZ_WorkformID&gt;&lt;/MDL&gt;&lt;/Cite&gt;&lt;/Refman&gt;</w:instrText>
      </w:r>
      <w:r w:rsidRPr="00A25B7E">
        <w:rPr>
          <w:rFonts w:cs="Arial"/>
          <w:lang w:eastAsia="en-AU"/>
        </w:rPr>
        <w:fldChar w:fldCharType="separate"/>
      </w:r>
      <w:r w:rsidRPr="00A25B7E">
        <w:rPr>
          <w:rFonts w:cs="Arial"/>
          <w:noProof/>
          <w:lang w:eastAsia="en-AU"/>
        </w:rPr>
        <w:t>(2009)</w:t>
      </w:r>
      <w:r w:rsidRPr="00A25B7E">
        <w:rPr>
          <w:rFonts w:cs="Arial"/>
          <w:lang w:eastAsia="en-AU"/>
        </w:rPr>
        <w:fldChar w:fldCharType="end"/>
      </w:r>
      <w:r w:rsidRPr="00A25B7E">
        <w:rPr>
          <w:rFonts w:cs="Arial"/>
          <w:lang w:eastAsia="en-AU"/>
        </w:rPr>
        <w:t xml:space="preserve">. Where the interventions involved different </w:t>
      </w:r>
      <w:r w:rsidR="00FF0938" w:rsidRPr="00A25B7E">
        <w:rPr>
          <w:rFonts w:cs="Arial"/>
          <w:lang w:eastAsia="en-AU"/>
        </w:rPr>
        <w:t>quantities</w:t>
      </w:r>
      <w:r w:rsidRPr="00A25B7E">
        <w:rPr>
          <w:rFonts w:cs="Arial"/>
          <w:lang w:eastAsia="en-AU"/>
        </w:rPr>
        <w:t xml:space="preserve"> or molecular weights of </w:t>
      </w:r>
      <w:r w:rsidRPr="00A25B7E">
        <w:rPr>
          <w:rFonts w:cs="Arial"/>
          <w:lang w:eastAsia="en-AU"/>
        </w:rPr>
        <w:sym w:font="Symbol" w:char="F062"/>
      </w:r>
      <w:r w:rsidRPr="00A25B7E">
        <w:rPr>
          <w:rFonts w:cs="Arial"/>
          <w:lang w:eastAsia="en-AU"/>
        </w:rPr>
        <w:t xml:space="preserve">-glucan assayed in the food, the </w:t>
      </w:r>
      <w:r w:rsidR="00FF0938" w:rsidRPr="00A25B7E">
        <w:rPr>
          <w:rFonts w:cs="Arial"/>
          <w:lang w:eastAsia="en-AU"/>
        </w:rPr>
        <w:t>quantity</w:t>
      </w:r>
      <w:r w:rsidRPr="00A25B7E">
        <w:rPr>
          <w:rFonts w:cs="Arial"/>
          <w:lang w:eastAsia="en-AU"/>
        </w:rPr>
        <w:t xml:space="preserve"> closest to 3</w:t>
      </w:r>
      <w:r w:rsidR="00F70BE5" w:rsidRPr="00A25B7E">
        <w:rPr>
          <w:rFonts w:cs="Arial"/>
          <w:lang w:eastAsia="en-AU"/>
        </w:rPr>
        <w:t xml:space="preserve"> </w:t>
      </w:r>
      <w:r w:rsidRPr="00A25B7E">
        <w:rPr>
          <w:rFonts w:cs="Arial"/>
          <w:lang w:eastAsia="en-AU"/>
        </w:rPr>
        <w:t xml:space="preserve">g, or with highest molecular weight, was selected for inclusion in the review </w:t>
      </w:r>
      <w:r w:rsidRPr="00A25B7E">
        <w:rPr>
          <w:rFonts w:cs="Arial"/>
          <w:lang w:eastAsia="en-AU"/>
        </w:rPr>
        <w:fldChar w:fldCharType="begin">
          <w:fldData xml:space="preserve">PFJlZm1hbj48Q2l0ZT48QXV0aG9yPkxlYWRiZXR0ZXI8L0F1dGhvcj48WWVhcj4xOTkxPC9ZZWFy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</w:fldData>
        </w:fldChar>
      </w:r>
      <w:r w:rsidR="00AF537F">
        <w:rPr>
          <w:rFonts w:cs="Arial"/>
          <w:lang w:eastAsia="en-AU"/>
        </w:rPr>
        <w:instrText xml:space="preserve"> ADDIN REFMGR.CITE </w:instrText>
      </w:r>
      <w:r w:rsidR="00AF537F">
        <w:rPr>
          <w:rFonts w:cs="Arial"/>
          <w:lang w:eastAsia="en-AU"/>
        </w:rPr>
        <w:fldChar w:fldCharType="begin">
          <w:fldData xml:space="preserve">PFJlZm1hbj48Q2l0ZT48QXV0aG9yPkxlYWRiZXR0ZXI8L0F1dGhvcj48WWVhcj4xOTkxPC9ZZWFy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</w:fldData>
        </w:fldChar>
      </w:r>
      <w:r w:rsidR="00AF537F">
        <w:rPr>
          <w:rFonts w:cs="Arial"/>
          <w:lang w:eastAsia="en-AU"/>
        </w:rPr>
        <w:instrText xml:space="preserve"> ADDIN EN.CITE.DATA </w:instrText>
      </w:r>
      <w:r w:rsidR="00AF537F">
        <w:rPr>
          <w:rFonts w:cs="Arial"/>
          <w:lang w:eastAsia="en-AU"/>
        </w:rPr>
      </w:r>
      <w:r w:rsidR="00AF537F">
        <w:rPr>
          <w:rFonts w:cs="Arial"/>
          <w:lang w:eastAsia="en-AU"/>
        </w:rPr>
        <w:fldChar w:fldCharType="end"/>
      </w:r>
      <w:r w:rsidRPr="00A25B7E">
        <w:rPr>
          <w:rFonts w:cs="Arial"/>
          <w:lang w:eastAsia="en-AU"/>
        </w:rPr>
      </w:r>
      <w:r w:rsidRPr="00A25B7E">
        <w:rPr>
          <w:rFonts w:cs="Arial"/>
          <w:lang w:eastAsia="en-AU"/>
        </w:rPr>
        <w:fldChar w:fldCharType="separate"/>
      </w:r>
      <w:r w:rsidR="009A06C0">
        <w:rPr>
          <w:rFonts w:cs="Arial"/>
          <w:noProof/>
          <w:lang w:eastAsia="en-AU"/>
        </w:rPr>
        <w:t>(Leadbetter et al. 1991; Wolever et al. 2010)</w:t>
      </w:r>
      <w:r w:rsidRPr="00A25B7E">
        <w:rPr>
          <w:rFonts w:cs="Arial"/>
          <w:lang w:eastAsia="en-AU"/>
        </w:rPr>
        <w:fldChar w:fldCharType="end"/>
      </w:r>
      <w:r w:rsidRPr="00A25B7E">
        <w:rPr>
          <w:rFonts w:cs="Arial"/>
          <w:lang w:eastAsia="en-AU"/>
        </w:rPr>
        <w:t>. The value of 3</w:t>
      </w:r>
      <w:r w:rsidR="00F70BE5" w:rsidRPr="00A25B7E">
        <w:rPr>
          <w:rFonts w:cs="Arial"/>
          <w:lang w:eastAsia="en-AU"/>
        </w:rPr>
        <w:t xml:space="preserve"> </w:t>
      </w:r>
      <w:r w:rsidRPr="00A25B7E">
        <w:rPr>
          <w:rFonts w:cs="Arial"/>
          <w:lang w:eastAsia="en-AU"/>
        </w:rPr>
        <w:t xml:space="preserve">g was selected as that </w:t>
      </w:r>
      <w:r w:rsidR="00E23E9F">
        <w:rPr>
          <w:rFonts w:cs="Arial"/>
          <w:lang w:eastAsia="en-AU"/>
        </w:rPr>
        <w:t>is</w:t>
      </w:r>
      <w:r w:rsidR="00E23E9F" w:rsidRPr="00A25B7E">
        <w:rPr>
          <w:rFonts w:cs="Arial"/>
          <w:lang w:eastAsia="en-AU"/>
        </w:rPr>
        <w:t xml:space="preserve"> </w:t>
      </w:r>
      <w:r w:rsidRPr="00A25B7E">
        <w:rPr>
          <w:rFonts w:cs="Arial"/>
          <w:lang w:eastAsia="en-AU"/>
        </w:rPr>
        <w:t xml:space="preserve">the daily intake required to be stated in claims by Standard 1.2.7, and this value is consistent with comparable international health claims. For trials that had separate intervention strata assessing oats and barley, </w:t>
      </w:r>
      <w:r w:rsidRPr="00A25B7E">
        <w:rPr>
          <w:rFonts w:cs="Arial"/>
        </w:rPr>
        <w:t>data were taken without changing the control group size because meta-analyses were conducted separately for oats and barley.</w:t>
      </w:r>
    </w:p>
    <w:p w14:paraId="3E46B28C" w14:textId="77777777" w:rsidR="00C76DBF" w:rsidRPr="00A25B7E" w:rsidRDefault="00C76DBF" w:rsidP="00F77B21">
      <w:pPr>
        <w:pStyle w:val="Heading3"/>
        <w:rPr>
          <w:rFonts w:cs="Arial"/>
        </w:rPr>
      </w:pPr>
      <w:bookmarkStart w:id="49" w:name="_Toc416952232"/>
      <w:bookmarkStart w:id="50" w:name="_Toc486348353"/>
      <w:bookmarkStart w:id="51" w:name="_Toc486406751"/>
      <w:r w:rsidRPr="00A25B7E">
        <w:rPr>
          <w:rFonts w:cs="Arial"/>
        </w:rPr>
        <w:t>Quality assessment of individual studies</w:t>
      </w:r>
      <w:bookmarkEnd w:id="49"/>
      <w:bookmarkEnd w:id="50"/>
      <w:bookmarkEnd w:id="51"/>
    </w:p>
    <w:p w14:paraId="5C39C051" w14:textId="0E22CA6B" w:rsidR="0074333D" w:rsidRPr="00A25B7E" w:rsidRDefault="0074333D" w:rsidP="008A72C7">
      <w:pPr>
        <w:rPr>
          <w:rFonts w:cs="Arial"/>
          <w:lang w:eastAsia="en-AU"/>
        </w:rPr>
      </w:pPr>
      <w:r w:rsidRPr="00A25B7E">
        <w:rPr>
          <w:rFonts w:cs="Arial"/>
          <w:lang w:eastAsia="en-AU"/>
        </w:rPr>
        <w:t>The studies which were included all had a stated purpose of testing oats or barley products. The main outcome of interest, cholesterol concentrations</w:t>
      </w:r>
      <w:r w:rsidR="00CC6DF6">
        <w:rPr>
          <w:rFonts w:cs="Arial"/>
          <w:lang w:eastAsia="en-AU"/>
        </w:rPr>
        <w:t>,</w:t>
      </w:r>
      <w:r w:rsidRPr="00A25B7E">
        <w:rPr>
          <w:rFonts w:cs="Arial"/>
          <w:lang w:eastAsia="en-AU"/>
        </w:rPr>
        <w:t xml:space="preserve"> has well defined analytical methods and has been studied in relation to foods for many years. Few of the studies articulate what magnitude </w:t>
      </w:r>
      <w:r w:rsidR="00121169" w:rsidRPr="00A25B7E">
        <w:rPr>
          <w:rFonts w:cs="Arial"/>
          <w:lang w:eastAsia="en-AU"/>
        </w:rPr>
        <w:t>of difference in the outcome</w:t>
      </w:r>
      <w:r w:rsidR="000972E0" w:rsidRPr="00A25B7E">
        <w:rPr>
          <w:rFonts w:cs="Arial"/>
          <w:lang w:eastAsia="en-AU"/>
        </w:rPr>
        <w:t xml:space="preserve"> between groups</w:t>
      </w:r>
      <w:r w:rsidR="00121169" w:rsidRPr="00A25B7E">
        <w:rPr>
          <w:rFonts w:cs="Arial"/>
          <w:lang w:eastAsia="en-AU"/>
        </w:rPr>
        <w:t xml:space="preserve"> was expected and therefore what sample size would have sufficient power to detect that difference, or a larger difference, as statistically significant. </w:t>
      </w:r>
    </w:p>
    <w:p w14:paraId="2E93D757" w14:textId="77777777" w:rsidR="0074333D" w:rsidRPr="00A25B7E" w:rsidRDefault="0074333D" w:rsidP="0074333D">
      <w:pPr>
        <w:rPr>
          <w:rFonts w:cs="Arial"/>
          <w:lang w:eastAsia="en-AU"/>
        </w:rPr>
      </w:pPr>
    </w:p>
    <w:p w14:paraId="0808FF60" w14:textId="4C09E904" w:rsidR="0074333D" w:rsidRPr="00A25B7E" w:rsidRDefault="0074333D" w:rsidP="008A72C7">
      <w:pPr>
        <w:rPr>
          <w:rFonts w:cs="Arial"/>
          <w:lang w:eastAsia="en-AU"/>
        </w:rPr>
      </w:pPr>
      <w:r w:rsidRPr="00A25B7E">
        <w:rPr>
          <w:rFonts w:cs="Arial"/>
          <w:lang w:eastAsia="en-AU"/>
        </w:rPr>
        <w:t>To be included, studies had to be RCT</w:t>
      </w:r>
      <w:r w:rsidR="00D7147C" w:rsidRPr="00A25B7E">
        <w:rPr>
          <w:rFonts w:cs="Arial"/>
          <w:lang w:eastAsia="en-AU"/>
        </w:rPr>
        <w:t>s</w:t>
      </w:r>
      <w:r w:rsidRPr="00A25B7E">
        <w:rPr>
          <w:rFonts w:cs="Arial"/>
          <w:lang w:eastAsia="en-AU"/>
        </w:rPr>
        <w:t xml:space="preserve">. Randomisation controls for confounding and various other biases if the trials </w:t>
      </w:r>
      <w:r w:rsidR="0021170D" w:rsidRPr="00A25B7E">
        <w:rPr>
          <w:rFonts w:cs="Arial"/>
          <w:lang w:eastAsia="en-AU"/>
        </w:rPr>
        <w:t>are</w:t>
      </w:r>
      <w:r w:rsidR="00D7147C" w:rsidRPr="00A25B7E">
        <w:rPr>
          <w:rFonts w:cs="Arial"/>
          <w:lang w:eastAsia="en-AU"/>
        </w:rPr>
        <w:t xml:space="preserve"> well </w:t>
      </w:r>
      <w:r w:rsidR="008A72C7" w:rsidRPr="00A25B7E">
        <w:rPr>
          <w:rFonts w:cs="Arial"/>
          <w:lang w:eastAsia="en-AU"/>
        </w:rPr>
        <w:t xml:space="preserve">conducted. </w:t>
      </w:r>
      <w:r w:rsidRPr="00A25B7E">
        <w:rPr>
          <w:rFonts w:cs="Arial"/>
          <w:lang w:eastAsia="en-AU"/>
        </w:rPr>
        <w:t>In addition, a number of trials had a cross-over design which remove</w:t>
      </w:r>
      <w:r w:rsidR="0052492D" w:rsidRPr="00A25B7E">
        <w:rPr>
          <w:rFonts w:cs="Arial"/>
          <w:lang w:eastAsia="en-AU"/>
        </w:rPr>
        <w:t>d</w:t>
      </w:r>
      <w:r w:rsidRPr="00A25B7E">
        <w:rPr>
          <w:rFonts w:cs="Arial"/>
          <w:lang w:eastAsia="en-AU"/>
        </w:rPr>
        <w:t xml:space="preserve"> participant differences from the intervention-control comparison. The minimum study duration set for inclusion was based on other information </w:t>
      </w:r>
      <w:r w:rsidR="0021170D" w:rsidRPr="00A25B7E">
        <w:rPr>
          <w:rFonts w:cs="Arial"/>
          <w:lang w:eastAsia="en-AU"/>
        </w:rPr>
        <w:t>about</w:t>
      </w:r>
      <w:r w:rsidR="0052492D" w:rsidRPr="00A25B7E">
        <w:rPr>
          <w:rFonts w:cs="Arial"/>
          <w:lang w:eastAsia="en-AU"/>
        </w:rPr>
        <w:t xml:space="preserve"> </w:t>
      </w:r>
      <w:r w:rsidRPr="00A25B7E">
        <w:rPr>
          <w:rFonts w:cs="Arial"/>
          <w:lang w:eastAsia="en-AU"/>
        </w:rPr>
        <w:t xml:space="preserve">how long </w:t>
      </w:r>
      <w:r w:rsidR="0052492D" w:rsidRPr="00A25B7E">
        <w:rPr>
          <w:rFonts w:cs="Arial"/>
          <w:lang w:eastAsia="en-AU"/>
        </w:rPr>
        <w:t xml:space="preserve">was </w:t>
      </w:r>
      <w:r w:rsidRPr="00A25B7E">
        <w:rPr>
          <w:rFonts w:cs="Arial"/>
          <w:lang w:eastAsia="en-AU"/>
        </w:rPr>
        <w:t xml:space="preserve">required for cholesterol concentrations to re-stabilise after a change </w:t>
      </w:r>
      <w:r w:rsidR="0052492D" w:rsidRPr="00A25B7E">
        <w:rPr>
          <w:rFonts w:cs="Arial"/>
          <w:lang w:eastAsia="en-AU"/>
        </w:rPr>
        <w:t xml:space="preserve">was </w:t>
      </w:r>
      <w:r w:rsidRPr="00A25B7E">
        <w:rPr>
          <w:rFonts w:cs="Arial"/>
          <w:lang w:eastAsia="en-AU"/>
        </w:rPr>
        <w:t>introduced. Many of the trials delivered the test food as a component of other foods such as muffins</w:t>
      </w:r>
      <w:r w:rsidR="00AD1F4E" w:rsidRPr="00A25B7E">
        <w:rPr>
          <w:rFonts w:cs="Arial"/>
          <w:lang w:eastAsia="en-AU"/>
        </w:rPr>
        <w:t xml:space="preserve"> which would have helped to reduce bias</w:t>
      </w:r>
      <w:r w:rsidRPr="00A25B7E">
        <w:rPr>
          <w:rFonts w:cs="Arial"/>
          <w:lang w:eastAsia="en-AU"/>
        </w:rPr>
        <w:t>. As shown below, the effects were present regardless of the information provided about background diet. Other sub-analyses were conducted to assess whether possible biases relating to individual studies, such as source of funding, had an influence on the overall results.</w:t>
      </w:r>
    </w:p>
    <w:p w14:paraId="4483E202" w14:textId="77777777" w:rsidR="0001546C" w:rsidRPr="00A25B7E" w:rsidRDefault="0001546C" w:rsidP="005D452B">
      <w:pPr>
        <w:rPr>
          <w:rFonts w:cs="Arial"/>
          <w:lang w:eastAsia="en-AU"/>
        </w:rPr>
      </w:pPr>
    </w:p>
    <w:p w14:paraId="2664A73F" w14:textId="40A9BF1A" w:rsidR="005D452B" w:rsidRPr="00A25B7E" w:rsidRDefault="00C76DBF" w:rsidP="00341383">
      <w:pPr>
        <w:rPr>
          <w:rFonts w:cs="Arial"/>
          <w:lang w:eastAsia="en-AU"/>
        </w:rPr>
      </w:pPr>
      <w:r w:rsidRPr="00A25B7E">
        <w:rPr>
          <w:rFonts w:cs="Arial"/>
          <w:lang w:eastAsia="en-AU"/>
        </w:rPr>
        <w:t>We used the risk of bias analysis to assess the quality of the evidence and found there was a high degree of variability in the quality o</w:t>
      </w:r>
      <w:r w:rsidR="00F27CE6">
        <w:rPr>
          <w:rFonts w:cs="Arial"/>
          <w:lang w:eastAsia="en-AU"/>
        </w:rPr>
        <w:t>f included trials (Figure 2 and Appendices</w:t>
      </w:r>
      <w:r w:rsidRPr="00A25B7E">
        <w:rPr>
          <w:rFonts w:cs="Arial"/>
          <w:lang w:eastAsia="en-AU"/>
        </w:rPr>
        <w:t xml:space="preserve"> 4</w:t>
      </w:r>
      <w:r w:rsidR="00F27CE6">
        <w:rPr>
          <w:rFonts w:cs="Arial"/>
          <w:lang w:eastAsia="en-AU"/>
        </w:rPr>
        <w:t xml:space="preserve"> and 5</w:t>
      </w:r>
      <w:r w:rsidRPr="00A25B7E">
        <w:rPr>
          <w:rFonts w:cs="Arial"/>
          <w:lang w:eastAsia="en-AU"/>
        </w:rPr>
        <w:t xml:space="preserve">). </w:t>
      </w:r>
      <w:r w:rsidR="007424F4" w:rsidRPr="00A25B7E">
        <w:rPr>
          <w:rFonts w:cs="Arial"/>
          <w:lang w:eastAsia="en-AU"/>
        </w:rPr>
        <w:t>Selection bias assessed random sequence generation and allocation concealment</w:t>
      </w:r>
      <w:r w:rsidR="0052492D" w:rsidRPr="00A25B7E">
        <w:rPr>
          <w:rFonts w:cs="Arial"/>
          <w:lang w:eastAsia="en-AU"/>
        </w:rPr>
        <w:t>;</w:t>
      </w:r>
      <w:r w:rsidR="007424F4" w:rsidRPr="00A25B7E">
        <w:rPr>
          <w:rFonts w:cs="Arial"/>
          <w:lang w:eastAsia="en-AU"/>
        </w:rPr>
        <w:t xml:space="preserve"> performance bias evaluated the blinding of participants and personnel involved in the trial</w:t>
      </w:r>
      <w:r w:rsidR="0052492D" w:rsidRPr="00A25B7E">
        <w:rPr>
          <w:rFonts w:cs="Arial"/>
          <w:lang w:eastAsia="en-AU"/>
        </w:rPr>
        <w:t xml:space="preserve">; </w:t>
      </w:r>
      <w:r w:rsidR="007424F4" w:rsidRPr="00A25B7E">
        <w:rPr>
          <w:rFonts w:cs="Arial"/>
          <w:lang w:eastAsia="en-AU"/>
        </w:rPr>
        <w:lastRenderedPageBreak/>
        <w:t>detection bias considered blinding of the outcome assessment</w:t>
      </w:r>
      <w:r w:rsidR="0052492D" w:rsidRPr="00A25B7E">
        <w:rPr>
          <w:rFonts w:cs="Arial"/>
          <w:lang w:eastAsia="en-AU"/>
        </w:rPr>
        <w:t>;</w:t>
      </w:r>
      <w:r w:rsidR="007424F4" w:rsidRPr="00A25B7E">
        <w:rPr>
          <w:rFonts w:cs="Arial"/>
          <w:lang w:eastAsia="en-AU"/>
        </w:rPr>
        <w:t xml:space="preserve"> attrition bias assessed incomplete outcome data and loss of participants</w:t>
      </w:r>
      <w:r w:rsidR="0052492D" w:rsidRPr="00A25B7E">
        <w:rPr>
          <w:rFonts w:cs="Arial"/>
          <w:lang w:eastAsia="en-AU"/>
        </w:rPr>
        <w:t>;</w:t>
      </w:r>
      <w:r w:rsidR="007424F4" w:rsidRPr="00A25B7E">
        <w:rPr>
          <w:rFonts w:cs="Arial"/>
          <w:lang w:eastAsia="en-AU"/>
        </w:rPr>
        <w:t xml:space="preserve"> while reporting bias </w:t>
      </w:r>
      <w:r w:rsidR="00341383" w:rsidRPr="00A25B7E">
        <w:rPr>
          <w:rFonts w:cs="Arial"/>
          <w:lang w:eastAsia="en-AU"/>
        </w:rPr>
        <w:t xml:space="preserve">classified the risk of selective reporting. </w:t>
      </w:r>
      <w:r w:rsidRPr="00A25B7E">
        <w:rPr>
          <w:rFonts w:cs="Arial"/>
          <w:lang w:eastAsia="en-AU"/>
        </w:rPr>
        <w:t xml:space="preserve">While only trials which </w:t>
      </w:r>
      <w:r w:rsidR="005D452B" w:rsidRPr="00A25B7E">
        <w:rPr>
          <w:rFonts w:cs="Arial"/>
          <w:lang w:eastAsia="en-AU"/>
        </w:rPr>
        <w:t xml:space="preserve">lasted for at least two weeks and </w:t>
      </w:r>
      <w:r w:rsidRPr="00A25B7E">
        <w:rPr>
          <w:rFonts w:cs="Arial"/>
          <w:lang w:eastAsia="en-AU"/>
        </w:rPr>
        <w:t>stated they were randomised were included in the review, only seven</w:t>
      </w:r>
      <w:r w:rsidR="005D452B" w:rsidRPr="00A25B7E">
        <w:rPr>
          <w:rFonts w:cs="Arial"/>
          <w:lang w:eastAsia="en-AU"/>
        </w:rPr>
        <w:t xml:space="preserve"> studies</w:t>
      </w:r>
      <w:r w:rsidRPr="00A25B7E">
        <w:rPr>
          <w:rFonts w:cs="Arial"/>
          <w:lang w:eastAsia="en-AU"/>
        </w:rPr>
        <w:t xml:space="preserve"> detailed the method of randomisation</w:t>
      </w:r>
      <w:r w:rsidR="00DB229B" w:rsidRPr="00A25B7E">
        <w:rPr>
          <w:rFonts w:cs="Arial"/>
          <w:lang w:eastAsia="en-AU"/>
        </w:rPr>
        <w:t xml:space="preserve"> in addition to</w:t>
      </w:r>
      <w:r w:rsidRPr="00A25B7E">
        <w:rPr>
          <w:rFonts w:cs="Arial"/>
          <w:lang w:eastAsia="en-AU"/>
        </w:rPr>
        <w:t xml:space="preserve"> three </w:t>
      </w:r>
      <w:r w:rsidR="005D452B" w:rsidRPr="00A25B7E">
        <w:rPr>
          <w:rFonts w:cs="Arial"/>
          <w:lang w:eastAsia="en-AU"/>
        </w:rPr>
        <w:t>studies</w:t>
      </w:r>
      <w:r w:rsidRPr="00A25B7E">
        <w:rPr>
          <w:rFonts w:cs="Arial"/>
          <w:lang w:eastAsia="en-AU"/>
        </w:rPr>
        <w:t xml:space="preserve"> </w:t>
      </w:r>
      <w:r w:rsidR="0052492D" w:rsidRPr="00A25B7E">
        <w:rPr>
          <w:rFonts w:cs="Arial"/>
          <w:lang w:eastAsia="en-AU"/>
        </w:rPr>
        <w:t xml:space="preserve">that </w:t>
      </w:r>
      <w:r w:rsidRPr="00A25B7E">
        <w:rPr>
          <w:rFonts w:cs="Arial"/>
          <w:lang w:eastAsia="en-AU"/>
        </w:rPr>
        <w:t xml:space="preserve">described </w:t>
      </w:r>
      <w:r w:rsidR="00AD1F4E" w:rsidRPr="00A25B7E">
        <w:rPr>
          <w:rFonts w:cs="Arial"/>
          <w:lang w:eastAsia="en-AU"/>
        </w:rPr>
        <w:t xml:space="preserve">using </w:t>
      </w:r>
      <w:r w:rsidRPr="00A25B7E">
        <w:rPr>
          <w:rFonts w:cs="Arial"/>
          <w:lang w:eastAsia="en-AU"/>
        </w:rPr>
        <w:t xml:space="preserve">allocation concealment. </w:t>
      </w:r>
      <w:r w:rsidR="006A5248" w:rsidRPr="00A25B7E">
        <w:rPr>
          <w:rFonts w:cs="Arial"/>
          <w:lang w:eastAsia="en-AU"/>
        </w:rPr>
        <w:t xml:space="preserve">Overall, there was considerable uncertainty </w:t>
      </w:r>
      <w:r w:rsidR="00AD1F4E" w:rsidRPr="00A25B7E">
        <w:rPr>
          <w:rFonts w:cs="Arial"/>
          <w:lang w:eastAsia="en-AU"/>
        </w:rPr>
        <w:t>regarding</w:t>
      </w:r>
      <w:r w:rsidR="006A5248" w:rsidRPr="00A25B7E">
        <w:rPr>
          <w:rFonts w:cs="Arial"/>
          <w:lang w:eastAsia="en-AU"/>
        </w:rPr>
        <w:t xml:space="preserve"> randomisation methods and allocation concealment, but this uncertainty applies to virtually all of the included studies. These criteria do not provide a means o</w:t>
      </w:r>
      <w:r w:rsidR="00C01EB8" w:rsidRPr="00A25B7E">
        <w:rPr>
          <w:rFonts w:cs="Arial"/>
          <w:lang w:eastAsia="en-AU"/>
        </w:rPr>
        <w:t xml:space="preserve">f discriminating among </w:t>
      </w:r>
      <w:r w:rsidR="0052492D" w:rsidRPr="00A25B7E">
        <w:rPr>
          <w:rFonts w:cs="Arial"/>
          <w:lang w:eastAsia="en-AU"/>
        </w:rPr>
        <w:t xml:space="preserve">the </w:t>
      </w:r>
      <w:r w:rsidR="00C01EB8" w:rsidRPr="00A25B7E">
        <w:rPr>
          <w:rFonts w:cs="Arial"/>
          <w:lang w:eastAsia="en-AU"/>
        </w:rPr>
        <w:t>studies.</w:t>
      </w:r>
    </w:p>
    <w:p w14:paraId="4DC0BB8E" w14:textId="77777777" w:rsidR="005D452B" w:rsidRPr="00A25B7E" w:rsidRDefault="005D452B" w:rsidP="005D452B">
      <w:pPr>
        <w:rPr>
          <w:rFonts w:cs="Arial"/>
          <w:lang w:eastAsia="en-AU"/>
        </w:rPr>
      </w:pPr>
    </w:p>
    <w:p w14:paraId="3E46B28F" w14:textId="2CA758A0" w:rsidR="00C76DBF" w:rsidRDefault="00C76DBF" w:rsidP="009A06C0">
      <w:pPr>
        <w:rPr>
          <w:rFonts w:cs="Arial"/>
          <w:lang w:eastAsia="en-AU"/>
        </w:rPr>
      </w:pPr>
      <w:r w:rsidRPr="00A25B7E">
        <w:rPr>
          <w:rFonts w:cs="Arial"/>
          <w:lang w:eastAsia="en-AU"/>
        </w:rPr>
        <w:t>Approximately half the trials described blinding participants and/or study personnel. Approximately 10% of trials reported blinding outcome assessors to the intervention (laboratory staff or statisticians; detection bias). The uncertainty over lack of blin</w:t>
      </w:r>
      <w:r w:rsidR="009C6834">
        <w:rPr>
          <w:rFonts w:cs="Arial"/>
          <w:lang w:eastAsia="en-AU"/>
        </w:rPr>
        <w:t>ding of the cholesterol measurements</w:t>
      </w:r>
      <w:r w:rsidRPr="00A25B7E">
        <w:rPr>
          <w:rFonts w:cs="Arial"/>
          <w:lang w:eastAsia="en-AU"/>
        </w:rPr>
        <w:t xml:space="preserve"> did not introduce excess risk of bias as </w:t>
      </w:r>
      <w:r w:rsidR="009C7080" w:rsidRPr="00A25B7E">
        <w:rPr>
          <w:rFonts w:cs="Arial"/>
          <w:lang w:eastAsia="en-AU"/>
        </w:rPr>
        <w:t xml:space="preserve">cholesterol </w:t>
      </w:r>
      <w:r w:rsidR="00E17715">
        <w:rPr>
          <w:rFonts w:cs="Arial"/>
          <w:lang w:eastAsia="en-AU"/>
        </w:rPr>
        <w:t xml:space="preserve">was </w:t>
      </w:r>
      <w:r w:rsidRPr="00A25B7E">
        <w:rPr>
          <w:rFonts w:cs="Arial"/>
          <w:lang w:eastAsia="en-AU"/>
        </w:rPr>
        <w:t xml:space="preserve">measured </w:t>
      </w:r>
      <w:r w:rsidR="00E17715">
        <w:rPr>
          <w:rFonts w:cs="Arial"/>
          <w:lang w:eastAsia="en-AU"/>
        </w:rPr>
        <w:t>using</w:t>
      </w:r>
      <w:r w:rsidR="00E17715" w:rsidRPr="00A25B7E">
        <w:rPr>
          <w:rFonts w:cs="Arial"/>
          <w:lang w:eastAsia="en-AU"/>
        </w:rPr>
        <w:t xml:space="preserve"> </w:t>
      </w:r>
      <w:r w:rsidRPr="00A25B7E">
        <w:rPr>
          <w:rFonts w:cs="Arial"/>
          <w:lang w:eastAsia="en-AU"/>
        </w:rPr>
        <w:t xml:space="preserve">objective biochemical techniques. The risk of performance bias is high in the body of evidence. </w:t>
      </w:r>
      <w:r w:rsidR="00E9308F" w:rsidRPr="00A25B7E">
        <w:rPr>
          <w:rFonts w:cs="Arial"/>
          <w:lang w:eastAsia="en-AU"/>
        </w:rPr>
        <w:t xml:space="preserve">Attrition rates were low (&lt;20%) in the majority of studies. </w:t>
      </w:r>
      <w:r w:rsidRPr="00A25B7E">
        <w:rPr>
          <w:rFonts w:cs="Arial"/>
          <w:lang w:eastAsia="en-AU"/>
        </w:rPr>
        <w:t xml:space="preserve">The risk of attrition, reporting and other bias was considered to be low in the body of evidence. </w:t>
      </w:r>
      <w:r w:rsidR="00F15847" w:rsidRPr="00A25B7E">
        <w:rPr>
          <w:rFonts w:cs="Arial"/>
          <w:lang w:eastAsia="en-AU"/>
        </w:rPr>
        <w:t>Therefore</w:t>
      </w:r>
      <w:r w:rsidR="00E9308F" w:rsidRPr="00A25B7E">
        <w:rPr>
          <w:rFonts w:cs="Arial"/>
          <w:lang w:eastAsia="en-AU"/>
        </w:rPr>
        <w:t>, for the sensitivity analysis that compare</w:t>
      </w:r>
      <w:r w:rsidR="00E03FF3">
        <w:rPr>
          <w:rFonts w:cs="Arial"/>
          <w:lang w:eastAsia="en-AU"/>
        </w:rPr>
        <w:t>s</w:t>
      </w:r>
      <w:r w:rsidR="00E9308F" w:rsidRPr="00A25B7E">
        <w:rPr>
          <w:rFonts w:cs="Arial"/>
          <w:lang w:eastAsia="en-AU"/>
        </w:rPr>
        <w:t xml:space="preserve"> the effect in high and low quality studies, high quality studies were those that had blinding of </w:t>
      </w:r>
      <w:r w:rsidR="008A72C7" w:rsidRPr="00A25B7E">
        <w:rPr>
          <w:rFonts w:cs="Arial"/>
          <w:lang w:eastAsia="en-AU"/>
        </w:rPr>
        <w:t>participants and personnel involved in the study</w:t>
      </w:r>
      <w:r w:rsidR="00435BD7">
        <w:rPr>
          <w:rFonts w:cs="Arial"/>
          <w:lang w:eastAsia="en-AU"/>
        </w:rPr>
        <w:t>.</w:t>
      </w:r>
    </w:p>
    <w:p w14:paraId="3098D374" w14:textId="77777777" w:rsidR="009A06C0" w:rsidRDefault="009A06C0" w:rsidP="009A06C0">
      <w:pPr>
        <w:rPr>
          <w:rFonts w:cs="Arial"/>
          <w:lang w:eastAsia="en-AU"/>
        </w:rPr>
      </w:pPr>
    </w:p>
    <w:p w14:paraId="201184F2" w14:textId="77777777" w:rsidR="009A06C0" w:rsidRPr="00A25B7E" w:rsidRDefault="009A06C0" w:rsidP="009A06C0">
      <w:pPr>
        <w:rPr>
          <w:rFonts w:cs="Arial"/>
          <w:lang w:eastAsia="en-AU"/>
        </w:rPr>
      </w:pPr>
    </w:p>
    <w:p w14:paraId="591468B3" w14:textId="7D5001D0" w:rsidR="00C41BF5" w:rsidRDefault="00C41BF5" w:rsidP="00703330">
      <w:pPr>
        <w:keepNext/>
        <w:jc w:val="center"/>
        <w:rPr>
          <w:rFonts w:asciiTheme="minorBidi" w:hAnsiTheme="minorBidi"/>
          <w:lang w:eastAsia="en-AU"/>
        </w:rPr>
      </w:pPr>
      <w:r w:rsidRPr="00C41BF5">
        <w:rPr>
          <w:rFonts w:asciiTheme="minorBidi" w:hAnsiTheme="minorBidi"/>
          <w:noProof/>
          <w:lang w:eastAsia="en-GB"/>
        </w:rPr>
        <w:drawing>
          <wp:inline distT="0" distB="0" distL="0" distR="0" wp14:anchorId="031339E8" wp14:editId="76250AAD">
            <wp:extent cx="4526564" cy="1912211"/>
            <wp:effectExtent l="0" t="0" r="7620" b="0"/>
            <wp:docPr id="8" name="Picture 8" descr="summary of risk of bias analysis for included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26564" cy="1912211"/>
                    </a:xfrm>
                    <a:prstGeom prst="rect">
                      <a:avLst/>
                    </a:prstGeom>
                  </pic:spPr>
                </pic:pic>
              </a:graphicData>
            </a:graphic>
          </wp:inline>
        </w:drawing>
      </w:r>
      <w:r w:rsidRPr="00C41BF5">
        <w:rPr>
          <w:rFonts w:asciiTheme="minorBidi" w:hAnsiTheme="minorBidi"/>
          <w:lang w:eastAsia="en-AU"/>
        </w:rPr>
        <w:t xml:space="preserve"> </w:t>
      </w:r>
    </w:p>
    <w:p w14:paraId="2EC86DE7" w14:textId="75A83D6C" w:rsidR="00703330" w:rsidRPr="00293D89" w:rsidRDefault="00703330" w:rsidP="00703330">
      <w:pPr>
        <w:keepNext/>
        <w:jc w:val="center"/>
        <w:rPr>
          <w:rFonts w:asciiTheme="minorBidi" w:hAnsiTheme="minorBidi"/>
          <w:lang w:eastAsia="en-AU"/>
        </w:rPr>
      </w:pPr>
    </w:p>
    <w:p w14:paraId="0B3C92EE" w14:textId="10DF8CE3" w:rsidR="00703330" w:rsidRPr="00293D89" w:rsidRDefault="00363728" w:rsidP="00703330">
      <w:pPr>
        <w:keepNext/>
        <w:jc w:val="center"/>
        <w:rPr>
          <w:rFonts w:asciiTheme="minorBidi" w:hAnsiTheme="minorBidi"/>
          <w:lang w:eastAsia="en-AU"/>
        </w:rPr>
      </w:pPr>
      <w:r w:rsidRPr="00363728">
        <w:rPr>
          <w:rFonts w:asciiTheme="minorBidi" w:hAnsiTheme="minorBidi"/>
          <w:noProof/>
          <w:lang w:eastAsia="en-GB"/>
        </w:rPr>
        <w:drawing>
          <wp:inline distT="0" distB="0" distL="0" distR="0" wp14:anchorId="6B2CA266" wp14:editId="083802EB">
            <wp:extent cx="4540020" cy="191789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67483" cy="1929497"/>
                    </a:xfrm>
                    <a:prstGeom prst="rect">
                      <a:avLst/>
                    </a:prstGeom>
                  </pic:spPr>
                </pic:pic>
              </a:graphicData>
            </a:graphic>
          </wp:inline>
        </w:drawing>
      </w:r>
    </w:p>
    <w:p w14:paraId="3E46B292" w14:textId="77777777" w:rsidR="00C76DBF" w:rsidRPr="00293D89" w:rsidRDefault="00C76DBF" w:rsidP="00C76DBF">
      <w:pPr>
        <w:keepNext/>
        <w:rPr>
          <w:rFonts w:asciiTheme="minorBidi" w:hAnsiTheme="minorBidi"/>
          <w:b/>
          <w:sz w:val="18"/>
          <w:lang w:eastAsia="en-AU"/>
        </w:rPr>
      </w:pPr>
    </w:p>
    <w:p w14:paraId="3E46B294" w14:textId="208CED64" w:rsidR="00C76DBF" w:rsidRPr="00293D89" w:rsidRDefault="00C76DBF" w:rsidP="00A25B7E">
      <w:pPr>
        <w:keepNext/>
        <w:rPr>
          <w:rFonts w:asciiTheme="minorBidi" w:hAnsiTheme="minorBidi"/>
          <w:bCs/>
          <w:lang w:eastAsia="en-AU"/>
        </w:rPr>
      </w:pPr>
      <w:r w:rsidRPr="00293D89">
        <w:rPr>
          <w:rFonts w:asciiTheme="minorBidi" w:hAnsiTheme="minorBidi"/>
          <w:b/>
          <w:lang w:eastAsia="en-AU"/>
        </w:rPr>
        <w:t xml:space="preserve">Figure 2. </w:t>
      </w:r>
      <w:r w:rsidRPr="00293D89">
        <w:rPr>
          <w:rFonts w:asciiTheme="minorBidi" w:hAnsiTheme="minorBidi"/>
          <w:bCs/>
          <w:lang w:eastAsia="en-AU"/>
        </w:rPr>
        <w:t>Risk of bias summary for included trials in the oat</w:t>
      </w:r>
      <w:r w:rsidR="0069454F">
        <w:rPr>
          <w:rFonts w:asciiTheme="minorBidi" w:hAnsiTheme="minorBidi"/>
          <w:bCs/>
          <w:lang w:eastAsia="en-AU"/>
        </w:rPr>
        <w:t>s</w:t>
      </w:r>
      <w:r w:rsidRPr="00293D89">
        <w:rPr>
          <w:rFonts w:asciiTheme="minorBidi" w:hAnsiTheme="minorBidi"/>
          <w:bCs/>
          <w:lang w:eastAsia="en-AU"/>
        </w:rPr>
        <w:t xml:space="preserve"> </w:t>
      </w:r>
      <w:r w:rsidR="00703330" w:rsidRPr="00293D89">
        <w:rPr>
          <w:rFonts w:asciiTheme="minorBidi" w:hAnsiTheme="minorBidi"/>
          <w:bCs/>
          <w:lang w:eastAsia="en-AU"/>
        </w:rPr>
        <w:t xml:space="preserve">(top) and barley (below) </w:t>
      </w:r>
      <w:r w:rsidRPr="00293D89">
        <w:rPr>
          <w:rFonts w:asciiTheme="minorBidi" w:hAnsiTheme="minorBidi"/>
          <w:bCs/>
          <w:lang w:eastAsia="en-AU"/>
        </w:rPr>
        <w:t>meta-</w:t>
      </w:r>
      <w:r w:rsidR="00703330" w:rsidRPr="00293D89">
        <w:rPr>
          <w:rFonts w:asciiTheme="minorBidi" w:hAnsiTheme="minorBidi"/>
          <w:bCs/>
          <w:lang w:eastAsia="en-AU"/>
        </w:rPr>
        <w:t>analyse</w:t>
      </w:r>
      <w:r w:rsidR="00EE3894" w:rsidRPr="00293D89">
        <w:rPr>
          <w:rFonts w:asciiTheme="minorBidi" w:hAnsiTheme="minorBidi"/>
          <w:bCs/>
          <w:lang w:eastAsia="en-AU"/>
        </w:rPr>
        <w:t>s</w:t>
      </w:r>
    </w:p>
    <w:p w14:paraId="3E46B295" w14:textId="30554B8E" w:rsidR="00C76DBF" w:rsidRPr="00A25B7E" w:rsidRDefault="00C76DBF" w:rsidP="00F77B21">
      <w:pPr>
        <w:pStyle w:val="Heading2"/>
        <w:rPr>
          <w:sz w:val="32"/>
        </w:rPr>
      </w:pPr>
      <w:bookmarkStart w:id="52" w:name="_Toc416952233"/>
      <w:bookmarkStart w:id="53" w:name="_Toc486348354"/>
      <w:bookmarkStart w:id="54" w:name="_Toc486406752"/>
      <w:r w:rsidRPr="00A25B7E">
        <w:t xml:space="preserve">Evidence for </w:t>
      </w:r>
      <w:r w:rsidRPr="00A25B7E">
        <w:sym w:font="Symbol" w:char="F062"/>
      </w:r>
      <w:r w:rsidRPr="00A25B7E">
        <w:t>-glucan and blood cholesterol</w:t>
      </w:r>
      <w:bookmarkEnd w:id="52"/>
      <w:r w:rsidR="00FC1A3A" w:rsidRPr="00A25B7E">
        <w:t xml:space="preserve"> concentration</w:t>
      </w:r>
      <w:bookmarkEnd w:id="53"/>
      <w:bookmarkEnd w:id="54"/>
    </w:p>
    <w:p w14:paraId="3E46B296" w14:textId="37D55021" w:rsidR="00C76DBF" w:rsidRPr="00A25B7E" w:rsidRDefault="00C76DBF" w:rsidP="00013FD8">
      <w:pPr>
        <w:rPr>
          <w:rFonts w:cs="Arial"/>
          <w:lang w:eastAsia="en-AU"/>
        </w:rPr>
      </w:pPr>
      <w:r w:rsidRPr="00A25B7E">
        <w:rPr>
          <w:rFonts w:cs="Arial"/>
          <w:lang w:eastAsia="en-AU"/>
        </w:rPr>
        <w:t xml:space="preserve">The literature search did not identify any study that </w:t>
      </w:r>
      <w:r w:rsidR="005F7732">
        <w:rPr>
          <w:rFonts w:cs="Arial"/>
          <w:lang w:eastAsia="en-AU"/>
        </w:rPr>
        <w:t xml:space="preserve">reported the use of pure </w:t>
      </w:r>
      <w:r w:rsidRPr="00A25B7E">
        <w:rPr>
          <w:rFonts w:cs="Arial"/>
          <w:lang w:eastAsia="en-AU"/>
        </w:rPr>
        <w:sym w:font="Symbol" w:char="F062"/>
      </w:r>
      <w:r w:rsidRPr="00A25B7E">
        <w:rPr>
          <w:rFonts w:cs="Arial"/>
          <w:lang w:eastAsia="en-AU"/>
        </w:rPr>
        <w:t>-glucan from oats or barley</w:t>
      </w:r>
      <w:r w:rsidR="009856ED">
        <w:rPr>
          <w:rFonts w:cs="Arial"/>
          <w:lang w:eastAsia="en-AU"/>
        </w:rPr>
        <w:t>. Similarly</w:t>
      </w:r>
      <w:r w:rsidR="00E37E09">
        <w:rPr>
          <w:rFonts w:cs="Arial"/>
          <w:lang w:eastAsia="en-AU"/>
        </w:rPr>
        <w:t>,</w:t>
      </w:r>
      <w:r w:rsidR="009856ED">
        <w:rPr>
          <w:rFonts w:cs="Arial"/>
          <w:lang w:eastAsia="en-AU"/>
        </w:rPr>
        <w:t xml:space="preserve"> no studies were identified that used</w:t>
      </w:r>
      <w:r w:rsidR="00E37E09">
        <w:rPr>
          <w:rFonts w:cs="Arial"/>
          <w:lang w:eastAsia="en-AU"/>
        </w:rPr>
        <w:t xml:space="preserve"> otherwise</w:t>
      </w:r>
      <w:r w:rsidR="009856ED">
        <w:rPr>
          <w:rFonts w:cs="Arial"/>
          <w:lang w:eastAsia="en-AU"/>
        </w:rPr>
        <w:t xml:space="preserve"> identical foods that </w:t>
      </w:r>
      <w:r w:rsidR="00E03FF3">
        <w:rPr>
          <w:rFonts w:cs="Arial"/>
          <w:lang w:eastAsia="en-AU"/>
        </w:rPr>
        <w:t xml:space="preserve">differed </w:t>
      </w:r>
      <w:r w:rsidR="009856ED">
        <w:rPr>
          <w:rFonts w:cs="Arial"/>
          <w:lang w:eastAsia="en-AU"/>
        </w:rPr>
        <w:t>only in their</w:t>
      </w:r>
      <w:r w:rsidR="009C7080" w:rsidRPr="00A25B7E">
        <w:rPr>
          <w:rFonts w:cs="Arial"/>
          <w:lang w:eastAsia="en-AU"/>
        </w:rPr>
        <w:t xml:space="preserve"> </w:t>
      </w:r>
      <w:r w:rsidRPr="00A25B7E">
        <w:rPr>
          <w:rFonts w:cs="Arial"/>
          <w:lang w:eastAsia="en-AU"/>
        </w:rPr>
        <w:sym w:font="Symbol" w:char="F062"/>
      </w:r>
      <w:r w:rsidR="009856ED">
        <w:rPr>
          <w:rFonts w:cs="Arial"/>
          <w:lang w:eastAsia="en-AU"/>
        </w:rPr>
        <w:t>-glucan content</w:t>
      </w:r>
      <w:r w:rsidRPr="00A25B7E">
        <w:rPr>
          <w:rFonts w:cs="Arial"/>
          <w:lang w:eastAsia="en-AU"/>
        </w:rPr>
        <w:t>.</w:t>
      </w:r>
      <w:r w:rsidRPr="00A25B7E">
        <w:rPr>
          <w:rFonts w:cs="Arial"/>
        </w:rPr>
        <w:t xml:space="preserve"> </w:t>
      </w:r>
      <w:r w:rsidRPr="00A25B7E">
        <w:rPr>
          <w:rFonts w:cs="Arial"/>
          <w:lang w:eastAsia="en-AU"/>
        </w:rPr>
        <w:t xml:space="preserve">Just over half of the </w:t>
      </w:r>
      <w:r w:rsidR="00013FD8" w:rsidRPr="00A25B7E">
        <w:rPr>
          <w:rFonts w:cs="Arial"/>
          <w:lang w:eastAsia="en-AU"/>
        </w:rPr>
        <w:t xml:space="preserve">identified </w:t>
      </w:r>
      <w:r w:rsidRPr="00A25B7E">
        <w:rPr>
          <w:rFonts w:cs="Arial"/>
          <w:lang w:eastAsia="en-AU"/>
        </w:rPr>
        <w:t xml:space="preserve">trials actually measured the </w:t>
      </w:r>
      <w:r w:rsidRPr="00A25B7E">
        <w:rPr>
          <w:rFonts w:cs="Arial"/>
          <w:lang w:eastAsia="en-AU"/>
        </w:rPr>
        <w:sym w:font="Symbol" w:char="F062"/>
      </w:r>
      <w:r w:rsidRPr="00A25B7E">
        <w:rPr>
          <w:rFonts w:cs="Arial"/>
          <w:lang w:eastAsia="en-AU"/>
        </w:rPr>
        <w:t xml:space="preserve">-glucan content of the test foods. Though oats and barley are natural sources of </w:t>
      </w:r>
      <w:r w:rsidRPr="00A25B7E">
        <w:rPr>
          <w:rFonts w:cs="Arial"/>
          <w:lang w:eastAsia="en-AU"/>
        </w:rPr>
        <w:sym w:font="Symbol" w:char="F062"/>
      </w:r>
      <w:r w:rsidRPr="00A25B7E">
        <w:rPr>
          <w:rFonts w:cs="Arial"/>
          <w:lang w:eastAsia="en-AU"/>
        </w:rPr>
        <w:t>-</w:t>
      </w:r>
      <w:r w:rsidRPr="00A25B7E">
        <w:rPr>
          <w:rFonts w:cs="Arial"/>
          <w:lang w:eastAsia="en-AU"/>
        </w:rPr>
        <w:lastRenderedPageBreak/>
        <w:t xml:space="preserve">glucan, the levels of </w:t>
      </w:r>
      <w:r w:rsidRPr="00A25B7E">
        <w:rPr>
          <w:rFonts w:cs="Arial"/>
          <w:lang w:eastAsia="en-AU"/>
        </w:rPr>
        <w:sym w:font="Symbol" w:char="F062"/>
      </w:r>
      <w:r w:rsidRPr="00A25B7E">
        <w:rPr>
          <w:rFonts w:cs="Arial"/>
          <w:lang w:eastAsia="en-AU"/>
        </w:rPr>
        <w:t xml:space="preserve">-glucan varies depending on the plant variety and geographical origin of the grain, and can be altered during processing </w:t>
      </w:r>
      <w:r w:rsidRPr="00A25B7E">
        <w:rPr>
          <w:rFonts w:cs="Arial"/>
          <w:lang w:eastAsia="en-AU"/>
        </w:rPr>
        <w:fldChar w:fldCharType="begin"/>
      </w:r>
      <w:r w:rsidR="00AF537F">
        <w:rPr>
          <w:rFonts w:cs="Arial"/>
          <w:lang w:eastAsia="en-AU"/>
        </w:rPr>
        <w:instrText xml:space="preserve"> ADDIN REFMGR.CITE &lt;Refman&gt;&lt;Cite&gt;&lt;Author&gt;Wood&lt;/Author&gt;&lt;Year&gt;2002&lt;/Year&gt;&lt;RecNum&gt;276&lt;/RecNum&gt;&lt;IDText&gt;Relationships between solution properties of cereal beta-glucans and physiological effects - a review&lt;/IDText&gt;&lt;MDL Ref_Type="Journal"&gt;&lt;Ref_Type&gt;Journal&lt;/Ref_Type&gt;&lt;Ref_ID&gt;276&lt;/Ref_ID&gt;&lt;Title_Primary&gt;Relationships between solution properties of cereal beta-glucans and physiological effects - a review&lt;/Title_Primary&gt;&lt;Authors_Primary&gt;Wood,P.J.&lt;/Authors_Primary&gt;&lt;Date_Primary&gt;2002&lt;/Date_Primary&gt;&lt;Reprint&gt;Not in File&lt;/Reprint&gt;&lt;Start_Page&gt;313&lt;/Start_Page&gt;&lt;End_Page&gt;320&lt;/End_Page&gt;&lt;Periodical&gt;Trends in Food Science and Technology&lt;/Periodical&gt;&lt;Volume&gt;13&lt;/Volume&gt;&lt;ZZ_JournalFull&gt;&lt;f name="System"&gt;Trends in Food Science and Technology&lt;/f&gt;&lt;/ZZ_JournalFull&gt;&lt;ZZ_WorkformID&gt;1&lt;/ZZ_WorkformID&gt;&lt;/MDL&gt;&lt;/Cite&gt;&lt;/Refman&gt;</w:instrText>
      </w:r>
      <w:r w:rsidRPr="00A25B7E">
        <w:rPr>
          <w:rFonts w:cs="Arial"/>
          <w:lang w:eastAsia="en-AU"/>
        </w:rPr>
        <w:fldChar w:fldCharType="separate"/>
      </w:r>
      <w:r w:rsidRPr="00A25B7E">
        <w:rPr>
          <w:rFonts w:cs="Arial"/>
          <w:noProof/>
          <w:lang w:eastAsia="en-AU"/>
        </w:rPr>
        <w:t>(Wood 2002)</w:t>
      </w:r>
      <w:r w:rsidRPr="00A25B7E">
        <w:rPr>
          <w:rFonts w:cs="Arial"/>
          <w:lang w:eastAsia="en-AU"/>
        </w:rPr>
        <w:fldChar w:fldCharType="end"/>
      </w:r>
      <w:r w:rsidRPr="00A25B7E">
        <w:rPr>
          <w:rFonts w:cs="Arial"/>
          <w:lang w:eastAsia="en-AU"/>
        </w:rPr>
        <w:t xml:space="preserve">. </w:t>
      </w:r>
      <w:r w:rsidRPr="00A25B7E">
        <w:rPr>
          <w:rFonts w:cs="Arial"/>
        </w:rPr>
        <w:t xml:space="preserve">Some studies tested extracts which had been concentrated by chemical and physical techniques and so do not meet the specification in Standard 1.2.7 of ‘wholegrain’ oats or barley. Authors typically referred to these substances as </w:t>
      </w:r>
      <w:r w:rsidRPr="00A25B7E">
        <w:rPr>
          <w:rFonts w:cs="Arial"/>
          <w:lang w:eastAsia="en-AU"/>
        </w:rPr>
        <w:sym w:font="Symbol" w:char="F062"/>
      </w:r>
      <w:r w:rsidRPr="00A25B7E">
        <w:rPr>
          <w:rFonts w:cs="Arial"/>
          <w:lang w:eastAsia="en-AU"/>
        </w:rPr>
        <w:t xml:space="preserve">-glucan </w:t>
      </w:r>
      <w:r w:rsidRPr="00A25B7E">
        <w:rPr>
          <w:rFonts w:cs="Arial"/>
        </w:rPr>
        <w:t xml:space="preserve">whereas in fact the maximum proportion of </w:t>
      </w:r>
      <w:r w:rsidRPr="00A25B7E">
        <w:rPr>
          <w:rFonts w:cs="Arial"/>
          <w:lang w:eastAsia="en-AU"/>
        </w:rPr>
        <w:sym w:font="Symbol" w:char="F062"/>
      </w:r>
      <w:r w:rsidRPr="00A25B7E">
        <w:rPr>
          <w:rFonts w:cs="Arial"/>
          <w:lang w:eastAsia="en-AU"/>
        </w:rPr>
        <w:t>-glucan in any of these tested foods was</w:t>
      </w:r>
      <w:r w:rsidRPr="00A25B7E">
        <w:rPr>
          <w:rFonts w:cs="Arial"/>
        </w:rPr>
        <w:t xml:space="preserve"> 36% </w:t>
      </w:r>
      <w:r w:rsidRPr="00A25B7E">
        <w:rPr>
          <w:rFonts w:cs="Arial"/>
        </w:rPr>
        <w:fldChar w:fldCharType="begin"/>
      </w:r>
      <w:r w:rsidR="00AF537F">
        <w:rPr>
          <w:rFonts w:cs="Arial"/>
        </w:rPr>
        <w:instrText xml:space="preserve"> ADDIN REFMGR.CITE &lt;Refman&gt;&lt;Cite&gt;&lt;Author&gt;Biorklund&lt;/Author&gt;&lt;Year&gt;2005&lt;/Year&gt;&lt;RecNum&gt;8&lt;/RecNum&gt;&lt;IDText&gt;Changes in serum lipids and postprandial glucose and insulin concentrations after consumption of beverages with beta-glucans from oats or barley: A randomised dose-controlled trial&lt;/IDText&gt;&lt;MDL Ref_Type="Journal"&gt;&lt;Ref_Type&gt;Journal&lt;/Ref_Type&gt;&lt;Ref_ID&gt;8&lt;/Ref_ID&gt;&lt;Title_Primary&gt;Changes in serum lipids and postprandial glucose and insulin concentrations after consumption of beverages with beta-glucans from oats or barley: A randomised dose-controlled trial&lt;/Title_Primary&gt;&lt;Authors_Primary&gt;Biorklund,M.&lt;/Authors_Primary&gt;&lt;Authors_Primary&gt;van,Rees A.&lt;/Authors_Primary&gt;&lt;Authors_Primary&gt;Mensink,R.P.&lt;/Authors_Primary&gt;&lt;Authors_Primary&gt;Onning,G.&lt;/Authors_Primary&gt;&lt;Date_Primary&gt;2005/11&lt;/Date_Primary&gt;&lt;Keywords&gt;eppi-reviewer4&lt;/Keywords&gt;&lt;Reprint&gt;Not in File&lt;/Reprint&gt;&lt;Start_Page&gt;1272&lt;/Start_Page&gt;&lt;End_Page&gt;1281&lt;/End_Page&gt;&lt;Periodical&gt;Eur.J.Clin.Nutr.&lt;/Periodical&gt;&lt;Volume&gt;59&lt;/Volume&gt;&lt;Issue&gt;11&lt;/Issue&gt;&lt;User_Def_1&gt;10249718&lt;/User_Def_1&gt;&lt;User_Def_2&gt;153&lt;/User_Def_2&gt;&lt;ISSN_ISBN&gt;0954-3007&lt;/ISSN_ISBN&gt;&lt;Availability&gt;(Biorklund, Onning) Biomedical Nutrition, Center for Chemistry and Chemical Engineering, Lund University, P.O. Box 124, SE-22100 Lund, Sweden (van Rees, Mensink) Department of Human Biology, Nutrition and Toxicology Research Institute Maastricht, Maastric&lt;/Availability&gt;&lt;ZZ_JournalFull&gt;&lt;f name="System"&gt;European Journal of Clinical Nutrition&lt;/f&gt;&lt;/ZZ_JournalFull&gt;&lt;ZZ_JournalStdAbbrev&gt;&lt;f name="System"&gt;Eur.J.Clin.Nutr.&lt;/f&gt;&lt;/ZZ_JournalStdAbbrev&gt;&lt;ZZ_WorkformID&gt;1&lt;/ZZ_WorkformID&gt;&lt;/MDL&gt;&lt;/Cite&gt;&lt;/Refman&gt;</w:instrText>
      </w:r>
      <w:r w:rsidRPr="00A25B7E">
        <w:rPr>
          <w:rFonts w:cs="Arial"/>
        </w:rPr>
        <w:fldChar w:fldCharType="separate"/>
      </w:r>
      <w:r w:rsidR="00C62510" w:rsidRPr="00A25B7E">
        <w:rPr>
          <w:rFonts w:cs="Arial"/>
          <w:noProof/>
        </w:rPr>
        <w:t>(Biorklund et al. 2005)</w:t>
      </w:r>
      <w:r w:rsidRPr="00A25B7E">
        <w:rPr>
          <w:rFonts w:cs="Arial"/>
        </w:rPr>
        <w:fldChar w:fldCharType="end"/>
      </w:r>
      <w:r w:rsidRPr="00A25B7E">
        <w:rPr>
          <w:rFonts w:cs="Arial"/>
        </w:rPr>
        <w:t>, i.e.</w:t>
      </w:r>
      <w:r w:rsidRPr="00A25B7E">
        <w:rPr>
          <w:rFonts w:cs="Arial"/>
          <w:lang w:eastAsia="en-AU"/>
        </w:rPr>
        <w:t xml:space="preserve"> </w:t>
      </w:r>
      <w:r w:rsidRPr="00A25B7E">
        <w:rPr>
          <w:rFonts w:cs="Arial"/>
          <w:lang w:eastAsia="en-AU"/>
        </w:rPr>
        <w:sym w:font="Symbol" w:char="F062"/>
      </w:r>
      <w:r w:rsidRPr="00A25B7E">
        <w:rPr>
          <w:rFonts w:cs="Arial"/>
          <w:lang w:eastAsia="en-AU"/>
        </w:rPr>
        <w:t xml:space="preserve">-glucan was not the </w:t>
      </w:r>
      <w:r w:rsidR="009C7080" w:rsidRPr="00A25B7E">
        <w:rPr>
          <w:rFonts w:cs="Arial"/>
          <w:lang w:eastAsia="en-AU"/>
        </w:rPr>
        <w:t>only</w:t>
      </w:r>
      <w:r w:rsidRPr="00A25B7E">
        <w:rPr>
          <w:rFonts w:cs="Arial"/>
          <w:lang w:eastAsia="en-AU"/>
        </w:rPr>
        <w:t xml:space="preserve"> </w:t>
      </w:r>
      <w:r w:rsidR="009C7080" w:rsidRPr="00A25B7E">
        <w:rPr>
          <w:rFonts w:cs="Arial"/>
          <w:lang w:eastAsia="en-AU"/>
        </w:rPr>
        <w:t xml:space="preserve">available bioactive </w:t>
      </w:r>
      <w:r w:rsidRPr="00A25B7E">
        <w:rPr>
          <w:rFonts w:cs="Arial"/>
          <w:lang w:eastAsia="en-AU"/>
        </w:rPr>
        <w:t>component</w:t>
      </w:r>
      <w:r w:rsidRPr="00A25B7E">
        <w:rPr>
          <w:rFonts w:cs="Arial"/>
        </w:rPr>
        <w:t xml:space="preserve">. </w:t>
      </w:r>
    </w:p>
    <w:p w14:paraId="3E46B297" w14:textId="77777777" w:rsidR="00C76DBF" w:rsidRPr="00A25B7E" w:rsidRDefault="00C76DBF" w:rsidP="00C76DBF">
      <w:pPr>
        <w:rPr>
          <w:rFonts w:cs="Arial"/>
          <w:lang w:eastAsia="en-AU"/>
        </w:rPr>
      </w:pPr>
    </w:p>
    <w:p w14:paraId="3E46B298" w14:textId="320D79CA" w:rsidR="00C76DBF" w:rsidRPr="00A25B7E" w:rsidRDefault="00C76DBF" w:rsidP="00013FD8">
      <w:pPr>
        <w:rPr>
          <w:rFonts w:cs="Arial"/>
          <w:lang w:eastAsia="en-AU"/>
        </w:rPr>
      </w:pPr>
      <w:r w:rsidRPr="006F1877">
        <w:rPr>
          <w:rFonts w:cs="Arial"/>
          <w:lang w:eastAsia="en-AU"/>
        </w:rPr>
        <w:t xml:space="preserve">It is perhaps not surprising that purified </w:t>
      </w:r>
      <w:r w:rsidRPr="006F1877">
        <w:rPr>
          <w:rFonts w:cs="Arial"/>
          <w:lang w:eastAsia="en-AU"/>
        </w:rPr>
        <w:sym w:font="Symbol" w:char="F062"/>
      </w:r>
      <w:r w:rsidRPr="006F1877">
        <w:rPr>
          <w:rFonts w:cs="Arial"/>
          <w:lang w:eastAsia="en-AU"/>
        </w:rPr>
        <w:t>-glucan studies were not ava</w:t>
      </w:r>
      <w:r w:rsidR="00F109DF" w:rsidRPr="006F1877">
        <w:rPr>
          <w:rFonts w:cs="Arial"/>
          <w:lang w:eastAsia="en-AU"/>
        </w:rPr>
        <w:t>ilable, given the difficultly of</w:t>
      </w:r>
      <w:r w:rsidRPr="006F1877">
        <w:rPr>
          <w:rFonts w:cs="Arial"/>
          <w:lang w:eastAsia="en-AU"/>
        </w:rPr>
        <w:t xml:space="preserve"> </w:t>
      </w:r>
      <w:r w:rsidR="00F109DF" w:rsidRPr="006F1877">
        <w:rPr>
          <w:rFonts w:cs="Arial"/>
          <w:lang w:eastAsia="en-AU"/>
        </w:rPr>
        <w:t>obtaining</w:t>
      </w:r>
      <w:r w:rsidRPr="006F1877">
        <w:rPr>
          <w:rFonts w:cs="Arial"/>
          <w:lang w:eastAsia="en-AU"/>
        </w:rPr>
        <w:t xml:space="preserve"> </w:t>
      </w:r>
      <w:r w:rsidR="00513D57" w:rsidRPr="006F1877">
        <w:rPr>
          <w:rFonts w:cs="Arial"/>
          <w:lang w:eastAsia="en-AU"/>
        </w:rPr>
        <w:t xml:space="preserve">pure </w:t>
      </w:r>
      <w:r w:rsidRPr="006F1877">
        <w:rPr>
          <w:rFonts w:cs="Arial"/>
          <w:lang w:eastAsia="en-AU"/>
        </w:rPr>
        <w:sym w:font="Symbol" w:char="F062"/>
      </w:r>
      <w:r w:rsidRPr="006F1877">
        <w:rPr>
          <w:rFonts w:cs="Arial"/>
          <w:lang w:eastAsia="en-AU"/>
        </w:rPr>
        <w:t>-glucan</w:t>
      </w:r>
      <w:r w:rsidR="00013FD8" w:rsidRPr="006F1877">
        <w:rPr>
          <w:rFonts w:cs="Arial"/>
          <w:lang w:eastAsia="en-AU"/>
        </w:rPr>
        <w:t xml:space="preserve"> from grains</w:t>
      </w:r>
      <w:r w:rsidRPr="006F1877">
        <w:rPr>
          <w:rFonts w:cs="Arial"/>
          <w:lang w:eastAsia="en-AU"/>
        </w:rPr>
        <w:t>.</w:t>
      </w:r>
      <w:r w:rsidR="00013FD8" w:rsidRPr="006F1877">
        <w:rPr>
          <w:rFonts w:cs="Arial"/>
          <w:lang w:eastAsia="en-AU"/>
        </w:rPr>
        <w:t xml:space="preserve"> </w:t>
      </w:r>
      <w:r w:rsidRPr="006F1877">
        <w:rPr>
          <w:rFonts w:cs="Arial"/>
          <w:lang w:eastAsia="en-AU"/>
        </w:rPr>
        <w:t>Th</w:t>
      </w:r>
      <w:r w:rsidR="00013FD8" w:rsidRPr="006F1877">
        <w:rPr>
          <w:rFonts w:cs="Arial"/>
          <w:lang w:eastAsia="en-AU"/>
        </w:rPr>
        <w:t>erefore</w:t>
      </w:r>
      <w:r w:rsidRPr="006F1877">
        <w:rPr>
          <w:rFonts w:cs="Arial"/>
          <w:lang w:eastAsia="en-AU"/>
        </w:rPr>
        <w:t xml:space="preserve">, no studies that </w:t>
      </w:r>
      <w:r w:rsidRPr="006F1877">
        <w:rPr>
          <w:rFonts w:cs="Arial"/>
        </w:rPr>
        <w:t>directly</w:t>
      </w:r>
      <w:r w:rsidRPr="006F1877">
        <w:rPr>
          <w:rFonts w:cs="Arial"/>
          <w:lang w:eastAsia="en-AU"/>
        </w:rPr>
        <w:t xml:space="preserve"> assessed the effects of </w:t>
      </w:r>
      <w:r w:rsidRPr="006F1877">
        <w:rPr>
          <w:rFonts w:cs="Arial"/>
          <w:lang w:eastAsia="en-AU"/>
        </w:rPr>
        <w:sym w:font="Symbol" w:char="F062"/>
      </w:r>
      <w:r w:rsidRPr="006F1877">
        <w:rPr>
          <w:rFonts w:cs="Arial"/>
          <w:lang w:eastAsia="en-AU"/>
        </w:rPr>
        <w:t>-glucan</w:t>
      </w:r>
      <w:r w:rsidR="005B2FBF" w:rsidRPr="006F1877">
        <w:rPr>
          <w:rFonts w:cs="Arial"/>
          <w:lang w:eastAsia="en-AU"/>
        </w:rPr>
        <w:t xml:space="preserve"> </w:t>
      </w:r>
      <w:r w:rsidRPr="006F1877">
        <w:rPr>
          <w:rFonts w:cs="Arial"/>
          <w:lang w:eastAsia="en-AU"/>
        </w:rPr>
        <w:t xml:space="preserve">consumption </w:t>
      </w:r>
      <w:r w:rsidR="00013FD8" w:rsidRPr="006F1877">
        <w:rPr>
          <w:rFonts w:cs="Arial"/>
          <w:lang w:eastAsia="en-AU"/>
        </w:rPr>
        <w:t xml:space="preserve">without other types of dietary fibre </w:t>
      </w:r>
      <w:r w:rsidRPr="006F1877">
        <w:rPr>
          <w:rFonts w:cs="Arial"/>
          <w:lang w:eastAsia="en-AU"/>
        </w:rPr>
        <w:t xml:space="preserve">on blood cholesterol concentration were available. </w:t>
      </w:r>
      <w:r w:rsidR="00933611" w:rsidRPr="006F1877">
        <w:rPr>
          <w:rFonts w:cs="Arial"/>
          <w:lang w:eastAsia="en-AU"/>
        </w:rPr>
        <w:t xml:space="preserve">Even by using trials with strata that differed in </w:t>
      </w:r>
      <w:r w:rsidR="00933611" w:rsidRPr="006F1877">
        <w:rPr>
          <w:rFonts w:cs="Arial"/>
          <w:lang w:eastAsia="en-AU"/>
        </w:rPr>
        <w:sym w:font="Symbol" w:char="F062"/>
      </w:r>
      <w:r w:rsidR="00933611" w:rsidRPr="006F1877">
        <w:rPr>
          <w:rFonts w:cs="Arial"/>
          <w:lang w:eastAsia="en-AU"/>
        </w:rPr>
        <w:t>-glucan content</w:t>
      </w:r>
      <w:r w:rsidR="00013FD8" w:rsidRPr="006F1877">
        <w:rPr>
          <w:rFonts w:cs="Arial"/>
          <w:lang w:eastAsia="en-AU"/>
        </w:rPr>
        <w:t>,</w:t>
      </w:r>
      <w:r w:rsidR="00933611" w:rsidRPr="006F1877">
        <w:rPr>
          <w:rFonts w:cs="Arial"/>
          <w:lang w:eastAsia="en-AU"/>
        </w:rPr>
        <w:t xml:space="preserve"> it was not possible to</w:t>
      </w:r>
      <w:r w:rsidRPr="006F1877">
        <w:rPr>
          <w:rFonts w:cs="Arial"/>
          <w:lang w:eastAsia="en-AU"/>
        </w:rPr>
        <w:t xml:space="preserve"> determine if </w:t>
      </w:r>
      <w:r w:rsidRPr="006F1877">
        <w:rPr>
          <w:rFonts w:cs="Arial"/>
          <w:lang w:eastAsia="en-AU"/>
        </w:rPr>
        <w:sym w:font="Symbol" w:char="F062"/>
      </w:r>
      <w:r w:rsidRPr="006F1877">
        <w:rPr>
          <w:rFonts w:cs="Arial"/>
          <w:lang w:eastAsia="en-AU"/>
        </w:rPr>
        <w:t>-glucan is the only compound causing cholesterol lowering</w:t>
      </w:r>
      <w:r w:rsidR="00013FD8" w:rsidRPr="006F1877">
        <w:rPr>
          <w:rFonts w:cs="Arial"/>
          <w:lang w:eastAsia="en-AU"/>
        </w:rPr>
        <w:t xml:space="preserve"> due to other co</w:t>
      </w:r>
      <w:r w:rsidR="00DD3479" w:rsidRPr="006F1877">
        <w:rPr>
          <w:rFonts w:cs="Arial"/>
          <w:lang w:eastAsia="en-AU"/>
        </w:rPr>
        <w:t>n</w:t>
      </w:r>
      <w:r w:rsidR="00013FD8" w:rsidRPr="006F1877">
        <w:rPr>
          <w:rFonts w:cs="Arial"/>
          <w:lang w:eastAsia="en-AU"/>
        </w:rPr>
        <w:t>founders i.e. other types of dietary fibres</w:t>
      </w:r>
      <w:r w:rsidRPr="006F1877">
        <w:rPr>
          <w:rFonts w:cs="Arial"/>
          <w:lang w:eastAsia="en-AU"/>
        </w:rPr>
        <w:t>. To show a</w:t>
      </w:r>
      <w:r w:rsidR="00013FD8" w:rsidRPr="006F1877">
        <w:rPr>
          <w:rFonts w:cs="Arial"/>
          <w:lang w:eastAsia="en-AU"/>
        </w:rPr>
        <w:t>n</w:t>
      </w:r>
      <w:r w:rsidRPr="006F1877">
        <w:rPr>
          <w:rFonts w:cs="Arial"/>
          <w:lang w:eastAsia="en-AU"/>
        </w:rPr>
        <w:t xml:space="preserve"> </w:t>
      </w:r>
      <w:r w:rsidR="006307BB" w:rsidRPr="006F1877">
        <w:rPr>
          <w:rFonts w:cs="Arial"/>
          <w:lang w:eastAsia="en-AU"/>
        </w:rPr>
        <w:t xml:space="preserve">exclusive </w:t>
      </w:r>
      <w:r w:rsidRPr="006F1877">
        <w:rPr>
          <w:rFonts w:cs="Arial"/>
          <w:lang w:eastAsia="en-AU"/>
        </w:rPr>
        <w:t xml:space="preserve">causal link between </w:t>
      </w:r>
      <w:r w:rsidRPr="006F1877">
        <w:rPr>
          <w:rFonts w:cs="Arial"/>
          <w:lang w:eastAsia="en-AU"/>
        </w:rPr>
        <w:sym w:font="Symbol" w:char="F062"/>
      </w:r>
      <w:r w:rsidRPr="006F1877">
        <w:rPr>
          <w:rFonts w:cs="Arial"/>
          <w:lang w:eastAsia="en-AU"/>
        </w:rPr>
        <w:t xml:space="preserve">-glucan and a reduction in blood cholesterol, it would be necessary to include studies which used identical treatments, with or without </w:t>
      </w:r>
      <w:r w:rsidR="009144DC" w:rsidRPr="006F1877">
        <w:rPr>
          <w:rFonts w:cs="Arial"/>
          <w:lang w:eastAsia="en-AU"/>
        </w:rPr>
        <w:t>p</w:t>
      </w:r>
      <w:r w:rsidR="00933611" w:rsidRPr="006F1877">
        <w:rPr>
          <w:rFonts w:cs="Arial"/>
          <w:lang w:eastAsia="en-AU"/>
        </w:rPr>
        <w:t>ure</w:t>
      </w:r>
      <w:r w:rsidRPr="006F1877">
        <w:rPr>
          <w:rFonts w:cs="Arial"/>
          <w:lang w:eastAsia="en-AU"/>
        </w:rPr>
        <w:t xml:space="preserve"> </w:t>
      </w:r>
      <w:r w:rsidRPr="006F1877">
        <w:rPr>
          <w:rFonts w:cs="Arial"/>
          <w:lang w:eastAsia="en-AU"/>
        </w:rPr>
        <w:sym w:font="Symbol" w:char="F062"/>
      </w:r>
      <w:r w:rsidRPr="006F1877">
        <w:rPr>
          <w:rFonts w:cs="Arial"/>
          <w:lang w:eastAsia="en-AU"/>
        </w:rPr>
        <w:t>-glucan rather than the mixtures</w:t>
      </w:r>
      <w:r w:rsidR="00DD3479" w:rsidRPr="006F1877">
        <w:rPr>
          <w:rFonts w:cs="Arial"/>
          <w:lang w:eastAsia="en-AU"/>
        </w:rPr>
        <w:t xml:space="preserve"> of fibres</w:t>
      </w:r>
      <w:r w:rsidRPr="006F1877">
        <w:rPr>
          <w:rFonts w:cs="Arial"/>
          <w:lang w:eastAsia="en-AU"/>
        </w:rPr>
        <w:t xml:space="preserve"> that have been tested to date.</w:t>
      </w:r>
    </w:p>
    <w:p w14:paraId="3E46B299" w14:textId="77777777" w:rsidR="00C76DBF" w:rsidRPr="00A25B7E" w:rsidRDefault="00C76DBF" w:rsidP="00C76DBF">
      <w:pPr>
        <w:rPr>
          <w:rFonts w:cs="Arial"/>
          <w:lang w:eastAsia="en-AU"/>
        </w:rPr>
      </w:pPr>
    </w:p>
    <w:p w14:paraId="3E46B29B" w14:textId="09DAD8F3" w:rsidR="00C76DBF" w:rsidRPr="00A25B7E" w:rsidRDefault="00C76DBF" w:rsidP="00C76DBF">
      <w:pPr>
        <w:rPr>
          <w:rFonts w:cs="Arial"/>
          <w:lang w:eastAsia="en-AU"/>
        </w:rPr>
      </w:pPr>
      <w:r w:rsidRPr="00A25B7E">
        <w:rPr>
          <w:rFonts w:cs="Arial"/>
          <w:lang w:eastAsia="en-AU"/>
        </w:rPr>
        <w:t xml:space="preserve">A meta-analysis of 25 RCTs published between 1966 and 1996 showed that dietary </w:t>
      </w:r>
      <w:r w:rsidR="000C41C0" w:rsidRPr="00A25B7E">
        <w:rPr>
          <w:rFonts w:cs="Arial"/>
          <w:lang w:eastAsia="en-AU"/>
        </w:rPr>
        <w:t xml:space="preserve">soluble </w:t>
      </w:r>
      <w:r w:rsidRPr="00A25B7E">
        <w:rPr>
          <w:rFonts w:cs="Arial"/>
          <w:lang w:eastAsia="en-AU"/>
        </w:rPr>
        <w:t xml:space="preserve">fibre, in general, from oat </w:t>
      </w:r>
      <w:r w:rsidR="000C41C0" w:rsidRPr="00A25B7E">
        <w:rPr>
          <w:rFonts w:cs="Arial"/>
          <w:lang w:eastAsia="en-AU"/>
        </w:rPr>
        <w:t xml:space="preserve">products, psyllium, pectin, and guar gum </w:t>
      </w:r>
      <w:r w:rsidRPr="00A25B7E">
        <w:rPr>
          <w:rFonts w:cs="Arial"/>
          <w:lang w:eastAsia="en-AU"/>
        </w:rPr>
        <w:t>red</w:t>
      </w:r>
      <w:r w:rsidR="000C41C0" w:rsidRPr="00A25B7E">
        <w:rPr>
          <w:rFonts w:cs="Arial"/>
          <w:lang w:eastAsia="en-AU"/>
        </w:rPr>
        <w:t xml:space="preserve">uced total and LDL cholesterol </w:t>
      </w:r>
      <w:r w:rsidRPr="00A25B7E">
        <w:rPr>
          <w:rFonts w:cs="Arial"/>
          <w:lang w:eastAsia="en-AU"/>
        </w:rPr>
        <w:t xml:space="preserve">by </w:t>
      </w:r>
      <w:r w:rsidR="000C41C0" w:rsidRPr="00A25B7E">
        <w:rPr>
          <w:rFonts w:cs="Arial"/>
          <w:lang w:eastAsia="en-AU"/>
        </w:rPr>
        <w:t>-</w:t>
      </w:r>
      <w:r w:rsidRPr="00A25B7E">
        <w:rPr>
          <w:rFonts w:cs="Arial"/>
          <w:lang w:eastAsia="en-AU"/>
        </w:rPr>
        <w:t>0.04</w:t>
      </w:r>
      <w:r w:rsidR="000C41C0" w:rsidRPr="00A25B7E">
        <w:rPr>
          <w:rFonts w:cs="Arial"/>
          <w:lang w:eastAsia="en-AU"/>
        </w:rPr>
        <w:t>5</w:t>
      </w:r>
      <w:r w:rsidRPr="00A25B7E">
        <w:rPr>
          <w:rFonts w:cs="Arial"/>
          <w:lang w:eastAsia="en-AU"/>
        </w:rPr>
        <w:t xml:space="preserve"> and </w:t>
      </w:r>
      <w:r w:rsidR="000C41C0" w:rsidRPr="00A25B7E">
        <w:rPr>
          <w:rFonts w:cs="Arial"/>
          <w:lang w:eastAsia="en-AU"/>
        </w:rPr>
        <w:t>-</w:t>
      </w:r>
      <w:r w:rsidRPr="00A25B7E">
        <w:rPr>
          <w:rFonts w:cs="Arial"/>
          <w:lang w:eastAsia="en-AU"/>
        </w:rPr>
        <w:t>0.0</w:t>
      </w:r>
      <w:r w:rsidR="000C41C0" w:rsidRPr="00A25B7E">
        <w:rPr>
          <w:rFonts w:cs="Arial"/>
          <w:lang w:eastAsia="en-AU"/>
        </w:rPr>
        <w:t>5</w:t>
      </w:r>
      <w:r w:rsidRPr="00A25B7E">
        <w:rPr>
          <w:rFonts w:cs="Arial"/>
          <w:lang w:eastAsia="en-AU"/>
        </w:rPr>
        <w:t>7 mmol/L per gram of daily soluble fibre intake</w:t>
      </w:r>
      <w:r w:rsidR="00FE47C5" w:rsidRPr="00A25B7E">
        <w:rPr>
          <w:rFonts w:cs="Arial"/>
          <w:lang w:eastAsia="en-AU"/>
        </w:rPr>
        <w:t>,</w:t>
      </w:r>
      <w:r w:rsidR="000C41C0" w:rsidRPr="00A25B7E">
        <w:rPr>
          <w:rFonts w:cs="Arial"/>
          <w:lang w:eastAsia="en-AU"/>
        </w:rPr>
        <w:t xml:space="preserve"> respectively </w:t>
      </w:r>
      <w:r w:rsidR="000C41C0" w:rsidRPr="00A25B7E">
        <w:rPr>
          <w:rFonts w:cs="Arial"/>
          <w:lang w:eastAsia="en-AU"/>
        </w:rPr>
        <w:fldChar w:fldCharType="begin"/>
      </w:r>
      <w:r w:rsidR="00AF537F">
        <w:rPr>
          <w:rFonts w:cs="Arial"/>
          <w:lang w:eastAsia="en-AU"/>
        </w:rPr>
        <w:instrText xml:space="preserve"> ADDIN REFMGR.CITE &lt;Refman&gt;&lt;Cite&gt;&lt;Author&gt;Brown&lt;/Author&gt;&lt;Year&gt;1999&lt;/Year&gt;&lt;RecNum&gt;2&lt;/RecNum&gt;&lt;IDText&gt;Cholesterol-lowering effects of dietary fiber: a meta-analysis&lt;/IDText&gt;&lt;MDL Ref_Type="Journal"&gt;&lt;Ref_Type&gt;Journal&lt;/Ref_Type&gt;&lt;Ref_ID&gt;2&lt;/Ref_ID&gt;&lt;Title_Primary&gt;Cholesterol-lowering effects of dietary fiber: a meta-analysis&lt;/Title_Primary&gt;&lt;Authors_Primary&gt;Brown,L.&lt;/Authors_Primary&gt;&lt;Authors_Primary&gt;Rosner,B.&lt;/Authors_Primary&gt;&lt;Authors_Primary&gt;Willett,W.W.&lt;/Authors_Primary&gt;&lt;Authors_Primary&gt;Sacks,F.M.&lt;/Authors_Primary&gt;&lt;Date_Primary&gt;1999/1&lt;/Date_Primary&gt;&lt;Keywords&gt;Adult&lt;/Keywords&gt;&lt;Keywords&gt;Aged&lt;/Keywords&gt;&lt;Keywords&gt;Analysis of Variance&lt;/Keywords&gt;&lt;Keywords&gt;Cholesterol&lt;/Keywords&gt;&lt;Keywords&gt;blood&lt;/Keywords&gt;&lt;Keywords&gt;Cholesterol,LDL&lt;/Keywords&gt;&lt;Keywords&gt;Controlled Clinical Trials as Topic&lt;/Keywords&gt;&lt;Keywords&gt;Dietary Fiber&lt;/Keywords&gt;&lt;Keywords&gt;administration &amp;amp; dosage&lt;/Keywords&gt;&lt;Keywords&gt;Humans&lt;/Keywords&gt;&lt;Keywords&gt;Least-Squares Analysis&lt;/Keywords&gt;&lt;Keywords&gt;Middle Aged&lt;/Keywords&gt;&lt;Keywords&gt;Triglycerides&lt;/Keywords&gt;&lt;Reprint&gt;Not in File&lt;/Reprint&gt;&lt;Start_Page&gt;30&lt;/Start_Page&gt;&lt;End_Page&gt;42&lt;/End_Page&gt;&lt;Periodical&gt;Am.J.Clin.Nutr.&lt;/Periodical&gt;&lt;Volume&gt;69&lt;/Volume&gt;&lt;Issue&gt;1&lt;/Issue&gt;&lt;Address&gt;Department of Nutrition, Harvard School of Public Health, Boston, MA 02115, USA&lt;/Address&gt;&lt;Web_URL&gt;PM:9925120&lt;/Web_URL&gt;&lt;ZZ_JournalFull&gt;&lt;f name="System"&gt;American Journal of Clinical Nutrition&lt;/f&gt;&lt;/ZZ_JournalFull&gt;&lt;ZZ_JournalStdAbbrev&gt;&lt;f name="System"&gt;Am.J.Clin.Nutr.&lt;/f&gt;&lt;/ZZ_JournalStdAbbrev&gt;&lt;ZZ_WorkformID&gt;1&lt;/ZZ_WorkformID&gt;&lt;/MDL&gt;&lt;/Cite&gt;&lt;/Refman&gt;</w:instrText>
      </w:r>
      <w:r w:rsidR="000C41C0" w:rsidRPr="00A25B7E">
        <w:rPr>
          <w:rFonts w:cs="Arial"/>
          <w:lang w:eastAsia="en-AU"/>
        </w:rPr>
        <w:fldChar w:fldCharType="separate"/>
      </w:r>
      <w:r w:rsidR="000C41C0" w:rsidRPr="00A25B7E">
        <w:rPr>
          <w:rFonts w:cs="Arial"/>
          <w:noProof/>
          <w:lang w:eastAsia="en-AU"/>
        </w:rPr>
        <w:t>(Brown et al. 1999)</w:t>
      </w:r>
      <w:r w:rsidR="000C41C0" w:rsidRPr="00A25B7E">
        <w:rPr>
          <w:rFonts w:cs="Arial"/>
          <w:lang w:eastAsia="en-AU"/>
        </w:rPr>
        <w:fldChar w:fldCharType="end"/>
      </w:r>
      <w:r w:rsidRPr="00A25B7E">
        <w:rPr>
          <w:rFonts w:cs="Arial"/>
          <w:lang w:eastAsia="en-AU"/>
        </w:rPr>
        <w:t xml:space="preserve">. However, the studies included by the authors were often foods </w:t>
      </w:r>
      <w:r w:rsidR="003449D5">
        <w:rPr>
          <w:rFonts w:cs="Arial"/>
          <w:lang w:eastAsia="en-AU"/>
        </w:rPr>
        <w:t>that</w:t>
      </w:r>
      <w:r w:rsidRPr="00A25B7E">
        <w:rPr>
          <w:rFonts w:cs="Arial"/>
          <w:lang w:eastAsia="en-AU"/>
        </w:rPr>
        <w:t xml:space="preserve"> did not have adequate controls for drawing the conclusion that the soluble fibre was the </w:t>
      </w:r>
      <w:r w:rsidR="00FE47C5" w:rsidRPr="00A25B7E">
        <w:rPr>
          <w:rFonts w:cs="Arial"/>
          <w:lang w:eastAsia="en-AU"/>
        </w:rPr>
        <w:t xml:space="preserve">only </w:t>
      </w:r>
      <w:r w:rsidRPr="00A25B7E">
        <w:rPr>
          <w:rFonts w:cs="Arial"/>
          <w:lang w:eastAsia="en-AU"/>
        </w:rPr>
        <w:t>active component. A systematic review including 10 RCTs published between 1988 and 2005 suggested that wholegrain oats can reduce blood total and LDL cholesterol</w:t>
      </w:r>
      <w:r w:rsidR="000C41C0" w:rsidRPr="00A25B7E">
        <w:rPr>
          <w:rFonts w:cs="Arial"/>
          <w:lang w:eastAsia="en-AU"/>
        </w:rPr>
        <w:t xml:space="preserve"> </w:t>
      </w:r>
      <w:r w:rsidR="000C41C0" w:rsidRPr="00A25B7E">
        <w:rPr>
          <w:rFonts w:cs="Arial"/>
          <w:lang w:eastAsia="en-AU"/>
        </w:rPr>
        <w:fldChar w:fldCharType="begin"/>
      </w:r>
      <w:r w:rsidR="00AF537F">
        <w:rPr>
          <w:rFonts w:cs="Arial"/>
          <w:lang w:eastAsia="en-AU"/>
        </w:rPr>
        <w:instrText xml:space="preserve"> ADDIN REFMGR.CITE &lt;Refman&gt;&lt;Cite&gt;&lt;Author&gt;Kelly&lt;/Author&gt;&lt;Year&gt;2007&lt;/Year&gt;&lt;RecNum&gt;3&lt;/RecNum&gt;&lt;IDText&gt;Wholegrain cereals for coronary heart disease&lt;/IDText&gt;&lt;MDL Ref_Type="Journal"&gt;&lt;Ref_Type&gt;Journal&lt;/Ref_Type&gt;&lt;Ref_ID&gt;3&lt;/Ref_ID&gt;&lt;Title_Primary&gt;Wholegrain cereals for coronary heart disease&lt;/Title_Primary&gt;&lt;Authors_Primary&gt;Kelly,S.A.&lt;/Authors_Primary&gt;&lt;Authors_Primary&gt;Summerbell,C.D.&lt;/Authors_Primary&gt;&lt;Authors_Primary&gt;Brynes,A.&lt;/Authors_Primary&gt;&lt;Authors_Primary&gt;Whittaker,V.&lt;/Authors_Primary&gt;&lt;Authors_Primary&gt;Frost,G.&lt;/Authors_Primary&gt;&lt;Date_Primary&gt;2007&lt;/Date_Primary&gt;&lt;Keywords&gt;Cereals&lt;/Keywords&gt;&lt;Keywords&gt;Cholesterol&lt;/Keywords&gt;&lt;Keywords&gt;blood&lt;/Keywords&gt;&lt;Keywords&gt;Cholesterol,LDL&lt;/Keywords&gt;&lt;Keywords&gt;Coronary Disease&lt;/Keywords&gt;&lt;Keywords&gt;diet therapy&lt;/Keywords&gt;&lt;Keywords&gt;Humans&lt;/Keywords&gt;&lt;Keywords&gt;Randomized Controlled Trials as Topic&lt;/Keywords&gt;&lt;Keywords&gt;Risk Factors&lt;/Keywords&gt;&lt;Reprint&gt;Not in File&lt;/Reprint&gt;&lt;Start_Page&gt;CD005051&lt;/Start_Page&gt;&lt;Periodical&gt;Cochrane Database of Systematic Reviews&lt;/Periodical&gt;&lt;Issue&gt;2&lt;/Issue&gt;&lt;Misc_3&gt;10.1002/14651858.CD005051.pub2 [doi]&lt;/Misc_3&gt;&lt;Address&gt;University of Teesside, School of Health and Social Care, Middlesbrough, UK, TS1 3BA. s.kelly@tees.ac.uk&lt;/Address&gt;&lt;Web_URL&gt;PM:17443567&lt;/Web_URL&gt;&lt;ZZ_JournalFull&gt;&lt;f name="System"&gt;Cochrane Database of Systematic Reviews&lt;/f&gt;&lt;/ZZ_JournalFull&gt;&lt;ZZ_WorkformID&gt;1&lt;/ZZ_WorkformID&gt;&lt;/MDL&gt;&lt;/Cite&gt;&lt;/Refman&gt;</w:instrText>
      </w:r>
      <w:r w:rsidR="000C41C0" w:rsidRPr="00A25B7E">
        <w:rPr>
          <w:rFonts w:cs="Arial"/>
          <w:lang w:eastAsia="en-AU"/>
        </w:rPr>
        <w:fldChar w:fldCharType="separate"/>
      </w:r>
      <w:r w:rsidR="000C41C0" w:rsidRPr="00A25B7E">
        <w:rPr>
          <w:rFonts w:cs="Arial"/>
          <w:noProof/>
          <w:lang w:eastAsia="en-AU"/>
        </w:rPr>
        <w:t>(Kelly et al. 2007)</w:t>
      </w:r>
      <w:r w:rsidR="000C41C0" w:rsidRPr="00A25B7E">
        <w:rPr>
          <w:rFonts w:cs="Arial"/>
          <w:lang w:eastAsia="en-AU"/>
        </w:rPr>
        <w:fldChar w:fldCharType="end"/>
      </w:r>
      <w:r w:rsidR="000C41C0" w:rsidRPr="00A25B7E">
        <w:rPr>
          <w:rFonts w:cs="Arial"/>
          <w:lang w:eastAsia="en-AU"/>
        </w:rPr>
        <w:t>.</w:t>
      </w:r>
      <w:r w:rsidRPr="00A25B7E">
        <w:rPr>
          <w:rFonts w:cs="Arial"/>
          <w:lang w:eastAsia="en-AU"/>
        </w:rPr>
        <w:t xml:space="preserve"> Although previous systematic reviews have linked the reduction in blood lipids with consuming oats, and other grains in some cases, this effect was ascribed exclusively to β-</w:t>
      </w:r>
      <w:r w:rsidRPr="00BF40DE">
        <w:rPr>
          <w:rFonts w:cs="Arial"/>
          <w:lang w:eastAsia="en-AU"/>
        </w:rPr>
        <w:t xml:space="preserve">glucan in a systematic review by Whitehead et al. (2014). However, the foods included in the 28 RCTs in the </w:t>
      </w:r>
      <w:r w:rsidR="00732F95" w:rsidRPr="00BF40DE">
        <w:rPr>
          <w:rFonts w:cs="Arial"/>
          <w:lang w:eastAsia="en-AU"/>
        </w:rPr>
        <w:t xml:space="preserve">review by </w:t>
      </w:r>
      <w:r w:rsidRPr="00BF40DE">
        <w:rPr>
          <w:rFonts w:cs="Arial"/>
          <w:lang w:eastAsia="en-AU"/>
        </w:rPr>
        <w:t xml:space="preserve">Whitehead et al. (2014) </w:t>
      </w:r>
      <w:r w:rsidR="00DD3479" w:rsidRPr="00BF40DE">
        <w:rPr>
          <w:rFonts w:cs="Arial"/>
          <w:lang w:eastAsia="en-AU"/>
        </w:rPr>
        <w:t>were</w:t>
      </w:r>
      <w:r w:rsidRPr="00BF40DE">
        <w:rPr>
          <w:rFonts w:cs="Arial"/>
          <w:lang w:eastAsia="en-AU"/>
        </w:rPr>
        <w:t xml:space="preserve"> </w:t>
      </w:r>
      <w:r w:rsidR="00DD3479" w:rsidRPr="00BF40DE">
        <w:rPr>
          <w:rFonts w:cs="Arial"/>
          <w:lang w:eastAsia="en-AU"/>
        </w:rPr>
        <w:t xml:space="preserve">described </w:t>
      </w:r>
      <w:r w:rsidRPr="00BF40DE">
        <w:rPr>
          <w:rFonts w:cs="Arial"/>
          <w:lang w:eastAsia="en-AU"/>
        </w:rPr>
        <w:t>by the authors as oatmeal, oat bran, oat flour</w:t>
      </w:r>
      <w:r w:rsidR="006C63DF" w:rsidRPr="00BF40DE">
        <w:rPr>
          <w:rFonts w:cs="Arial"/>
          <w:lang w:eastAsia="en-AU"/>
        </w:rPr>
        <w:t>, oat fibre</w:t>
      </w:r>
      <w:r w:rsidRPr="00BF40DE">
        <w:rPr>
          <w:rFonts w:cs="Arial"/>
          <w:lang w:eastAsia="en-AU"/>
        </w:rPr>
        <w:t xml:space="preserve"> or oat gum but not as </w:t>
      </w:r>
      <w:r w:rsidR="00A25B7E" w:rsidRPr="00BF40DE">
        <w:rPr>
          <w:rFonts w:cs="Arial"/>
          <w:lang w:eastAsia="en-AU"/>
        </w:rPr>
        <w:t>pure β-glucan.</w:t>
      </w:r>
      <w:r w:rsidR="00A25B7E">
        <w:rPr>
          <w:rFonts w:cs="Arial"/>
          <w:lang w:eastAsia="en-AU"/>
        </w:rPr>
        <w:t xml:space="preserve"> </w:t>
      </w:r>
      <w:r w:rsidR="008C49FB">
        <w:rPr>
          <w:rFonts w:cs="Arial"/>
          <w:lang w:eastAsia="en-AU"/>
        </w:rPr>
        <w:t xml:space="preserve">The </w:t>
      </w:r>
      <w:r w:rsidR="000B345F">
        <w:rPr>
          <w:rFonts w:cs="Arial"/>
          <w:lang w:eastAsia="en-AU"/>
        </w:rPr>
        <w:t>systematic review</w:t>
      </w:r>
      <w:r w:rsidR="008C49FB">
        <w:rPr>
          <w:rFonts w:cs="Arial"/>
          <w:lang w:eastAsia="en-AU"/>
        </w:rPr>
        <w:t xml:space="preserve"> did not include wholegrain or </w:t>
      </w:r>
      <w:r w:rsidR="008C49FB" w:rsidRPr="00BF40DE">
        <w:rPr>
          <w:rFonts w:cs="Arial"/>
          <w:lang w:eastAsia="en-AU"/>
        </w:rPr>
        <w:t>rolled oats</w:t>
      </w:r>
      <w:r w:rsidR="000B345F">
        <w:rPr>
          <w:rFonts w:cs="Arial"/>
          <w:lang w:eastAsia="en-AU"/>
        </w:rPr>
        <w:t>.</w:t>
      </w:r>
    </w:p>
    <w:p w14:paraId="4EE468B0" w14:textId="3965BCB8" w:rsidR="00DD3479" w:rsidRPr="0050598D" w:rsidRDefault="00C76DBF" w:rsidP="00F96BEC">
      <w:pPr>
        <w:pStyle w:val="Heading2"/>
      </w:pPr>
      <w:bookmarkStart w:id="55" w:name="_Toc416952234"/>
      <w:bookmarkStart w:id="56" w:name="_Toc486348355"/>
      <w:bookmarkStart w:id="57" w:name="_Toc486406753"/>
      <w:r w:rsidRPr="00293D89">
        <w:t xml:space="preserve">Evidence for </w:t>
      </w:r>
      <w:r w:rsidR="00E03FF3">
        <w:t xml:space="preserve">the effect of dietary intake of </w:t>
      </w:r>
      <w:r w:rsidRPr="00293D89">
        <w:t xml:space="preserve">oats </w:t>
      </w:r>
      <w:r w:rsidR="00780CF7">
        <w:t>on</w:t>
      </w:r>
      <w:r w:rsidRPr="00293D89">
        <w:t xml:space="preserve"> blood cholesterol</w:t>
      </w:r>
      <w:bookmarkEnd w:id="55"/>
      <w:r w:rsidR="00FC1A3A">
        <w:t xml:space="preserve"> concentration</w:t>
      </w:r>
      <w:bookmarkEnd w:id="56"/>
      <w:bookmarkEnd w:id="57"/>
    </w:p>
    <w:p w14:paraId="3E46B29E" w14:textId="3C6FC7F3" w:rsidR="00C76DBF" w:rsidRPr="00293D89" w:rsidRDefault="00C76DBF" w:rsidP="00F96BEC">
      <w:pPr>
        <w:rPr>
          <w:rFonts w:asciiTheme="minorBidi" w:hAnsiTheme="minorBidi"/>
          <w:lang w:eastAsia="en-AU"/>
        </w:rPr>
      </w:pPr>
      <w:r w:rsidRPr="00293D89">
        <w:rPr>
          <w:rFonts w:asciiTheme="minorBidi" w:hAnsiTheme="minorBidi"/>
          <w:lang w:eastAsia="en-AU"/>
        </w:rPr>
        <w:t xml:space="preserve">Given the foregoing discussion, FSANZ considered the </w:t>
      </w:r>
      <w:r w:rsidR="00E03FF3">
        <w:rPr>
          <w:rFonts w:asciiTheme="minorBidi" w:hAnsiTheme="minorBidi"/>
          <w:lang w:eastAsia="en-AU"/>
        </w:rPr>
        <w:t>conditions for the relationship about</w:t>
      </w:r>
      <w:r w:rsidR="00E03FF3" w:rsidRPr="00293D89">
        <w:rPr>
          <w:rFonts w:asciiTheme="minorBidi" w:hAnsiTheme="minorBidi"/>
          <w:lang w:eastAsia="en-AU"/>
        </w:rPr>
        <w:t xml:space="preserve"> </w:t>
      </w:r>
      <w:r w:rsidRPr="00293D89">
        <w:rPr>
          <w:rFonts w:asciiTheme="minorBidi" w:hAnsiTheme="minorBidi"/>
          <w:lang w:eastAsia="en-AU"/>
        </w:rPr>
        <w:t>β-glucan</w:t>
      </w:r>
      <w:r w:rsidR="00E03FF3">
        <w:rPr>
          <w:rFonts w:asciiTheme="minorBidi" w:hAnsiTheme="minorBidi"/>
          <w:lang w:eastAsia="en-AU"/>
        </w:rPr>
        <w:t xml:space="preserve"> and blood cholesterol</w:t>
      </w:r>
      <w:r w:rsidRPr="00293D89">
        <w:rPr>
          <w:rFonts w:asciiTheme="minorBidi" w:hAnsiTheme="minorBidi"/>
          <w:lang w:eastAsia="en-AU"/>
        </w:rPr>
        <w:t xml:space="preserve"> in </w:t>
      </w:r>
      <w:r w:rsidR="008B5986">
        <w:rPr>
          <w:rFonts w:asciiTheme="minorBidi" w:hAnsiTheme="minorBidi"/>
          <w:lang w:eastAsia="en-AU"/>
        </w:rPr>
        <w:t xml:space="preserve">Schedule 2 of </w:t>
      </w:r>
      <w:r w:rsidRPr="00293D89">
        <w:rPr>
          <w:rFonts w:asciiTheme="minorBidi" w:hAnsiTheme="minorBidi"/>
          <w:lang w:eastAsia="en-AU"/>
        </w:rPr>
        <w:t>Standard 1.2.7. Column 5 states</w:t>
      </w:r>
      <w:r w:rsidR="00E03FF3">
        <w:rPr>
          <w:rFonts w:asciiTheme="minorBidi" w:hAnsiTheme="minorBidi"/>
          <w:lang w:eastAsia="en-AU"/>
        </w:rPr>
        <w:t>:</w:t>
      </w:r>
      <w:r w:rsidRPr="00293D89">
        <w:rPr>
          <w:rFonts w:asciiTheme="minorBidi" w:hAnsiTheme="minorBidi"/>
          <w:lang w:eastAsia="en-AU"/>
        </w:rPr>
        <w:t xml:space="preserve"> </w:t>
      </w:r>
      <w:r w:rsidR="00E03FF3">
        <w:rPr>
          <w:rFonts w:asciiTheme="minorBidi" w:hAnsiTheme="minorBidi"/>
          <w:lang w:eastAsia="en-AU"/>
        </w:rPr>
        <w:t>‘</w:t>
      </w:r>
      <w:r w:rsidRPr="00293D89">
        <w:rPr>
          <w:rFonts w:asciiTheme="minorBidi" w:hAnsiTheme="minorBidi"/>
          <w:lang w:eastAsia="en-AU"/>
        </w:rPr>
        <w:t>the food must contain (a) one or more of the following oat or barley foods – (i) oat bran; (ii) wholegrain oats or (iii) wholegrain barley.</w:t>
      </w:r>
      <w:r w:rsidR="00E03FF3">
        <w:rPr>
          <w:rFonts w:asciiTheme="minorBidi" w:hAnsiTheme="minorBidi"/>
          <w:lang w:eastAsia="en-AU"/>
        </w:rPr>
        <w:t>’</w:t>
      </w:r>
      <w:r w:rsidRPr="00293D89">
        <w:rPr>
          <w:rFonts w:asciiTheme="minorBidi" w:hAnsiTheme="minorBidi"/>
          <w:lang w:eastAsia="en-AU"/>
        </w:rPr>
        <w:t xml:space="preserve"> Based on these conditions, FSANZ considered whether it would be possible to establish separate claims with oats or barley as the food or property of food, rather than </w:t>
      </w:r>
      <w:r w:rsidRPr="00293D89">
        <w:rPr>
          <w:rFonts w:asciiTheme="minorBidi" w:hAnsiTheme="minorBidi"/>
          <w:lang w:eastAsia="en-AU"/>
        </w:rPr>
        <w:sym w:font="Symbol" w:char="F062"/>
      </w:r>
      <w:r w:rsidRPr="00293D89">
        <w:rPr>
          <w:rFonts w:asciiTheme="minorBidi" w:hAnsiTheme="minorBidi"/>
          <w:lang w:eastAsia="en-AU"/>
        </w:rPr>
        <w:t xml:space="preserve">-glucan. Thus, separate meta-analyses across a subset of the studies identified by our original search strategy were conducted. Standard 1.2.7 permits the β-glucan claim on </w:t>
      </w:r>
      <w:r w:rsidR="008B5986">
        <w:rPr>
          <w:rFonts w:asciiTheme="minorBidi" w:hAnsiTheme="minorBidi"/>
          <w:lang w:eastAsia="en-AU"/>
        </w:rPr>
        <w:t xml:space="preserve">foods containing </w:t>
      </w:r>
      <w:r w:rsidRPr="00293D89">
        <w:rPr>
          <w:rFonts w:asciiTheme="minorBidi" w:hAnsiTheme="minorBidi"/>
          <w:lang w:eastAsia="en-AU"/>
        </w:rPr>
        <w:t xml:space="preserve">oats or barley as whole foods and does not permit claims on chemically concentrated or extracted forms of oats and barley. Therefore, we restricted our </w:t>
      </w:r>
      <w:r w:rsidR="008B5986">
        <w:rPr>
          <w:rFonts w:asciiTheme="minorBidi" w:hAnsiTheme="minorBidi"/>
          <w:lang w:eastAsia="en-AU"/>
        </w:rPr>
        <w:t xml:space="preserve">further </w:t>
      </w:r>
      <w:r w:rsidRPr="00293D89">
        <w:rPr>
          <w:rFonts w:asciiTheme="minorBidi" w:hAnsiTheme="minorBidi"/>
          <w:lang w:eastAsia="en-AU"/>
        </w:rPr>
        <w:t>analyses to include only studies that used</w:t>
      </w:r>
      <w:r w:rsidR="00F96BEC">
        <w:rPr>
          <w:rFonts w:asciiTheme="minorBidi" w:hAnsiTheme="minorBidi"/>
          <w:lang w:eastAsia="en-AU"/>
        </w:rPr>
        <w:t xml:space="preserve"> </w:t>
      </w:r>
      <w:r w:rsidRPr="00293D89">
        <w:rPr>
          <w:rFonts w:asciiTheme="minorBidi" w:hAnsiTheme="minorBidi"/>
          <w:lang w:eastAsia="en-AU"/>
        </w:rPr>
        <w:t>oats and barley</w:t>
      </w:r>
      <w:r w:rsidR="00F96BEC">
        <w:rPr>
          <w:rFonts w:asciiTheme="minorBidi" w:hAnsiTheme="minorBidi"/>
          <w:lang w:eastAsia="en-AU"/>
        </w:rPr>
        <w:t xml:space="preserve"> in </w:t>
      </w:r>
      <w:r w:rsidRPr="00293D89">
        <w:rPr>
          <w:rFonts w:asciiTheme="minorBidi" w:hAnsiTheme="minorBidi"/>
          <w:lang w:eastAsia="en-AU"/>
        </w:rPr>
        <w:t>the forms of these foods mentioned in Standard 1.2.7</w:t>
      </w:r>
      <w:r w:rsidR="00BD70E1">
        <w:rPr>
          <w:rFonts w:asciiTheme="minorBidi" w:hAnsiTheme="minorBidi"/>
          <w:lang w:eastAsia="en-AU"/>
        </w:rPr>
        <w:t xml:space="preserve"> and Section 1.1</w:t>
      </w:r>
      <w:r w:rsidR="00BE6AAE">
        <w:rPr>
          <w:rFonts w:asciiTheme="minorBidi" w:hAnsiTheme="minorBidi"/>
          <w:lang w:eastAsia="en-AU"/>
        </w:rPr>
        <w:t xml:space="preserve"> </w:t>
      </w:r>
      <w:r w:rsidR="008B5986">
        <w:rPr>
          <w:rFonts w:asciiTheme="minorBidi" w:hAnsiTheme="minorBidi"/>
          <w:lang w:eastAsia="en-AU"/>
        </w:rPr>
        <w:t>of this report</w:t>
      </w:r>
      <w:r w:rsidRPr="00293D89">
        <w:rPr>
          <w:rFonts w:asciiTheme="minorBidi" w:hAnsiTheme="minorBidi"/>
          <w:lang w:eastAsia="en-AU"/>
        </w:rPr>
        <w:t xml:space="preserve">. This resulted in the exclusion of any studies that used chemically </w:t>
      </w:r>
      <w:r w:rsidR="00726D5E" w:rsidRPr="00293D89">
        <w:rPr>
          <w:rFonts w:asciiTheme="minorBidi" w:hAnsiTheme="minorBidi"/>
          <w:lang w:eastAsia="en-AU"/>
        </w:rPr>
        <w:t xml:space="preserve">or enzymatically </w:t>
      </w:r>
      <w:r w:rsidRPr="00293D89">
        <w:rPr>
          <w:rFonts w:asciiTheme="minorBidi" w:hAnsiTheme="minorBidi"/>
          <w:lang w:eastAsia="en-AU"/>
        </w:rPr>
        <w:t xml:space="preserve">concentrated or extracted oat fibres </w:t>
      </w:r>
      <w:r w:rsidRPr="00293D89">
        <w:rPr>
          <w:rFonts w:asciiTheme="minorBidi" w:hAnsiTheme="minorBidi"/>
          <w:lang w:eastAsia="en-AU"/>
        </w:rPr>
        <w:fldChar w:fldCharType="begin">
          <w:fldData xml:space="preserve">PFJlZm1hbj48Q2l0ZT48QXV0aG9yPkJlaGFsbDwvQXV0aG9yPjxZZWFyPjE5OTc8L1llYXI+PFJl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</w:fldData>
        </w:fldChar>
      </w:r>
      <w:r w:rsidR="00AF537F">
        <w:rPr>
          <w:rFonts w:asciiTheme="minorBidi" w:hAnsiTheme="minorBidi"/>
          <w:lang w:eastAsia="en-AU"/>
        </w:rPr>
        <w:instrText xml:space="preserve"> ADDIN REFMGR.CITE </w:instrText>
      </w:r>
      <w:r w:rsidR="00AF537F">
        <w:rPr>
          <w:rFonts w:asciiTheme="minorBidi" w:hAnsiTheme="minorBidi"/>
          <w:lang w:eastAsia="en-AU"/>
        </w:rPr>
        <w:fldChar w:fldCharType="begin">
          <w:fldData xml:space="preserve">PFJlZm1hbj48Q2l0ZT48QXV0aG9yPkJlaGFsbDwvQXV0aG9yPjxZZWFyPjE5OTc8L1llYXI+PFJl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</w:fldData>
        </w:fldChar>
      </w:r>
      <w:r w:rsidR="00AF537F">
        <w:rPr>
          <w:rFonts w:asciiTheme="minorBidi" w:hAnsiTheme="minorBidi"/>
          <w:lang w:eastAsia="en-AU"/>
        </w:rPr>
        <w:instrText xml:space="preserve"> ADDIN EN.CITE.DATA </w:instrText>
      </w:r>
      <w:r w:rsidR="00AF537F">
        <w:rPr>
          <w:rFonts w:asciiTheme="minorBidi" w:hAnsiTheme="minorBidi"/>
          <w:lang w:eastAsia="en-AU"/>
        </w:rPr>
      </w:r>
      <w:r w:rsidR="00AF537F">
        <w:rPr>
          <w:rFonts w:asciiTheme="minorBidi" w:hAnsiTheme="minorBidi"/>
          <w:lang w:eastAsia="en-AU"/>
        </w:rPr>
        <w:fldChar w:fldCharType="end"/>
      </w:r>
      <w:r w:rsidRPr="00293D89">
        <w:rPr>
          <w:rFonts w:asciiTheme="minorBidi" w:hAnsiTheme="minorBidi"/>
          <w:lang w:eastAsia="en-AU"/>
        </w:rPr>
      </w:r>
      <w:r w:rsidRPr="00293D89">
        <w:rPr>
          <w:rFonts w:asciiTheme="minorBidi" w:hAnsiTheme="minorBidi"/>
          <w:lang w:eastAsia="en-AU"/>
        </w:rPr>
        <w:fldChar w:fldCharType="separate"/>
      </w:r>
      <w:r w:rsidR="00E7629F" w:rsidRPr="00293D89">
        <w:rPr>
          <w:rFonts w:asciiTheme="minorBidi" w:hAnsiTheme="minorBidi"/>
          <w:noProof/>
          <w:lang w:eastAsia="en-AU"/>
        </w:rPr>
        <w:t>(Vorster et al. 1986; Pick et al. 1996; Behall et al. 1997; Amundsen et al. 2003; Biorklund et al. 2005; Chen et al. 2006; Biorklund et al. 2008; Beck et al. 2010; Cugnet-Anceau et al. 2010; Ibrugger et al. 2013)</w:t>
      </w:r>
      <w:r w:rsidRPr="00293D89">
        <w:rPr>
          <w:rFonts w:asciiTheme="minorBidi" w:hAnsiTheme="minorBidi"/>
          <w:lang w:eastAsia="en-AU"/>
        </w:rPr>
        <w:fldChar w:fldCharType="end"/>
      </w:r>
      <w:r w:rsidRPr="00293D89">
        <w:rPr>
          <w:rFonts w:asciiTheme="minorBidi" w:hAnsiTheme="minorBidi"/>
          <w:lang w:eastAsia="en-AU"/>
        </w:rPr>
        <w:t>.</w:t>
      </w:r>
    </w:p>
    <w:p w14:paraId="3E46B29F" w14:textId="77777777" w:rsidR="00C76DBF" w:rsidRPr="00293D89" w:rsidRDefault="00C76DBF" w:rsidP="00C76DBF">
      <w:pPr>
        <w:rPr>
          <w:rFonts w:asciiTheme="minorBidi" w:hAnsiTheme="minorBidi"/>
          <w:lang w:eastAsia="en-AU"/>
        </w:rPr>
      </w:pPr>
    </w:p>
    <w:p w14:paraId="3E46B2A0" w14:textId="590B096C" w:rsidR="00C76DBF" w:rsidRPr="00293D89" w:rsidRDefault="00167962" w:rsidP="00726D5E">
      <w:pPr>
        <w:rPr>
          <w:rFonts w:asciiTheme="minorBidi" w:hAnsiTheme="minorBidi"/>
          <w:lang w:eastAsia="en-AU"/>
        </w:rPr>
      </w:pPr>
      <w:r>
        <w:rPr>
          <w:rFonts w:asciiTheme="minorBidi" w:hAnsiTheme="minorBidi"/>
          <w:lang w:eastAsia="en-AU"/>
        </w:rPr>
        <w:t>S</w:t>
      </w:r>
      <w:r w:rsidR="00C76DBF" w:rsidRPr="00293D89">
        <w:rPr>
          <w:rFonts w:asciiTheme="minorBidi" w:hAnsiTheme="minorBidi"/>
          <w:lang w:eastAsia="en-AU"/>
        </w:rPr>
        <w:t>catterplot</w:t>
      </w:r>
      <w:r>
        <w:rPr>
          <w:rFonts w:asciiTheme="minorBidi" w:hAnsiTheme="minorBidi"/>
          <w:lang w:eastAsia="en-AU"/>
        </w:rPr>
        <w:t>s</w:t>
      </w:r>
      <w:r w:rsidR="00C76DBF" w:rsidRPr="00293D89">
        <w:rPr>
          <w:rFonts w:asciiTheme="minorBidi" w:hAnsiTheme="minorBidi"/>
          <w:lang w:eastAsia="en-AU"/>
        </w:rPr>
        <w:t xml:space="preserve"> of the changes in the concentration of total and LDL cholesterol by the amount </w:t>
      </w:r>
      <w:r>
        <w:rPr>
          <w:rFonts w:asciiTheme="minorBidi" w:hAnsiTheme="minorBidi"/>
          <w:lang w:eastAsia="en-AU"/>
        </w:rPr>
        <w:t>and</w:t>
      </w:r>
      <w:r w:rsidR="00C76DBF" w:rsidRPr="00293D89">
        <w:rPr>
          <w:rFonts w:asciiTheme="minorBidi" w:hAnsiTheme="minorBidi"/>
          <w:lang w:eastAsia="en-AU"/>
        </w:rPr>
        <w:t xml:space="preserve"> type of oats</w:t>
      </w:r>
      <w:r>
        <w:rPr>
          <w:rFonts w:asciiTheme="minorBidi" w:hAnsiTheme="minorBidi"/>
          <w:lang w:eastAsia="en-AU"/>
        </w:rPr>
        <w:t xml:space="preserve"> consumed</w:t>
      </w:r>
      <w:r w:rsidR="00C76DBF" w:rsidRPr="00293D89">
        <w:rPr>
          <w:rFonts w:asciiTheme="minorBidi" w:hAnsiTheme="minorBidi"/>
          <w:lang w:eastAsia="en-AU"/>
        </w:rPr>
        <w:t xml:space="preserve"> are provided in Figure 3</w:t>
      </w:r>
      <w:r>
        <w:rPr>
          <w:rFonts w:asciiTheme="minorBidi" w:hAnsiTheme="minorBidi"/>
          <w:lang w:eastAsia="en-AU"/>
        </w:rPr>
        <w:t>.</w:t>
      </w:r>
      <w:r w:rsidR="00C76DBF" w:rsidRPr="00293D89">
        <w:rPr>
          <w:rFonts w:asciiTheme="minorBidi" w:hAnsiTheme="minorBidi"/>
          <w:lang w:eastAsia="en-AU"/>
        </w:rPr>
        <w:t xml:space="preserve"> Figure 3 shows that the quantity of </w:t>
      </w:r>
      <w:r w:rsidR="00C516F7">
        <w:rPr>
          <w:rFonts w:asciiTheme="minorBidi" w:hAnsiTheme="minorBidi"/>
          <w:lang w:eastAsia="en-AU"/>
        </w:rPr>
        <w:t xml:space="preserve">wholegrain </w:t>
      </w:r>
      <w:r w:rsidR="00C76DBF" w:rsidRPr="00293D89">
        <w:rPr>
          <w:rFonts w:asciiTheme="minorBidi" w:hAnsiTheme="minorBidi"/>
          <w:lang w:eastAsia="en-AU"/>
        </w:rPr>
        <w:t>oat</w:t>
      </w:r>
      <w:r w:rsidR="0069454F">
        <w:rPr>
          <w:rFonts w:asciiTheme="minorBidi" w:hAnsiTheme="minorBidi"/>
          <w:lang w:eastAsia="en-AU"/>
        </w:rPr>
        <w:t xml:space="preserve"> products (other than bran)</w:t>
      </w:r>
      <w:r w:rsidR="00BD70E1">
        <w:rPr>
          <w:rFonts w:asciiTheme="minorBidi" w:hAnsiTheme="minorBidi"/>
          <w:lang w:eastAsia="en-AU"/>
        </w:rPr>
        <w:t xml:space="preserve"> </w:t>
      </w:r>
      <w:r w:rsidR="00230372">
        <w:rPr>
          <w:rFonts w:asciiTheme="minorBidi" w:hAnsiTheme="minorBidi"/>
          <w:lang w:eastAsia="en-AU"/>
        </w:rPr>
        <w:t xml:space="preserve">consumed </w:t>
      </w:r>
      <w:r w:rsidR="00C76DBF" w:rsidRPr="00293D89">
        <w:rPr>
          <w:rFonts w:asciiTheme="minorBidi" w:hAnsiTheme="minorBidi"/>
          <w:lang w:eastAsia="en-AU"/>
        </w:rPr>
        <w:t>ranged between 45</w:t>
      </w:r>
      <w:r w:rsidR="00230372">
        <w:rPr>
          <w:rFonts w:asciiTheme="minorBidi" w:hAnsiTheme="minorBidi"/>
          <w:lang w:eastAsia="en-AU"/>
        </w:rPr>
        <w:t xml:space="preserve"> </w:t>
      </w:r>
      <w:r w:rsidR="00C76DBF" w:rsidRPr="00293D89">
        <w:rPr>
          <w:rFonts w:asciiTheme="minorBidi" w:hAnsiTheme="minorBidi"/>
          <w:lang w:eastAsia="en-AU"/>
        </w:rPr>
        <w:t>g and 109</w:t>
      </w:r>
      <w:r w:rsidR="00230372">
        <w:rPr>
          <w:rFonts w:asciiTheme="minorBidi" w:hAnsiTheme="minorBidi"/>
          <w:lang w:eastAsia="en-AU"/>
        </w:rPr>
        <w:t xml:space="preserve"> </w:t>
      </w:r>
      <w:r w:rsidR="00C76DBF" w:rsidRPr="00293D89">
        <w:rPr>
          <w:rFonts w:asciiTheme="minorBidi" w:hAnsiTheme="minorBidi"/>
          <w:lang w:eastAsia="en-AU"/>
        </w:rPr>
        <w:t xml:space="preserve">g per </w:t>
      </w:r>
      <w:r w:rsidR="00C76DBF" w:rsidRPr="00293D89">
        <w:rPr>
          <w:rFonts w:asciiTheme="minorBidi" w:hAnsiTheme="minorBidi"/>
          <w:lang w:eastAsia="en-AU"/>
        </w:rPr>
        <w:lastRenderedPageBreak/>
        <w:t xml:space="preserve">day, whereas the quantity of oat bran </w:t>
      </w:r>
      <w:r w:rsidR="00230372">
        <w:rPr>
          <w:rFonts w:asciiTheme="minorBidi" w:hAnsiTheme="minorBidi"/>
          <w:lang w:eastAsia="en-AU"/>
        </w:rPr>
        <w:t xml:space="preserve">consumed </w:t>
      </w:r>
      <w:r w:rsidR="00C76DBF" w:rsidRPr="00293D89">
        <w:rPr>
          <w:rFonts w:asciiTheme="minorBidi" w:hAnsiTheme="minorBidi"/>
          <w:lang w:eastAsia="en-AU"/>
        </w:rPr>
        <w:t>range</w:t>
      </w:r>
      <w:r w:rsidR="007203AC">
        <w:rPr>
          <w:rFonts w:asciiTheme="minorBidi" w:hAnsiTheme="minorBidi"/>
          <w:lang w:eastAsia="en-AU"/>
        </w:rPr>
        <w:t>d between 20</w:t>
      </w:r>
      <w:r w:rsidR="00230372">
        <w:rPr>
          <w:rFonts w:asciiTheme="minorBidi" w:hAnsiTheme="minorBidi"/>
          <w:lang w:eastAsia="en-AU"/>
        </w:rPr>
        <w:t xml:space="preserve"> </w:t>
      </w:r>
      <w:r w:rsidR="007203AC">
        <w:rPr>
          <w:rFonts w:asciiTheme="minorBidi" w:hAnsiTheme="minorBidi"/>
          <w:lang w:eastAsia="en-AU"/>
        </w:rPr>
        <w:t>g and 150</w:t>
      </w:r>
      <w:r w:rsidR="00230372">
        <w:rPr>
          <w:rFonts w:asciiTheme="minorBidi" w:hAnsiTheme="minorBidi"/>
          <w:lang w:eastAsia="en-AU"/>
        </w:rPr>
        <w:t xml:space="preserve"> </w:t>
      </w:r>
      <w:r w:rsidR="007203AC">
        <w:rPr>
          <w:rFonts w:asciiTheme="minorBidi" w:hAnsiTheme="minorBidi"/>
          <w:lang w:eastAsia="en-AU"/>
        </w:rPr>
        <w:t>g per day.</w:t>
      </w:r>
      <w:r w:rsidR="00D176F5">
        <w:rPr>
          <w:rFonts w:asciiTheme="minorBidi" w:hAnsiTheme="minorBidi"/>
          <w:lang w:eastAsia="en-AU"/>
        </w:rPr>
        <w:t xml:space="preserve"> There is no </w:t>
      </w:r>
      <w:r w:rsidR="00016AF9">
        <w:rPr>
          <w:rFonts w:asciiTheme="minorBidi" w:hAnsiTheme="minorBidi"/>
          <w:lang w:eastAsia="en-AU"/>
        </w:rPr>
        <w:t>apparent</w:t>
      </w:r>
      <w:r w:rsidR="00D176F5">
        <w:rPr>
          <w:rFonts w:asciiTheme="minorBidi" w:hAnsiTheme="minorBidi"/>
          <w:lang w:eastAsia="en-AU"/>
        </w:rPr>
        <w:t xml:space="preserve"> dose-response effect across</w:t>
      </w:r>
      <w:r w:rsidR="004D0EEB">
        <w:rPr>
          <w:rFonts w:asciiTheme="minorBidi" w:hAnsiTheme="minorBidi"/>
          <w:lang w:eastAsia="en-AU"/>
        </w:rPr>
        <w:t xml:space="preserve"> these intake ranges</w:t>
      </w:r>
      <w:r w:rsidR="00D176F5">
        <w:rPr>
          <w:rFonts w:asciiTheme="minorBidi" w:hAnsiTheme="minorBidi"/>
          <w:lang w:eastAsia="en-AU"/>
        </w:rPr>
        <w:t xml:space="preserve">. </w:t>
      </w:r>
      <w:r w:rsidR="00E37E69" w:rsidRPr="00293D89">
        <w:rPr>
          <w:rFonts w:asciiTheme="minorBidi" w:hAnsiTheme="minorBidi"/>
          <w:lang w:eastAsia="en-AU"/>
        </w:rPr>
        <w:t>Figures 4 and 5</w:t>
      </w:r>
      <w:r w:rsidR="00E37E69">
        <w:rPr>
          <w:rFonts w:asciiTheme="minorBidi" w:hAnsiTheme="minorBidi"/>
          <w:lang w:eastAsia="en-AU"/>
        </w:rPr>
        <w:t xml:space="preserve"> show</w:t>
      </w:r>
      <w:r w:rsidR="005C6CA2">
        <w:rPr>
          <w:rFonts w:asciiTheme="minorBidi" w:hAnsiTheme="minorBidi"/>
          <w:lang w:eastAsia="en-AU"/>
        </w:rPr>
        <w:t xml:space="preserve"> forest plots obtained from the</w:t>
      </w:r>
      <w:r w:rsidR="00E37E69">
        <w:rPr>
          <w:rFonts w:asciiTheme="minorBidi" w:hAnsiTheme="minorBidi"/>
          <w:lang w:eastAsia="en-AU"/>
        </w:rPr>
        <w:t xml:space="preserve"> </w:t>
      </w:r>
      <w:r w:rsidR="00E37E69" w:rsidRPr="00293D89">
        <w:rPr>
          <w:rFonts w:asciiTheme="minorBidi" w:hAnsiTheme="minorBidi"/>
          <w:lang w:eastAsia="en-AU"/>
        </w:rPr>
        <w:t>meta-analyses</w:t>
      </w:r>
      <w:r w:rsidR="00E37E69">
        <w:rPr>
          <w:rFonts w:asciiTheme="minorBidi" w:hAnsiTheme="minorBidi"/>
          <w:lang w:eastAsia="en-AU"/>
        </w:rPr>
        <w:t xml:space="preserve"> </w:t>
      </w:r>
      <w:r w:rsidR="005C6CA2">
        <w:rPr>
          <w:rFonts w:asciiTheme="minorBidi" w:hAnsiTheme="minorBidi"/>
          <w:lang w:eastAsia="en-AU"/>
        </w:rPr>
        <w:t xml:space="preserve">of oat consumption </w:t>
      </w:r>
      <w:r w:rsidR="0013660C">
        <w:rPr>
          <w:rFonts w:asciiTheme="minorBidi" w:hAnsiTheme="minorBidi"/>
          <w:lang w:eastAsia="en-AU"/>
        </w:rPr>
        <w:t>and</w:t>
      </w:r>
      <w:r w:rsidR="00E37E69">
        <w:rPr>
          <w:rFonts w:asciiTheme="minorBidi" w:hAnsiTheme="minorBidi"/>
          <w:lang w:eastAsia="en-AU"/>
        </w:rPr>
        <w:t xml:space="preserve"> total and LDL cholesterol, respectively</w:t>
      </w:r>
      <w:r w:rsidR="00E37E69" w:rsidRPr="00293D89">
        <w:rPr>
          <w:rFonts w:asciiTheme="minorBidi" w:hAnsiTheme="minorBidi"/>
          <w:lang w:eastAsia="en-AU"/>
        </w:rPr>
        <w:t>.</w:t>
      </w:r>
    </w:p>
    <w:p w14:paraId="069A8E7E" w14:textId="77777777" w:rsidR="00774E5E" w:rsidRDefault="00774E5E" w:rsidP="00703330">
      <w:pPr>
        <w:jc w:val="center"/>
        <w:rPr>
          <w:rFonts w:asciiTheme="minorBidi" w:hAnsiTheme="minorBidi"/>
          <w:noProof/>
          <w:lang w:eastAsia="en-GB"/>
        </w:rPr>
      </w:pPr>
    </w:p>
    <w:p w14:paraId="0590AD37" w14:textId="257D9C29" w:rsidR="00774E5E" w:rsidRDefault="00005615" w:rsidP="00703330">
      <w:pPr>
        <w:jc w:val="center"/>
        <w:rPr>
          <w:rFonts w:asciiTheme="minorBidi" w:hAnsiTheme="minorBidi"/>
          <w:noProof/>
          <w:lang w:eastAsia="en-GB"/>
        </w:rPr>
      </w:pPr>
      <w:r>
        <w:rPr>
          <w:rFonts w:asciiTheme="minorBidi" w:hAnsiTheme="minorBidi"/>
          <w:noProof/>
          <w:lang w:eastAsia="en-GB"/>
        </w:rPr>
        <w:drawing>
          <wp:inline distT="0" distB="0" distL="0" distR="0" wp14:anchorId="5E729ACC" wp14:editId="2F6B1727">
            <wp:extent cx="4986669" cy="3134980"/>
            <wp:effectExtent l="0" t="0" r="0" b="0"/>
            <wp:docPr id="12" name="Picture 12" descr="Forest plot obtained from the meta-analyses of oat consumption and total cholest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98580" cy="3142468"/>
                    </a:xfrm>
                    <a:prstGeom prst="rect">
                      <a:avLst/>
                    </a:prstGeom>
                    <a:noFill/>
                  </pic:spPr>
                </pic:pic>
              </a:graphicData>
            </a:graphic>
          </wp:inline>
        </w:drawing>
      </w:r>
    </w:p>
    <w:p w14:paraId="5EC77919" w14:textId="77777777" w:rsidR="00005615" w:rsidRDefault="00005615" w:rsidP="00703330">
      <w:pPr>
        <w:jc w:val="center"/>
        <w:rPr>
          <w:rFonts w:asciiTheme="minorBidi" w:hAnsiTheme="minorBidi"/>
          <w:noProof/>
          <w:lang w:eastAsia="en-GB"/>
        </w:rPr>
      </w:pPr>
    </w:p>
    <w:p w14:paraId="789CA12B" w14:textId="77777777" w:rsidR="00CA5B45" w:rsidRDefault="00CA5B45" w:rsidP="00703330">
      <w:pPr>
        <w:jc w:val="center"/>
        <w:rPr>
          <w:rFonts w:asciiTheme="minorBidi" w:hAnsiTheme="minorBidi"/>
          <w:noProof/>
          <w:lang w:eastAsia="en-GB"/>
        </w:rPr>
      </w:pPr>
    </w:p>
    <w:p w14:paraId="29264245" w14:textId="34F519A3" w:rsidR="00774E5E" w:rsidRPr="00293D89" w:rsidRDefault="00005615" w:rsidP="00703330">
      <w:pPr>
        <w:jc w:val="center"/>
        <w:rPr>
          <w:rFonts w:asciiTheme="minorBidi" w:hAnsiTheme="minorBidi"/>
          <w:lang w:eastAsia="en-AU"/>
        </w:rPr>
      </w:pPr>
      <w:r>
        <w:rPr>
          <w:rFonts w:asciiTheme="minorBidi" w:hAnsiTheme="minorBidi"/>
          <w:noProof/>
          <w:lang w:eastAsia="en-GB"/>
        </w:rPr>
        <w:drawing>
          <wp:inline distT="0" distB="0" distL="0" distR="0" wp14:anchorId="6990BB9E" wp14:editId="0488CA7D">
            <wp:extent cx="5089239" cy="3199463"/>
            <wp:effectExtent l="0" t="0" r="0" b="0"/>
            <wp:docPr id="13" name="Picture 13" descr="Forest plot obtained from the meta-analyses of oat consumption and LDL cholester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02726" cy="3207942"/>
                    </a:xfrm>
                    <a:prstGeom prst="rect">
                      <a:avLst/>
                    </a:prstGeom>
                    <a:noFill/>
                  </pic:spPr>
                </pic:pic>
              </a:graphicData>
            </a:graphic>
          </wp:inline>
        </w:drawing>
      </w:r>
    </w:p>
    <w:p w14:paraId="4453A412" w14:textId="3AA49D56" w:rsidR="00EE3894" w:rsidRDefault="00EE3894" w:rsidP="00703330">
      <w:pPr>
        <w:jc w:val="center"/>
        <w:rPr>
          <w:rFonts w:asciiTheme="minorBidi" w:hAnsiTheme="minorBidi"/>
        </w:rPr>
      </w:pPr>
    </w:p>
    <w:p w14:paraId="3E46B2A4" w14:textId="77777777" w:rsidR="00C76DBF" w:rsidRPr="00293D89" w:rsidRDefault="00C76DBF" w:rsidP="00C76DBF">
      <w:pPr>
        <w:rPr>
          <w:rFonts w:asciiTheme="minorBidi" w:hAnsiTheme="minorBidi"/>
        </w:rPr>
      </w:pPr>
    </w:p>
    <w:p w14:paraId="3E46B2A5" w14:textId="5BE0ADF8" w:rsidR="00C76DBF" w:rsidRPr="00293D89" w:rsidRDefault="00C76DBF" w:rsidP="00181754">
      <w:pPr>
        <w:rPr>
          <w:rFonts w:asciiTheme="minorBidi" w:hAnsiTheme="minorBidi"/>
          <w:b/>
          <w:bCs/>
          <w:iCs/>
        </w:rPr>
      </w:pPr>
      <w:r w:rsidRPr="00293D89">
        <w:rPr>
          <w:rFonts w:asciiTheme="minorBidi" w:hAnsiTheme="minorBidi"/>
          <w:b/>
          <w:bCs/>
          <w:iCs/>
        </w:rPr>
        <w:t xml:space="preserve">Figure 3. </w:t>
      </w:r>
      <w:r w:rsidR="00A6385F" w:rsidRPr="009A5034">
        <w:rPr>
          <w:rFonts w:asciiTheme="minorBidi" w:hAnsiTheme="minorBidi"/>
          <w:iCs/>
        </w:rPr>
        <w:t>Difference</w:t>
      </w:r>
      <w:r w:rsidR="0069454F">
        <w:rPr>
          <w:rFonts w:asciiTheme="minorBidi" w:hAnsiTheme="minorBidi"/>
          <w:iCs/>
        </w:rPr>
        <w:t>s</w:t>
      </w:r>
      <w:r w:rsidR="00A6385F" w:rsidRPr="009A5034">
        <w:rPr>
          <w:rFonts w:asciiTheme="minorBidi" w:hAnsiTheme="minorBidi"/>
          <w:iCs/>
        </w:rPr>
        <w:t xml:space="preserve"> </w:t>
      </w:r>
      <w:r w:rsidR="00181754">
        <w:rPr>
          <w:rFonts w:asciiTheme="minorBidi" w:hAnsiTheme="minorBidi"/>
          <w:lang w:eastAsia="en-AU"/>
        </w:rPr>
        <w:t xml:space="preserve">(mean ± 95% CI) </w:t>
      </w:r>
      <w:r w:rsidR="00A6385F" w:rsidRPr="009A5034">
        <w:rPr>
          <w:rFonts w:asciiTheme="minorBidi" w:hAnsiTheme="minorBidi"/>
          <w:iCs/>
        </w:rPr>
        <w:t xml:space="preserve">between intervention and control groups </w:t>
      </w:r>
      <w:r w:rsidRPr="009A5034">
        <w:rPr>
          <w:rFonts w:asciiTheme="minorBidi" w:hAnsiTheme="minorBidi"/>
          <w:iCs/>
        </w:rPr>
        <w:t>in</w:t>
      </w:r>
      <w:r w:rsidRPr="00293D89">
        <w:rPr>
          <w:rFonts w:asciiTheme="minorBidi" w:hAnsiTheme="minorBidi"/>
          <w:iCs/>
        </w:rPr>
        <w:t xml:space="preserve"> blood total cholesterol (top) and LDL cholesterol (</w:t>
      </w:r>
      <w:r w:rsidR="009A5034">
        <w:rPr>
          <w:rFonts w:asciiTheme="minorBidi" w:hAnsiTheme="minorBidi"/>
          <w:iCs/>
        </w:rPr>
        <w:t>bottom</w:t>
      </w:r>
      <w:r w:rsidRPr="00293D89">
        <w:rPr>
          <w:rFonts w:asciiTheme="minorBidi" w:hAnsiTheme="minorBidi"/>
          <w:iCs/>
        </w:rPr>
        <w:t xml:space="preserve">) </w:t>
      </w:r>
      <w:r w:rsidR="00C979C4">
        <w:rPr>
          <w:rFonts w:asciiTheme="minorBidi" w:hAnsiTheme="minorBidi"/>
          <w:iCs/>
        </w:rPr>
        <w:t xml:space="preserve">affected </w:t>
      </w:r>
      <w:r w:rsidR="009A5034">
        <w:rPr>
          <w:rFonts w:asciiTheme="minorBidi" w:hAnsiTheme="minorBidi"/>
          <w:iCs/>
        </w:rPr>
        <w:t>by</w:t>
      </w:r>
      <w:r w:rsidRPr="00293D89">
        <w:rPr>
          <w:rFonts w:asciiTheme="minorBidi" w:hAnsiTheme="minorBidi"/>
          <w:iCs/>
        </w:rPr>
        <w:t xml:space="preserve"> the type </w:t>
      </w:r>
      <w:r w:rsidR="00030C24" w:rsidRPr="00293D89">
        <w:rPr>
          <w:rFonts w:asciiTheme="minorBidi" w:hAnsiTheme="minorBidi"/>
          <w:iCs/>
        </w:rPr>
        <w:t xml:space="preserve">and amount </w:t>
      </w:r>
      <w:r w:rsidRPr="00293D89">
        <w:rPr>
          <w:rFonts w:asciiTheme="minorBidi" w:hAnsiTheme="minorBidi"/>
          <w:iCs/>
        </w:rPr>
        <w:t>of</w:t>
      </w:r>
      <w:r w:rsidR="00181754">
        <w:rPr>
          <w:rFonts w:asciiTheme="minorBidi" w:hAnsiTheme="minorBidi"/>
          <w:iCs/>
        </w:rPr>
        <w:t xml:space="preserve"> consumed</w:t>
      </w:r>
      <w:r w:rsidRPr="00293D89">
        <w:rPr>
          <w:rFonts w:asciiTheme="minorBidi" w:hAnsiTheme="minorBidi"/>
          <w:iCs/>
        </w:rPr>
        <w:t xml:space="preserve"> </w:t>
      </w:r>
      <w:r w:rsidR="00181754">
        <w:rPr>
          <w:rFonts w:asciiTheme="minorBidi" w:hAnsiTheme="minorBidi"/>
          <w:iCs/>
        </w:rPr>
        <w:t>oat bran or other oat products</w:t>
      </w:r>
    </w:p>
    <w:p w14:paraId="3E46B2A6" w14:textId="77777777" w:rsidR="00C76DBF" w:rsidRPr="00293D89" w:rsidRDefault="00C76DBF" w:rsidP="00F77B21">
      <w:pPr>
        <w:pStyle w:val="Heading3"/>
      </w:pPr>
      <w:bookmarkStart w:id="58" w:name="_Toc416952235"/>
      <w:bookmarkStart w:id="59" w:name="_Toc486348356"/>
      <w:bookmarkStart w:id="60" w:name="_Toc486406754"/>
      <w:r w:rsidRPr="00293D89">
        <w:lastRenderedPageBreak/>
        <w:t>Total cholesterol</w:t>
      </w:r>
      <w:bookmarkEnd w:id="58"/>
      <w:bookmarkEnd w:id="59"/>
      <w:bookmarkEnd w:id="60"/>
    </w:p>
    <w:p w14:paraId="06A32C6E" w14:textId="169D8D4A" w:rsidR="00FD2263" w:rsidRDefault="008A6721" w:rsidP="00546352">
      <w:pPr>
        <w:keepNext/>
        <w:rPr>
          <w:rFonts w:asciiTheme="minorBidi" w:hAnsiTheme="minorBidi"/>
          <w:lang w:eastAsia="en-AU"/>
        </w:rPr>
      </w:pPr>
      <w:r w:rsidRPr="00293D89">
        <w:rPr>
          <w:rFonts w:asciiTheme="minorBidi" w:hAnsiTheme="minorBidi"/>
          <w:lang w:eastAsia="en-AU"/>
        </w:rPr>
        <w:t xml:space="preserve">Overall, there was a </w:t>
      </w:r>
      <w:r w:rsidR="00546352">
        <w:rPr>
          <w:rFonts w:asciiTheme="minorBidi" w:hAnsiTheme="minorBidi"/>
          <w:lang w:eastAsia="en-AU"/>
        </w:rPr>
        <w:t>change</w:t>
      </w:r>
      <w:r w:rsidRPr="00293D89">
        <w:rPr>
          <w:rFonts w:asciiTheme="minorBidi" w:hAnsiTheme="minorBidi"/>
          <w:lang w:eastAsia="en-AU"/>
        </w:rPr>
        <w:t xml:space="preserve"> of -0.22 mmol/L in total </w:t>
      </w:r>
      <w:r w:rsidR="003950C9" w:rsidRPr="00293D89">
        <w:rPr>
          <w:rFonts w:asciiTheme="minorBidi" w:hAnsiTheme="minorBidi"/>
          <w:lang w:eastAsia="en-AU"/>
        </w:rPr>
        <w:t>cholesterol</w:t>
      </w:r>
      <w:r w:rsidR="003950C9">
        <w:rPr>
          <w:rFonts w:asciiTheme="minorBidi" w:hAnsiTheme="minorBidi"/>
          <w:lang w:eastAsia="en-AU"/>
        </w:rPr>
        <w:t xml:space="preserve"> concentrations </w:t>
      </w:r>
      <w:r w:rsidRPr="00293D89">
        <w:rPr>
          <w:rFonts w:asciiTheme="minorBidi" w:hAnsiTheme="minorBidi"/>
          <w:lang w:eastAsia="en-AU"/>
        </w:rPr>
        <w:t xml:space="preserve">(95% CI: </w:t>
      </w:r>
    </w:p>
    <w:p w14:paraId="6DB664A3" w14:textId="1895F906" w:rsidR="003950C9" w:rsidRDefault="00FD2263" w:rsidP="00614A13">
      <w:pPr>
        <w:keepNext/>
        <w:rPr>
          <w:rFonts w:asciiTheme="minorBidi" w:hAnsiTheme="minorBidi"/>
          <w:noProof/>
          <w:lang w:eastAsia="en-GB"/>
        </w:rPr>
      </w:pPr>
      <w:r>
        <w:rPr>
          <w:rFonts w:asciiTheme="minorBidi" w:hAnsiTheme="minorBidi"/>
          <w:lang w:eastAsia="en-AU"/>
        </w:rPr>
        <w:t>-</w:t>
      </w:r>
      <w:r w:rsidR="008A6721" w:rsidRPr="00293D89">
        <w:rPr>
          <w:rFonts w:asciiTheme="minorBidi" w:hAnsiTheme="minorBidi"/>
          <w:lang w:eastAsia="en-AU"/>
        </w:rPr>
        <w:t xml:space="preserve">0.27, -0.17, </w:t>
      </w:r>
      <w:r w:rsidR="008A6721" w:rsidRPr="001A428D">
        <w:rPr>
          <w:rFonts w:asciiTheme="minorBidi" w:hAnsiTheme="minorBidi"/>
          <w:i/>
          <w:iCs/>
          <w:lang w:eastAsia="en-AU"/>
        </w:rPr>
        <w:t>P</w:t>
      </w:r>
      <w:r w:rsidR="008A6721" w:rsidRPr="00293D89">
        <w:rPr>
          <w:rFonts w:asciiTheme="minorBidi" w:hAnsiTheme="minorBidi"/>
          <w:lang w:eastAsia="en-AU"/>
        </w:rPr>
        <w:t xml:space="preserve">&lt;0.00001, Figure 4) following consumption of </w:t>
      </w:r>
      <w:r w:rsidR="00CC6DDC" w:rsidRPr="00293D89">
        <w:rPr>
          <w:rFonts w:asciiTheme="minorBidi" w:hAnsiTheme="minorBidi"/>
        </w:rPr>
        <w:t>wholegrain</w:t>
      </w:r>
      <w:r w:rsidR="008B08DF">
        <w:rPr>
          <w:rFonts w:asciiTheme="minorBidi" w:hAnsiTheme="minorBidi"/>
        </w:rPr>
        <w:t xml:space="preserve"> </w:t>
      </w:r>
      <w:r w:rsidR="00614A13" w:rsidRPr="008A2D0E">
        <w:rPr>
          <w:rFonts w:asciiTheme="minorBidi" w:hAnsiTheme="minorBidi"/>
          <w:lang w:eastAsia="en-AU"/>
        </w:rPr>
        <w:t>oats</w:t>
      </w:r>
      <w:r w:rsidR="00614A13">
        <w:rPr>
          <w:rFonts w:asciiTheme="minorBidi" w:hAnsiTheme="minorBidi"/>
        </w:rPr>
        <w:t xml:space="preserve"> </w:t>
      </w:r>
      <w:r w:rsidR="008B08DF">
        <w:rPr>
          <w:rFonts w:asciiTheme="minorBidi" w:hAnsiTheme="minorBidi"/>
        </w:rPr>
        <w:t>or oat bran</w:t>
      </w:r>
      <w:r w:rsidR="008A6721" w:rsidRPr="00293D89">
        <w:rPr>
          <w:rFonts w:asciiTheme="minorBidi" w:hAnsiTheme="minorBidi"/>
          <w:lang w:eastAsia="en-AU"/>
        </w:rPr>
        <w:t>. Heterogeneity, as indicated by I</w:t>
      </w:r>
      <w:r w:rsidR="008A6721" w:rsidRPr="00B6081B">
        <w:rPr>
          <w:rFonts w:asciiTheme="minorBidi" w:hAnsiTheme="minorBidi"/>
          <w:vertAlign w:val="superscript"/>
          <w:lang w:eastAsia="en-AU"/>
        </w:rPr>
        <w:t>2</w:t>
      </w:r>
      <w:r w:rsidR="008A6721" w:rsidRPr="00293D89">
        <w:rPr>
          <w:rFonts w:asciiTheme="minorBidi" w:hAnsiTheme="minorBidi"/>
          <w:lang w:eastAsia="en-AU"/>
        </w:rPr>
        <w:t>, was moderate (52%).</w:t>
      </w:r>
    </w:p>
    <w:p w14:paraId="75485E74" w14:textId="77777777" w:rsidR="003950C9" w:rsidRDefault="003950C9" w:rsidP="00352504">
      <w:pPr>
        <w:keepNext/>
        <w:rPr>
          <w:rFonts w:asciiTheme="minorBidi" w:hAnsiTheme="minorBidi"/>
          <w:noProof/>
          <w:lang w:eastAsia="en-GB"/>
        </w:rPr>
      </w:pPr>
    </w:p>
    <w:p w14:paraId="46A6D714" w14:textId="093FB402" w:rsidR="00EE3894" w:rsidRPr="00293D89" w:rsidRDefault="004514E5" w:rsidP="00352504">
      <w:pPr>
        <w:keepNext/>
        <w:rPr>
          <w:rFonts w:asciiTheme="minorBidi" w:hAnsiTheme="minorBidi"/>
          <w:lang w:eastAsia="en-AU"/>
        </w:rPr>
      </w:pPr>
      <w:r w:rsidRPr="00293D89">
        <w:rPr>
          <w:rFonts w:asciiTheme="minorBidi" w:hAnsiTheme="minorBidi"/>
          <w:noProof/>
          <w:lang w:eastAsia="en-GB"/>
        </w:rPr>
        <w:drawing>
          <wp:inline distT="0" distB="0" distL="0" distR="0" wp14:anchorId="0995F263" wp14:editId="312F9E9D">
            <wp:extent cx="5759450" cy="4894917"/>
            <wp:effectExtent l="0" t="0" r="0" b="1270"/>
            <wp:docPr id="41" name="Picture 41" descr="Forest plot for effects of consuming oats on total cholesterol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9450" cy="4894917"/>
                    </a:xfrm>
                    <a:prstGeom prst="rect">
                      <a:avLst/>
                    </a:prstGeom>
                  </pic:spPr>
                </pic:pic>
              </a:graphicData>
            </a:graphic>
          </wp:inline>
        </w:drawing>
      </w:r>
    </w:p>
    <w:p w14:paraId="3E46B2A9" w14:textId="77777777" w:rsidR="00C76DBF" w:rsidRPr="00293D89" w:rsidRDefault="00C76DBF" w:rsidP="00C76DBF">
      <w:pPr>
        <w:keepNext/>
        <w:rPr>
          <w:rFonts w:asciiTheme="minorBidi" w:hAnsiTheme="minorBidi"/>
          <w:b/>
          <w:lang w:eastAsia="en-AU"/>
        </w:rPr>
      </w:pPr>
    </w:p>
    <w:p w14:paraId="3E46B2AA" w14:textId="2038B0E3" w:rsidR="00C76DBF" w:rsidRPr="00293D89" w:rsidRDefault="00C76DBF" w:rsidP="00C76DBF">
      <w:pPr>
        <w:keepNext/>
        <w:rPr>
          <w:rFonts w:asciiTheme="minorBidi" w:hAnsiTheme="minorBidi"/>
          <w:bCs/>
          <w:lang w:eastAsia="en-AU"/>
        </w:rPr>
      </w:pPr>
      <w:r w:rsidRPr="00293D89">
        <w:rPr>
          <w:rFonts w:asciiTheme="minorBidi" w:hAnsiTheme="minorBidi"/>
          <w:b/>
          <w:lang w:eastAsia="en-AU"/>
        </w:rPr>
        <w:t xml:space="preserve">Figure 4. </w:t>
      </w:r>
      <w:r w:rsidRPr="00293D89">
        <w:rPr>
          <w:rFonts w:asciiTheme="minorBidi" w:hAnsiTheme="minorBidi"/>
          <w:bCs/>
          <w:lang w:eastAsia="en-AU"/>
        </w:rPr>
        <w:t>Forest plot for effects of consuming oats on total cholesterol concentration</w:t>
      </w:r>
    </w:p>
    <w:p w14:paraId="3E46B2AB" w14:textId="77777777" w:rsidR="00C76DBF" w:rsidRPr="00293D89" w:rsidRDefault="00C76DBF" w:rsidP="00C76DBF">
      <w:pPr>
        <w:rPr>
          <w:rFonts w:asciiTheme="minorBidi" w:hAnsiTheme="minorBidi"/>
          <w:lang w:eastAsia="en-AU"/>
        </w:rPr>
      </w:pPr>
      <w:r w:rsidRPr="00293D89">
        <w:rPr>
          <w:rFonts w:asciiTheme="minorBidi" w:hAnsiTheme="minorBidi"/>
          <w:lang w:eastAsia="en-AU"/>
        </w:rPr>
        <w:br w:type="page"/>
      </w:r>
    </w:p>
    <w:p w14:paraId="3E46B2AC" w14:textId="77777777" w:rsidR="00C76DBF" w:rsidRPr="00293D89" w:rsidRDefault="00C76DBF" w:rsidP="00F77B21">
      <w:pPr>
        <w:pStyle w:val="Heading3"/>
      </w:pPr>
      <w:bookmarkStart w:id="61" w:name="_Toc416952236"/>
      <w:bookmarkStart w:id="62" w:name="_Toc486348357"/>
      <w:bookmarkStart w:id="63" w:name="_Toc486406755"/>
      <w:r w:rsidRPr="00293D89">
        <w:lastRenderedPageBreak/>
        <w:t>LDL cholesterol</w:t>
      </w:r>
      <w:bookmarkEnd w:id="61"/>
      <w:bookmarkEnd w:id="62"/>
      <w:bookmarkEnd w:id="63"/>
    </w:p>
    <w:p w14:paraId="5DFAC2EC" w14:textId="49EC12DB" w:rsidR="008A6721" w:rsidRPr="00293D89" w:rsidRDefault="008A6721" w:rsidP="00546352">
      <w:pPr>
        <w:rPr>
          <w:rFonts w:asciiTheme="minorBidi" w:hAnsiTheme="minorBidi"/>
          <w:lang w:eastAsia="en-AU"/>
        </w:rPr>
      </w:pPr>
      <w:r w:rsidRPr="00293D89">
        <w:rPr>
          <w:rFonts w:asciiTheme="minorBidi" w:hAnsiTheme="minorBidi"/>
          <w:lang w:eastAsia="en-AU"/>
        </w:rPr>
        <w:t xml:space="preserve">As with total cholesterol, consumption of oats reduced LDL cholesterol concentration, with an overall </w:t>
      </w:r>
      <w:r w:rsidR="00546352">
        <w:rPr>
          <w:rFonts w:asciiTheme="minorBidi" w:hAnsiTheme="minorBidi"/>
          <w:lang w:eastAsia="en-AU"/>
        </w:rPr>
        <w:t>change</w:t>
      </w:r>
      <w:r w:rsidRPr="00293D89">
        <w:rPr>
          <w:rFonts w:asciiTheme="minorBidi" w:hAnsiTheme="minorBidi"/>
          <w:lang w:eastAsia="en-AU"/>
        </w:rPr>
        <w:t xml:space="preserve"> of -0.21 mmol/L (95% CI: -0.24, -0.17, </w:t>
      </w:r>
      <w:r w:rsidRPr="00293D89">
        <w:rPr>
          <w:rFonts w:asciiTheme="minorBidi" w:hAnsiTheme="minorBidi"/>
          <w:i/>
          <w:iCs/>
          <w:lang w:eastAsia="en-AU"/>
        </w:rPr>
        <w:t>P</w:t>
      </w:r>
      <w:r w:rsidRPr="00293D89">
        <w:rPr>
          <w:rFonts w:asciiTheme="minorBidi" w:hAnsiTheme="minorBidi"/>
          <w:lang w:eastAsia="en-AU"/>
        </w:rPr>
        <w:t xml:space="preserve">&lt;0.00001). Overall, heterogeneity was lower for </w:t>
      </w:r>
      <w:r w:rsidR="00E42342">
        <w:rPr>
          <w:rFonts w:asciiTheme="minorBidi" w:hAnsiTheme="minorBidi"/>
          <w:lang w:eastAsia="en-AU"/>
        </w:rPr>
        <w:t xml:space="preserve">changes in </w:t>
      </w:r>
      <w:r w:rsidRPr="00293D89">
        <w:rPr>
          <w:rFonts w:asciiTheme="minorBidi" w:hAnsiTheme="minorBidi"/>
          <w:lang w:eastAsia="en-AU"/>
        </w:rPr>
        <w:t xml:space="preserve">LDL </w:t>
      </w:r>
      <w:r w:rsidR="00E42342" w:rsidRPr="00293D89">
        <w:rPr>
          <w:rFonts w:asciiTheme="minorBidi" w:hAnsiTheme="minorBidi"/>
          <w:lang w:eastAsia="en-AU"/>
        </w:rPr>
        <w:t xml:space="preserve">concentration </w:t>
      </w:r>
      <w:r w:rsidRPr="00293D89">
        <w:rPr>
          <w:rFonts w:asciiTheme="minorBidi" w:hAnsiTheme="minorBidi"/>
          <w:lang w:eastAsia="en-AU"/>
        </w:rPr>
        <w:t>compared to total cholesterol</w:t>
      </w:r>
      <w:r w:rsidR="00E42342">
        <w:rPr>
          <w:rFonts w:asciiTheme="minorBidi" w:hAnsiTheme="minorBidi"/>
          <w:lang w:eastAsia="en-AU"/>
        </w:rPr>
        <w:t xml:space="preserve"> </w:t>
      </w:r>
      <w:r w:rsidR="00E42342" w:rsidRPr="00293D89">
        <w:rPr>
          <w:rFonts w:asciiTheme="minorBidi" w:hAnsiTheme="minorBidi"/>
          <w:lang w:eastAsia="en-AU"/>
        </w:rPr>
        <w:t>concentration</w:t>
      </w:r>
      <w:r w:rsidRPr="00293D89">
        <w:rPr>
          <w:rFonts w:asciiTheme="minorBidi" w:hAnsiTheme="minorBidi"/>
          <w:lang w:eastAsia="en-AU"/>
        </w:rPr>
        <w:t xml:space="preserve"> (I</w:t>
      </w:r>
      <w:r w:rsidRPr="00293D89">
        <w:rPr>
          <w:rFonts w:asciiTheme="minorBidi" w:hAnsiTheme="minorBidi"/>
          <w:vertAlign w:val="superscript"/>
          <w:lang w:eastAsia="en-AU"/>
        </w:rPr>
        <w:t xml:space="preserve">2 </w:t>
      </w:r>
      <w:r w:rsidRPr="00293D89">
        <w:rPr>
          <w:rFonts w:asciiTheme="minorBidi" w:hAnsiTheme="minorBidi"/>
          <w:lang w:eastAsia="en-AU"/>
        </w:rPr>
        <w:t xml:space="preserve">= 16%). </w:t>
      </w:r>
    </w:p>
    <w:p w14:paraId="7814CF9E" w14:textId="77777777" w:rsidR="008A6721" w:rsidRPr="00293D89" w:rsidRDefault="008A6721" w:rsidP="008A6721">
      <w:pPr>
        <w:rPr>
          <w:rFonts w:asciiTheme="minorBidi" w:hAnsiTheme="minorBidi"/>
          <w:lang w:eastAsia="en-AU"/>
        </w:rPr>
      </w:pPr>
    </w:p>
    <w:p w14:paraId="516DD237" w14:textId="77777777" w:rsidR="008A6721" w:rsidRPr="00293D89" w:rsidRDefault="008A6721" w:rsidP="008A6721">
      <w:pPr>
        <w:keepNext/>
        <w:rPr>
          <w:rFonts w:asciiTheme="minorBidi" w:hAnsiTheme="minorBidi"/>
          <w:b/>
          <w:lang w:eastAsia="en-AU"/>
        </w:rPr>
      </w:pPr>
      <w:r w:rsidRPr="00293D89">
        <w:rPr>
          <w:rFonts w:asciiTheme="minorBidi" w:hAnsiTheme="minorBidi"/>
          <w:noProof/>
          <w:lang w:eastAsia="en-GB"/>
        </w:rPr>
        <w:t xml:space="preserve">  </w:t>
      </w:r>
      <w:r w:rsidRPr="00293D89">
        <w:rPr>
          <w:rFonts w:asciiTheme="minorBidi" w:hAnsiTheme="minorBidi"/>
          <w:noProof/>
          <w:lang w:eastAsia="en-GB"/>
        </w:rPr>
        <w:drawing>
          <wp:inline distT="0" distB="0" distL="0" distR="0" wp14:anchorId="09C162C6" wp14:editId="5AF70804">
            <wp:extent cx="5759450" cy="48032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59450" cy="4803234"/>
                    </a:xfrm>
                    <a:prstGeom prst="rect">
                      <a:avLst/>
                    </a:prstGeom>
                  </pic:spPr>
                </pic:pic>
              </a:graphicData>
            </a:graphic>
          </wp:inline>
        </w:drawing>
      </w:r>
      <w:r w:rsidRPr="00293D89">
        <w:rPr>
          <w:rFonts w:asciiTheme="minorBidi" w:hAnsiTheme="minorBidi"/>
          <w:noProof/>
          <w:lang w:eastAsia="en-GB"/>
        </w:rPr>
        <w:t xml:space="preserve"> </w:t>
      </w:r>
    </w:p>
    <w:p w14:paraId="7D265E85" w14:textId="77777777" w:rsidR="008A6721" w:rsidRPr="00293D89" w:rsidRDefault="008A6721" w:rsidP="008A6721">
      <w:pPr>
        <w:keepNext/>
        <w:rPr>
          <w:rFonts w:asciiTheme="minorBidi" w:hAnsiTheme="minorBidi"/>
          <w:b/>
          <w:lang w:eastAsia="en-AU"/>
        </w:rPr>
      </w:pPr>
    </w:p>
    <w:p w14:paraId="44050CA7" w14:textId="77777777" w:rsidR="008A6721" w:rsidRPr="00293D89" w:rsidRDefault="008A6721" w:rsidP="008A6721">
      <w:pPr>
        <w:keepNext/>
        <w:rPr>
          <w:rFonts w:asciiTheme="minorBidi" w:hAnsiTheme="minorBidi"/>
          <w:b/>
          <w:lang w:eastAsia="en-AU"/>
        </w:rPr>
      </w:pPr>
    </w:p>
    <w:p w14:paraId="10C33192" w14:textId="58FC7215" w:rsidR="008A6721" w:rsidRPr="00293D89" w:rsidRDefault="008A6721" w:rsidP="008A6721">
      <w:pPr>
        <w:keepNext/>
        <w:rPr>
          <w:rFonts w:asciiTheme="minorBidi" w:hAnsiTheme="minorBidi"/>
          <w:bCs/>
          <w:lang w:eastAsia="en-AU"/>
        </w:rPr>
      </w:pPr>
      <w:r w:rsidRPr="00293D89">
        <w:rPr>
          <w:rFonts w:asciiTheme="minorBidi" w:hAnsiTheme="minorBidi"/>
          <w:b/>
          <w:lang w:eastAsia="en-AU"/>
        </w:rPr>
        <w:t xml:space="preserve">Figure 5. </w:t>
      </w:r>
      <w:r w:rsidRPr="00293D89">
        <w:rPr>
          <w:rFonts w:asciiTheme="minorBidi" w:hAnsiTheme="minorBidi"/>
          <w:bCs/>
          <w:lang w:eastAsia="en-AU"/>
        </w:rPr>
        <w:t>Forest plot for effects of consuming oats on LDL cholesterol concentration</w:t>
      </w:r>
    </w:p>
    <w:p w14:paraId="28386D91" w14:textId="77777777" w:rsidR="00A25B7E" w:rsidRDefault="00A25B7E">
      <w:pPr>
        <w:rPr>
          <w:rFonts w:asciiTheme="minorBidi" w:hAnsiTheme="minorBidi"/>
          <w:lang w:eastAsia="en-AU"/>
        </w:rPr>
      </w:pPr>
      <w:bookmarkStart w:id="64" w:name="_Toc416952237"/>
      <w:r>
        <w:rPr>
          <w:rFonts w:asciiTheme="minorBidi" w:hAnsiTheme="minorBidi"/>
          <w:b/>
          <w:bCs/>
        </w:rPr>
        <w:br w:type="page"/>
      </w:r>
    </w:p>
    <w:p w14:paraId="4EBD3BE5" w14:textId="430B6BEE" w:rsidR="008A6721" w:rsidRPr="00293D89" w:rsidRDefault="008A6721" w:rsidP="00F77B21">
      <w:pPr>
        <w:pStyle w:val="Heading3"/>
      </w:pPr>
      <w:bookmarkStart w:id="65" w:name="_Toc486348358"/>
      <w:bookmarkStart w:id="66" w:name="_Toc486406756"/>
      <w:r w:rsidRPr="00293D89">
        <w:lastRenderedPageBreak/>
        <w:t>HDL cholesterol</w:t>
      </w:r>
      <w:bookmarkEnd w:id="64"/>
      <w:bookmarkEnd w:id="65"/>
      <w:bookmarkEnd w:id="66"/>
    </w:p>
    <w:p w14:paraId="4CAF9A68" w14:textId="57D54A55" w:rsidR="008A6721" w:rsidRPr="00293D89" w:rsidRDefault="008A6721" w:rsidP="004242E7">
      <w:pPr>
        <w:rPr>
          <w:rFonts w:asciiTheme="minorBidi" w:hAnsiTheme="minorBidi"/>
          <w:lang w:eastAsia="en-AU"/>
        </w:rPr>
      </w:pPr>
      <w:r w:rsidRPr="00293D89">
        <w:rPr>
          <w:rFonts w:asciiTheme="minorBidi" w:hAnsiTheme="minorBidi"/>
          <w:lang w:eastAsia="en-AU"/>
        </w:rPr>
        <w:t>Consumption of oat</w:t>
      </w:r>
      <w:r w:rsidR="0069454F">
        <w:rPr>
          <w:rFonts w:asciiTheme="minorBidi" w:hAnsiTheme="minorBidi"/>
          <w:lang w:eastAsia="en-AU"/>
        </w:rPr>
        <w:t>s</w:t>
      </w:r>
      <w:r w:rsidRPr="00293D89">
        <w:rPr>
          <w:rFonts w:asciiTheme="minorBidi" w:hAnsiTheme="minorBidi"/>
          <w:lang w:eastAsia="en-AU"/>
        </w:rPr>
        <w:t xml:space="preserve"> did not result in a significant reduction in HDL cholesterol concentration (Figure </w:t>
      </w:r>
      <w:r w:rsidR="00E90363">
        <w:rPr>
          <w:rFonts w:asciiTheme="minorBidi" w:hAnsiTheme="minorBidi"/>
          <w:lang w:eastAsia="en-AU"/>
        </w:rPr>
        <w:t>6</w:t>
      </w:r>
      <w:r w:rsidRPr="00293D89">
        <w:rPr>
          <w:rFonts w:asciiTheme="minorBidi" w:hAnsiTheme="minorBidi"/>
          <w:lang w:eastAsia="en-AU"/>
        </w:rPr>
        <w:t xml:space="preserve">). </w:t>
      </w:r>
      <w:r w:rsidR="00D82606">
        <w:rPr>
          <w:rFonts w:asciiTheme="minorBidi" w:hAnsiTheme="minorBidi"/>
          <w:lang w:eastAsia="en-AU"/>
        </w:rPr>
        <w:t>In fact, there was no effect (0</w:t>
      </w:r>
      <w:r w:rsidR="00B6535C">
        <w:rPr>
          <w:rFonts w:asciiTheme="minorBidi" w:hAnsiTheme="minorBidi"/>
          <w:lang w:eastAsia="en-AU"/>
        </w:rPr>
        <w:t xml:space="preserve"> </w:t>
      </w:r>
      <w:r w:rsidR="00D82606">
        <w:rPr>
          <w:rFonts w:asciiTheme="minorBidi" w:hAnsiTheme="minorBidi"/>
          <w:lang w:eastAsia="en-AU"/>
        </w:rPr>
        <w:t>mmol/L</w:t>
      </w:r>
      <w:r w:rsidR="00C603FE">
        <w:rPr>
          <w:rFonts w:asciiTheme="minorBidi" w:hAnsiTheme="minorBidi"/>
          <w:lang w:eastAsia="en-AU"/>
        </w:rPr>
        <w:t xml:space="preserve">, </w:t>
      </w:r>
      <w:r w:rsidR="00C603FE" w:rsidRPr="00293D89">
        <w:rPr>
          <w:rFonts w:asciiTheme="minorBidi" w:hAnsiTheme="minorBidi"/>
          <w:lang w:eastAsia="en-AU"/>
        </w:rPr>
        <w:t>(95% CI:</w:t>
      </w:r>
      <w:r w:rsidR="00C603FE">
        <w:rPr>
          <w:rFonts w:asciiTheme="minorBidi" w:hAnsiTheme="minorBidi"/>
          <w:lang w:eastAsia="en-AU"/>
        </w:rPr>
        <w:t xml:space="preserve"> -0.01, 0.00</w:t>
      </w:r>
      <w:r w:rsidR="001A428D">
        <w:rPr>
          <w:rFonts w:asciiTheme="minorBidi" w:hAnsiTheme="minorBidi"/>
          <w:lang w:eastAsia="en-AU"/>
        </w:rPr>
        <w:t xml:space="preserve">, </w:t>
      </w:r>
      <w:r w:rsidR="001A428D">
        <w:rPr>
          <w:rFonts w:asciiTheme="minorBidi" w:hAnsiTheme="minorBidi"/>
          <w:i/>
          <w:iCs/>
          <w:lang w:eastAsia="en-AU"/>
        </w:rPr>
        <w:t>P</w:t>
      </w:r>
      <w:r w:rsidR="001A428D">
        <w:rPr>
          <w:rFonts w:asciiTheme="minorBidi" w:hAnsiTheme="minorBidi"/>
          <w:lang w:eastAsia="en-AU"/>
        </w:rPr>
        <w:t xml:space="preserve"> = 0.32</w:t>
      </w:r>
      <w:r w:rsidR="00C603FE">
        <w:rPr>
          <w:rFonts w:asciiTheme="minorBidi" w:hAnsiTheme="minorBidi"/>
          <w:lang w:eastAsia="en-AU"/>
        </w:rPr>
        <w:t>)</w:t>
      </w:r>
      <w:r w:rsidR="00D82606">
        <w:rPr>
          <w:rFonts w:asciiTheme="minorBidi" w:hAnsiTheme="minorBidi"/>
          <w:lang w:eastAsia="en-AU"/>
        </w:rPr>
        <w:t>)</w:t>
      </w:r>
      <w:r w:rsidR="00AC6B38">
        <w:rPr>
          <w:rFonts w:asciiTheme="minorBidi" w:hAnsiTheme="minorBidi"/>
          <w:lang w:eastAsia="en-AU"/>
        </w:rPr>
        <w:t xml:space="preserve"> and the confidence interval excluded important effects</w:t>
      </w:r>
      <w:r w:rsidR="00D82606">
        <w:rPr>
          <w:rFonts w:asciiTheme="minorBidi" w:hAnsiTheme="minorBidi"/>
          <w:lang w:eastAsia="en-AU"/>
        </w:rPr>
        <w:t xml:space="preserve">. </w:t>
      </w:r>
      <w:r w:rsidRPr="00293D89">
        <w:rPr>
          <w:rFonts w:asciiTheme="minorBidi" w:hAnsiTheme="minorBidi"/>
          <w:lang w:eastAsia="en-AU"/>
        </w:rPr>
        <w:t xml:space="preserve">Heterogeneity for this analysis was </w:t>
      </w:r>
      <w:r w:rsidR="009C2F7E">
        <w:rPr>
          <w:rFonts w:asciiTheme="minorBidi" w:hAnsiTheme="minorBidi"/>
          <w:lang w:eastAsia="en-AU"/>
        </w:rPr>
        <w:t xml:space="preserve">low </w:t>
      </w:r>
      <w:r w:rsidRPr="00293D89">
        <w:rPr>
          <w:rFonts w:asciiTheme="minorBidi" w:hAnsiTheme="minorBidi"/>
          <w:lang w:eastAsia="en-AU"/>
        </w:rPr>
        <w:t>(I</w:t>
      </w:r>
      <w:r w:rsidRPr="00293D89">
        <w:rPr>
          <w:rFonts w:asciiTheme="minorBidi" w:hAnsiTheme="minorBidi"/>
          <w:vertAlign w:val="superscript"/>
          <w:lang w:eastAsia="en-AU"/>
        </w:rPr>
        <w:t xml:space="preserve">2 </w:t>
      </w:r>
      <w:r w:rsidRPr="00293D89">
        <w:rPr>
          <w:rFonts w:asciiTheme="minorBidi" w:hAnsiTheme="minorBidi"/>
          <w:lang w:eastAsia="en-AU"/>
        </w:rPr>
        <w:t>= 36%)</w:t>
      </w:r>
      <w:r w:rsidR="005C7DC5">
        <w:rPr>
          <w:rFonts w:asciiTheme="minorBidi" w:hAnsiTheme="minorBidi"/>
          <w:lang w:eastAsia="en-AU"/>
        </w:rPr>
        <w:t>.</w:t>
      </w:r>
    </w:p>
    <w:p w14:paraId="07C355EF" w14:textId="77777777" w:rsidR="008A6721" w:rsidRPr="00293D89" w:rsidRDefault="008A6721" w:rsidP="008A6721">
      <w:pPr>
        <w:rPr>
          <w:rFonts w:asciiTheme="minorBidi" w:hAnsiTheme="minorBidi"/>
          <w:lang w:eastAsia="en-AU"/>
        </w:rPr>
      </w:pPr>
    </w:p>
    <w:p w14:paraId="6B070EC5" w14:textId="77777777" w:rsidR="008A6721" w:rsidRPr="00293D89" w:rsidRDefault="008A6721" w:rsidP="008A6721">
      <w:pPr>
        <w:keepNext/>
        <w:rPr>
          <w:rFonts w:asciiTheme="minorBidi" w:hAnsiTheme="minorBidi"/>
          <w:b/>
          <w:sz w:val="18"/>
          <w:lang w:eastAsia="en-AU"/>
        </w:rPr>
      </w:pPr>
      <w:r w:rsidRPr="00293D89">
        <w:rPr>
          <w:rFonts w:asciiTheme="minorBidi" w:hAnsiTheme="minorBidi"/>
          <w:noProof/>
          <w:lang w:eastAsia="en-GB"/>
        </w:rPr>
        <w:t xml:space="preserve">   </w:t>
      </w:r>
      <w:r w:rsidRPr="00293D89">
        <w:rPr>
          <w:rFonts w:asciiTheme="minorBidi" w:hAnsiTheme="minorBidi"/>
          <w:noProof/>
          <w:lang w:eastAsia="en-GB"/>
        </w:rPr>
        <w:drawing>
          <wp:inline distT="0" distB="0" distL="0" distR="0" wp14:anchorId="51FB633C" wp14:editId="341AD036">
            <wp:extent cx="5759450" cy="474231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59450" cy="4742316"/>
                    </a:xfrm>
                    <a:prstGeom prst="rect">
                      <a:avLst/>
                    </a:prstGeom>
                  </pic:spPr>
                </pic:pic>
              </a:graphicData>
            </a:graphic>
          </wp:inline>
        </w:drawing>
      </w:r>
    </w:p>
    <w:p w14:paraId="08CE7C27" w14:textId="77777777" w:rsidR="008A6721" w:rsidRPr="00293D89" w:rsidRDefault="008A6721" w:rsidP="008A6721">
      <w:pPr>
        <w:keepNext/>
        <w:rPr>
          <w:rFonts w:asciiTheme="minorBidi" w:hAnsiTheme="minorBidi"/>
          <w:b/>
          <w:sz w:val="18"/>
          <w:lang w:eastAsia="en-AU"/>
        </w:rPr>
      </w:pPr>
    </w:p>
    <w:p w14:paraId="747D9CE3" w14:textId="77777777" w:rsidR="008A6721" w:rsidRPr="00293D89" w:rsidRDefault="008A6721" w:rsidP="008A6721">
      <w:pPr>
        <w:keepNext/>
        <w:rPr>
          <w:rFonts w:asciiTheme="minorBidi" w:hAnsiTheme="minorBidi"/>
          <w:b/>
          <w:lang w:eastAsia="en-AU"/>
        </w:rPr>
      </w:pPr>
    </w:p>
    <w:p w14:paraId="3E46B2C7" w14:textId="3282DE15" w:rsidR="00C76DBF" w:rsidRPr="00293D89" w:rsidRDefault="008A6721" w:rsidP="00F24F7E">
      <w:pPr>
        <w:keepNext/>
        <w:rPr>
          <w:rFonts w:asciiTheme="minorBidi" w:hAnsiTheme="minorBidi"/>
          <w:lang w:eastAsia="en-AU"/>
        </w:rPr>
      </w:pPr>
      <w:r w:rsidRPr="00293D89">
        <w:rPr>
          <w:rFonts w:asciiTheme="minorBidi" w:hAnsiTheme="minorBidi"/>
          <w:b/>
          <w:iCs/>
          <w:lang w:eastAsia="en-AU"/>
        </w:rPr>
        <w:t xml:space="preserve">Figure 6. </w:t>
      </w:r>
      <w:r w:rsidRPr="00293D89">
        <w:rPr>
          <w:rFonts w:asciiTheme="minorBidi" w:hAnsiTheme="minorBidi"/>
          <w:bCs/>
          <w:iCs/>
          <w:lang w:eastAsia="en-AU"/>
        </w:rPr>
        <w:t>Forest plot for effects of consuming oats on HDL cholesterol concentration</w:t>
      </w:r>
    </w:p>
    <w:p w14:paraId="3E46B2C9" w14:textId="77777777" w:rsidR="00C76DBF" w:rsidRPr="00293D89" w:rsidRDefault="00C76DBF" w:rsidP="00F77B21">
      <w:pPr>
        <w:pStyle w:val="Heading3"/>
      </w:pPr>
      <w:bookmarkStart w:id="67" w:name="_Toc416952238"/>
      <w:bookmarkStart w:id="68" w:name="_Toc486348359"/>
      <w:bookmarkStart w:id="69" w:name="_Toc486406757"/>
      <w:r w:rsidRPr="00293D89">
        <w:t>Sub-group analyses</w:t>
      </w:r>
      <w:bookmarkEnd w:id="67"/>
      <w:bookmarkEnd w:id="68"/>
      <w:bookmarkEnd w:id="69"/>
    </w:p>
    <w:p w14:paraId="3E46B2CA" w14:textId="77777777" w:rsidR="00C76DBF" w:rsidRPr="00293D89" w:rsidRDefault="00C76DBF" w:rsidP="00F77B21">
      <w:pPr>
        <w:pStyle w:val="Heading4"/>
        <w:numPr>
          <w:ilvl w:val="3"/>
          <w:numId w:val="21"/>
        </w:numPr>
        <w:rPr>
          <w:rFonts w:asciiTheme="minorBidi" w:hAnsiTheme="minorBidi" w:cstheme="minorBidi"/>
        </w:rPr>
      </w:pPr>
      <w:r w:rsidRPr="00293D89">
        <w:rPr>
          <w:rFonts w:asciiTheme="minorBidi" w:hAnsiTheme="minorBidi" w:cstheme="minorBidi"/>
        </w:rPr>
        <w:t>Baseline total cholesterol</w:t>
      </w:r>
    </w:p>
    <w:p w14:paraId="3E46B2CB" w14:textId="77777777" w:rsidR="00C76DBF" w:rsidRPr="00293D89" w:rsidRDefault="00C76DBF" w:rsidP="00C76DBF">
      <w:pPr>
        <w:rPr>
          <w:rFonts w:asciiTheme="minorBidi" w:hAnsiTheme="minorBidi"/>
          <w:lang w:eastAsia="en-AU"/>
        </w:rPr>
      </w:pPr>
      <w:r w:rsidRPr="00293D89">
        <w:rPr>
          <w:rFonts w:asciiTheme="minorBidi" w:hAnsiTheme="minorBidi"/>
          <w:lang w:eastAsia="en-AU"/>
        </w:rPr>
        <w:t>The majority of trials were conducted in populations with hypercholesterolaemia (defined as ≥ 5.5 mmol/L baseline total cholesterol). However, there was no difference in the size of the effect of oats in reducing either total or LDL cholesterol concentrations according to baseline cholesterol status (p for sub-group difference &gt;0.65, Table 3).  Similarly, there was no sub-group difference for HDL by baseline cholesterol status.</w:t>
      </w:r>
    </w:p>
    <w:p w14:paraId="3E46B2CC" w14:textId="77777777" w:rsidR="00C76DBF" w:rsidRPr="00293D89" w:rsidRDefault="00C76DBF" w:rsidP="00C76DBF">
      <w:pPr>
        <w:rPr>
          <w:rFonts w:asciiTheme="minorBidi" w:hAnsiTheme="minorBidi"/>
          <w:lang w:eastAsia="en-AU"/>
        </w:rPr>
      </w:pPr>
    </w:p>
    <w:p w14:paraId="3E46B2CD" w14:textId="25728069" w:rsidR="00C76DBF" w:rsidRPr="00A25B7E" w:rsidRDefault="00253ECD" w:rsidP="00F77B21">
      <w:pPr>
        <w:pStyle w:val="Heading4"/>
        <w:numPr>
          <w:ilvl w:val="3"/>
          <w:numId w:val="50"/>
        </w:numPr>
        <w:rPr>
          <w:rFonts w:cs="Arial"/>
        </w:rPr>
      </w:pPr>
      <w:r w:rsidRPr="00A25B7E">
        <w:rPr>
          <w:rFonts w:cs="Arial"/>
        </w:rPr>
        <w:lastRenderedPageBreak/>
        <w:t>Sex</w:t>
      </w:r>
    </w:p>
    <w:p w14:paraId="3E46B2CF" w14:textId="08677117" w:rsidR="00BB190D" w:rsidRPr="00A25B7E" w:rsidRDefault="00C76DBF" w:rsidP="009A06C0">
      <w:pPr>
        <w:rPr>
          <w:rFonts w:cs="Arial"/>
          <w:lang w:eastAsia="en-AU"/>
        </w:rPr>
      </w:pPr>
      <w:r w:rsidRPr="00A25B7E">
        <w:rPr>
          <w:rFonts w:cs="Arial"/>
          <w:lang w:eastAsia="en-AU"/>
        </w:rPr>
        <w:t xml:space="preserve">Five of the included trials were conducted in males </w:t>
      </w:r>
      <w:r w:rsidRPr="00A25B7E">
        <w:rPr>
          <w:rFonts w:cs="Arial"/>
          <w:lang w:eastAsia="en-AU"/>
        </w:rPr>
        <w:fldChar w:fldCharType="begin">
          <w:fldData xml:space="preserve">PFJlZm1hbj48Q2l0ZT48QXV0aG9yPkFuZGVyc29uPC9BdXRob3I+PFllYXI+MTk5MTwvWWVhcj48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</w:fldData>
        </w:fldChar>
      </w:r>
      <w:r w:rsidR="00AF537F">
        <w:rPr>
          <w:rFonts w:cs="Arial"/>
          <w:lang w:eastAsia="en-AU"/>
        </w:rPr>
        <w:instrText xml:space="preserve"> ADDIN REFMGR.CITE </w:instrText>
      </w:r>
      <w:r w:rsidR="00AF537F">
        <w:rPr>
          <w:rFonts w:cs="Arial"/>
          <w:lang w:eastAsia="en-AU"/>
        </w:rPr>
        <w:fldChar w:fldCharType="begin">
          <w:fldData xml:space="preserve">PFJlZm1hbj48Q2l0ZT48QXV0aG9yPkFuZGVyc29uPC9BdXRob3I+PFllYXI+MTk5MTwvWWVhcj48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</w:fldData>
        </w:fldChar>
      </w:r>
      <w:r w:rsidR="00AF537F">
        <w:rPr>
          <w:rFonts w:cs="Arial"/>
          <w:lang w:eastAsia="en-AU"/>
        </w:rPr>
        <w:instrText xml:space="preserve"> ADDIN EN.CITE.DATA </w:instrText>
      </w:r>
      <w:r w:rsidR="00AF537F">
        <w:rPr>
          <w:rFonts w:cs="Arial"/>
          <w:lang w:eastAsia="en-AU"/>
        </w:rPr>
      </w:r>
      <w:r w:rsidR="00AF537F">
        <w:rPr>
          <w:rFonts w:cs="Arial"/>
          <w:lang w:eastAsia="en-AU"/>
        </w:rPr>
        <w:fldChar w:fldCharType="end"/>
      </w:r>
      <w:r w:rsidRPr="00A25B7E">
        <w:rPr>
          <w:rFonts w:cs="Arial"/>
          <w:lang w:eastAsia="en-AU"/>
        </w:rPr>
      </w:r>
      <w:r w:rsidRPr="00A25B7E">
        <w:rPr>
          <w:rFonts w:cs="Arial"/>
          <w:lang w:eastAsia="en-AU"/>
        </w:rPr>
        <w:fldChar w:fldCharType="separate"/>
      </w:r>
      <w:r w:rsidR="009A06C0">
        <w:rPr>
          <w:rFonts w:cs="Arial"/>
          <w:noProof/>
          <w:lang w:eastAsia="en-AU"/>
        </w:rPr>
        <w:t>(Kestin et al. 1990; Anderson et al. 1991; Whyte et al. 1992; Noakes et al. 1996; Davy et al. 2002)</w:t>
      </w:r>
      <w:r w:rsidRPr="00A25B7E">
        <w:rPr>
          <w:rFonts w:cs="Arial"/>
          <w:lang w:eastAsia="en-AU"/>
        </w:rPr>
        <w:fldChar w:fldCharType="end"/>
      </w:r>
      <w:r w:rsidRPr="00A25B7E">
        <w:rPr>
          <w:rFonts w:cs="Arial"/>
          <w:lang w:eastAsia="en-AU"/>
        </w:rPr>
        <w:t xml:space="preserve">, and three were conducted in females </w:t>
      </w:r>
      <w:r w:rsidRPr="00A25B7E">
        <w:rPr>
          <w:rFonts w:cs="Arial"/>
          <w:lang w:eastAsia="en-AU"/>
        </w:rPr>
        <w:fldChar w:fldCharType="begin">
          <w:fldData xml:space="preserve">PFJlZm1hbj48Q2l0ZT48QXV0aG9yPkFicmFoYW1zc29uPC9BdXRob3I+PFllYXI+MTk5NDwvWWVh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</w:fldData>
        </w:fldChar>
      </w:r>
      <w:r w:rsidR="00AF537F">
        <w:rPr>
          <w:rFonts w:cs="Arial"/>
          <w:lang w:eastAsia="en-AU"/>
        </w:rPr>
        <w:instrText xml:space="preserve"> ADDIN REFMGR.CITE </w:instrText>
      </w:r>
      <w:r w:rsidR="00AF537F">
        <w:rPr>
          <w:rFonts w:cs="Arial"/>
          <w:lang w:eastAsia="en-AU"/>
        </w:rPr>
        <w:fldChar w:fldCharType="begin">
          <w:fldData xml:space="preserve">PFJlZm1hbj48Q2l0ZT48QXV0aG9yPkFicmFoYW1zc29uPC9BdXRob3I+PFllYXI+MTk5NDwvWWVh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</w:fldData>
        </w:fldChar>
      </w:r>
      <w:r w:rsidR="00AF537F">
        <w:rPr>
          <w:rFonts w:cs="Arial"/>
          <w:lang w:eastAsia="en-AU"/>
        </w:rPr>
        <w:instrText xml:space="preserve"> ADDIN EN.CITE.DATA </w:instrText>
      </w:r>
      <w:r w:rsidR="00AF537F">
        <w:rPr>
          <w:rFonts w:cs="Arial"/>
          <w:lang w:eastAsia="en-AU"/>
        </w:rPr>
      </w:r>
      <w:r w:rsidR="00AF537F">
        <w:rPr>
          <w:rFonts w:cs="Arial"/>
          <w:lang w:eastAsia="en-AU"/>
        </w:rPr>
        <w:fldChar w:fldCharType="end"/>
      </w:r>
      <w:r w:rsidRPr="00A25B7E">
        <w:rPr>
          <w:rFonts w:cs="Arial"/>
          <w:lang w:eastAsia="en-AU"/>
        </w:rPr>
      </w:r>
      <w:r w:rsidRPr="00A25B7E">
        <w:rPr>
          <w:rFonts w:cs="Arial"/>
          <w:lang w:eastAsia="en-AU"/>
        </w:rPr>
        <w:fldChar w:fldCharType="separate"/>
      </w:r>
      <w:r w:rsidR="00C538F6" w:rsidRPr="00A25B7E">
        <w:rPr>
          <w:rFonts w:cs="Arial"/>
          <w:noProof/>
          <w:lang w:eastAsia="en-AU"/>
        </w:rPr>
        <w:t>(Abrahamsson et al. 1994; Noakes et al. 1996; Robitaille et al. 2005)</w:t>
      </w:r>
      <w:r w:rsidRPr="00A25B7E">
        <w:rPr>
          <w:rFonts w:cs="Arial"/>
          <w:lang w:eastAsia="en-AU"/>
        </w:rPr>
        <w:fldChar w:fldCharType="end"/>
      </w:r>
      <w:r w:rsidRPr="00A25B7E">
        <w:rPr>
          <w:rFonts w:cs="Arial"/>
          <w:lang w:eastAsia="en-AU"/>
        </w:rPr>
        <w:t xml:space="preserve">. The remainder of studies had participants from both </w:t>
      </w:r>
      <w:r w:rsidR="00253ECD" w:rsidRPr="00A25B7E">
        <w:rPr>
          <w:rFonts w:cs="Arial"/>
          <w:lang w:eastAsia="en-AU"/>
        </w:rPr>
        <w:t xml:space="preserve">sexes </w:t>
      </w:r>
      <w:r w:rsidRPr="00A25B7E">
        <w:rPr>
          <w:rFonts w:cs="Arial"/>
          <w:lang w:eastAsia="en-AU"/>
        </w:rPr>
        <w:t xml:space="preserve">and did not report the data by </w:t>
      </w:r>
      <w:r w:rsidR="008A2D0E">
        <w:rPr>
          <w:rFonts w:cs="Arial"/>
          <w:lang w:eastAsia="en-AU"/>
        </w:rPr>
        <w:t>sex</w:t>
      </w:r>
      <w:r w:rsidRPr="00A25B7E">
        <w:rPr>
          <w:rFonts w:cs="Arial"/>
          <w:lang w:eastAsia="en-AU"/>
        </w:rPr>
        <w:t xml:space="preserve">. Despite showing significant reduction in total cholesterol and LDL cholesterol in </w:t>
      </w:r>
      <w:r w:rsidR="006305D8" w:rsidRPr="00A25B7E">
        <w:rPr>
          <w:rFonts w:cs="Arial"/>
          <w:lang w:eastAsia="en-AU"/>
        </w:rPr>
        <w:t xml:space="preserve">the </w:t>
      </w:r>
      <w:r w:rsidR="00401BA7" w:rsidRPr="00A25B7E">
        <w:rPr>
          <w:rFonts w:cs="Arial"/>
          <w:lang w:eastAsia="en-AU"/>
        </w:rPr>
        <w:t>male’s</w:t>
      </w:r>
      <w:r w:rsidRPr="00A25B7E">
        <w:rPr>
          <w:rFonts w:cs="Arial"/>
          <w:lang w:eastAsia="en-AU"/>
        </w:rPr>
        <w:t xml:space="preserve"> </w:t>
      </w:r>
      <w:r w:rsidR="006305D8" w:rsidRPr="00A25B7E">
        <w:rPr>
          <w:rFonts w:cs="Arial"/>
          <w:lang w:eastAsia="en-AU"/>
        </w:rPr>
        <w:t>sub</w:t>
      </w:r>
      <w:r w:rsidR="00401BA7" w:rsidRPr="00A25B7E">
        <w:rPr>
          <w:rFonts w:cs="Arial"/>
          <w:lang w:eastAsia="en-AU"/>
        </w:rPr>
        <w:t>-</w:t>
      </w:r>
      <w:r w:rsidR="006305D8" w:rsidRPr="00A25B7E">
        <w:rPr>
          <w:rFonts w:cs="Arial"/>
          <w:lang w:eastAsia="en-AU"/>
        </w:rPr>
        <w:t>group</w:t>
      </w:r>
      <w:r w:rsidRPr="00A25B7E">
        <w:rPr>
          <w:rFonts w:cs="Arial"/>
          <w:lang w:eastAsia="en-AU"/>
        </w:rPr>
        <w:t>, there were no significant</w:t>
      </w:r>
      <w:r w:rsidR="007203AC" w:rsidRPr="00A25B7E">
        <w:rPr>
          <w:rFonts w:cs="Arial"/>
          <w:lang w:eastAsia="en-AU"/>
        </w:rPr>
        <w:t xml:space="preserve"> differences</w:t>
      </w:r>
      <w:r w:rsidRPr="00A25B7E">
        <w:rPr>
          <w:rFonts w:cs="Arial"/>
          <w:lang w:eastAsia="en-AU"/>
        </w:rPr>
        <w:t xml:space="preserve"> </w:t>
      </w:r>
      <w:r w:rsidR="00401BA7" w:rsidRPr="00A25B7E">
        <w:rPr>
          <w:rFonts w:cs="Arial"/>
          <w:lang w:eastAsia="en-AU"/>
        </w:rPr>
        <w:t xml:space="preserve">between the </w:t>
      </w:r>
      <w:r w:rsidR="006305D8" w:rsidRPr="00A25B7E">
        <w:rPr>
          <w:rFonts w:cs="Arial"/>
          <w:lang w:eastAsia="en-AU"/>
        </w:rPr>
        <w:t>sub-group</w:t>
      </w:r>
      <w:r w:rsidR="00401BA7" w:rsidRPr="00A25B7E">
        <w:rPr>
          <w:rFonts w:cs="Arial"/>
          <w:lang w:eastAsia="en-AU"/>
        </w:rPr>
        <w:t>s</w:t>
      </w:r>
      <w:r w:rsidR="006305D8" w:rsidRPr="00A25B7E">
        <w:rPr>
          <w:rFonts w:cs="Arial"/>
          <w:lang w:eastAsia="en-AU"/>
        </w:rPr>
        <w:t xml:space="preserve"> </w:t>
      </w:r>
      <w:r w:rsidRPr="00A25B7E">
        <w:rPr>
          <w:rFonts w:cs="Arial"/>
          <w:lang w:eastAsia="en-AU"/>
        </w:rPr>
        <w:t>(Table 3).</w:t>
      </w:r>
    </w:p>
    <w:p w14:paraId="3E46B2D0" w14:textId="77777777" w:rsidR="00C76DBF" w:rsidRPr="00A25B7E" w:rsidRDefault="00C76DBF" w:rsidP="00F77B21">
      <w:pPr>
        <w:pStyle w:val="Heading4"/>
        <w:numPr>
          <w:ilvl w:val="3"/>
          <w:numId w:val="50"/>
        </w:numPr>
        <w:rPr>
          <w:rFonts w:cs="Arial"/>
        </w:rPr>
      </w:pPr>
      <w:r w:rsidRPr="00A25B7E">
        <w:rPr>
          <w:rFonts w:cs="Arial"/>
        </w:rPr>
        <w:t>Background diet</w:t>
      </w:r>
    </w:p>
    <w:p w14:paraId="3E46B2D1" w14:textId="428E86EF" w:rsidR="00B318D3" w:rsidRPr="00A25B7E" w:rsidRDefault="00C76DBF" w:rsidP="00BB190D">
      <w:pPr>
        <w:rPr>
          <w:rFonts w:cs="Arial"/>
        </w:rPr>
      </w:pPr>
      <w:r w:rsidRPr="00A25B7E">
        <w:rPr>
          <w:rFonts w:cs="Arial"/>
          <w:lang w:eastAsia="en-AU"/>
        </w:rPr>
        <w:t xml:space="preserve">Background diets within trials were classed as either provided, well- or poorly-matched. The provided diets were matched for macro- and micronutrient content, </w:t>
      </w:r>
      <w:r w:rsidR="001C234B">
        <w:rPr>
          <w:rFonts w:cs="Arial"/>
          <w:lang w:eastAsia="en-AU"/>
        </w:rPr>
        <w:t xml:space="preserve">and only differed by </w:t>
      </w:r>
      <w:r w:rsidRPr="00A25B7E">
        <w:rPr>
          <w:rFonts w:cs="Arial"/>
          <w:lang w:eastAsia="en-AU"/>
        </w:rPr>
        <w:t>oat content. Some diets matched soluble and insoluble fibre intake, using other sources of dietary fibre, but others did not. Well-matched diets had less than 10% difference in saturated fat and dietary fibre intakes between the intervention and control group</w:t>
      </w:r>
      <w:r w:rsidR="00B411BA" w:rsidRPr="00A25B7E">
        <w:rPr>
          <w:rFonts w:cs="Arial"/>
          <w:lang w:eastAsia="en-AU"/>
        </w:rPr>
        <w:t>s</w:t>
      </w:r>
      <w:r w:rsidRPr="00A25B7E">
        <w:rPr>
          <w:rFonts w:cs="Arial"/>
          <w:lang w:eastAsia="en-AU"/>
        </w:rPr>
        <w:t>, while poorly-matched studies had greater than 10% difference in the intake of these nutrients. Two studies were excluded from this sub-analysis as the background dietary intakes were not provided.</w:t>
      </w:r>
      <w:r w:rsidR="00BB190D" w:rsidRPr="00A25B7E">
        <w:rPr>
          <w:rFonts w:cs="Arial"/>
          <w:lang w:eastAsia="en-AU"/>
        </w:rPr>
        <w:t xml:space="preserve"> </w:t>
      </w:r>
      <w:r w:rsidRPr="00A25B7E">
        <w:rPr>
          <w:rFonts w:cs="Arial"/>
        </w:rPr>
        <w:t xml:space="preserve">Most strata showed significant decreases in </w:t>
      </w:r>
      <w:r w:rsidR="00E90363">
        <w:rPr>
          <w:rFonts w:cs="Arial"/>
        </w:rPr>
        <w:t xml:space="preserve">total </w:t>
      </w:r>
      <w:r w:rsidRPr="00A25B7E">
        <w:rPr>
          <w:rFonts w:cs="Arial"/>
        </w:rPr>
        <w:t>cholesterol and LDL cholesterol levels (Table 3). There was no significant sub-group effect for total, LDL or HDL cholesterol.</w:t>
      </w:r>
    </w:p>
    <w:p w14:paraId="3E46B2D2" w14:textId="77777777" w:rsidR="00C76DBF" w:rsidRPr="00A25B7E" w:rsidRDefault="00C76DBF" w:rsidP="00F77B21">
      <w:pPr>
        <w:pStyle w:val="Heading4"/>
        <w:numPr>
          <w:ilvl w:val="3"/>
          <w:numId w:val="50"/>
        </w:numPr>
        <w:rPr>
          <w:rFonts w:cs="Arial"/>
        </w:rPr>
      </w:pPr>
      <w:r w:rsidRPr="00A25B7E">
        <w:rPr>
          <w:rFonts w:cs="Arial"/>
        </w:rPr>
        <w:t>Funding source</w:t>
      </w:r>
    </w:p>
    <w:p w14:paraId="713A38FA" w14:textId="3E8D098B" w:rsidR="00261C55" w:rsidRPr="00A25B7E" w:rsidRDefault="00C76DBF" w:rsidP="00B318D3">
      <w:pPr>
        <w:rPr>
          <w:rFonts w:cs="Arial"/>
          <w:lang w:eastAsia="en-AU"/>
        </w:rPr>
      </w:pPr>
      <w:r w:rsidRPr="00A25B7E">
        <w:rPr>
          <w:rFonts w:cs="Arial"/>
          <w:lang w:eastAsia="en-AU"/>
        </w:rPr>
        <w:t>The funding source of papers was classified as industry, government/uni</w:t>
      </w:r>
      <w:r w:rsidR="00AA0564" w:rsidRPr="00A25B7E">
        <w:rPr>
          <w:rFonts w:cs="Arial"/>
          <w:lang w:eastAsia="en-AU"/>
        </w:rPr>
        <w:t>versity</w:t>
      </w:r>
      <w:r w:rsidRPr="00A25B7E">
        <w:rPr>
          <w:rFonts w:cs="Arial"/>
          <w:lang w:eastAsia="en-AU"/>
        </w:rPr>
        <w:t xml:space="preserve">, or mixed funding, based on the acknowledgement of trial funding provided in the publications. In eight trials, the funding source was unclear. These trials were classified into the three defined strata according to author affiliations. There were significant decreases in total and LDL cholesterol concentration in trials funded by all three funding classifications. Importantly, there was no significant </w:t>
      </w:r>
      <w:r w:rsidR="007203AC" w:rsidRPr="00A25B7E">
        <w:rPr>
          <w:rFonts w:cs="Arial"/>
          <w:lang w:eastAsia="en-AU"/>
        </w:rPr>
        <w:t>difference between the funding sub-groups</w:t>
      </w:r>
      <w:r w:rsidRPr="00A25B7E">
        <w:rPr>
          <w:rFonts w:cs="Arial"/>
          <w:lang w:eastAsia="en-AU"/>
        </w:rPr>
        <w:t xml:space="preserve"> on total, LDL or HDL cholesterol concentrations (Table 3).</w:t>
      </w:r>
    </w:p>
    <w:p w14:paraId="3E46B2D4" w14:textId="37B87B29" w:rsidR="00C76DBF" w:rsidRPr="00A25B7E" w:rsidRDefault="00C76DBF" w:rsidP="00F77B21">
      <w:pPr>
        <w:pStyle w:val="Heading4"/>
        <w:numPr>
          <w:ilvl w:val="3"/>
          <w:numId w:val="50"/>
        </w:numPr>
        <w:rPr>
          <w:rFonts w:cs="Arial"/>
        </w:rPr>
      </w:pPr>
      <w:r w:rsidRPr="00A25B7E">
        <w:rPr>
          <w:rFonts w:cs="Arial"/>
        </w:rPr>
        <w:t>Funding source by baseline total cholesterol levels</w:t>
      </w:r>
    </w:p>
    <w:p w14:paraId="3E46B2D5" w14:textId="6E74ED31" w:rsidR="00C76DBF" w:rsidRPr="00A25B7E" w:rsidRDefault="00C76DBF" w:rsidP="00DC2C7D">
      <w:pPr>
        <w:rPr>
          <w:rFonts w:cs="Arial"/>
          <w:lang w:eastAsia="en-AU"/>
        </w:rPr>
      </w:pPr>
      <w:r w:rsidRPr="00A25B7E">
        <w:rPr>
          <w:rFonts w:cs="Arial"/>
          <w:lang w:eastAsia="en-AU"/>
        </w:rPr>
        <w:t>Sub-group analysis based on the baseline cholesterol concentration of participants (&lt; 5.5 mmol/L are normal, ≥ 5.5 mmol/L are hypercholesterolaemic) according to the funding source (industry, government/uni</w:t>
      </w:r>
      <w:r w:rsidR="0097547B" w:rsidRPr="00A25B7E">
        <w:rPr>
          <w:rFonts w:cs="Arial"/>
          <w:lang w:eastAsia="en-AU"/>
        </w:rPr>
        <w:t>versity</w:t>
      </w:r>
      <w:r w:rsidRPr="00A25B7E">
        <w:rPr>
          <w:rFonts w:cs="Arial"/>
          <w:lang w:eastAsia="en-AU"/>
        </w:rPr>
        <w:t>, or mixed funding) was conducted. Significant reduction</w:t>
      </w:r>
      <w:r w:rsidR="009E3BC8">
        <w:rPr>
          <w:rFonts w:cs="Arial"/>
          <w:lang w:eastAsia="en-AU"/>
        </w:rPr>
        <w:t>s</w:t>
      </w:r>
      <w:r w:rsidRPr="00A25B7E">
        <w:rPr>
          <w:rFonts w:cs="Arial"/>
          <w:lang w:eastAsia="en-AU"/>
        </w:rPr>
        <w:t xml:space="preserve"> in total and LDL cholesterol concentration</w:t>
      </w:r>
      <w:r w:rsidR="009E3BC8">
        <w:rPr>
          <w:rFonts w:cs="Arial"/>
          <w:lang w:eastAsia="en-AU"/>
        </w:rPr>
        <w:t>s</w:t>
      </w:r>
      <w:r w:rsidRPr="00A25B7E">
        <w:rPr>
          <w:rFonts w:cs="Arial"/>
          <w:lang w:eastAsia="en-AU"/>
        </w:rPr>
        <w:t xml:space="preserve"> </w:t>
      </w:r>
      <w:r w:rsidR="009E3BC8" w:rsidRPr="00A25B7E">
        <w:rPr>
          <w:rFonts w:cs="Arial"/>
          <w:lang w:eastAsia="en-AU"/>
        </w:rPr>
        <w:t>w</w:t>
      </w:r>
      <w:r w:rsidR="009E3BC8">
        <w:rPr>
          <w:rFonts w:cs="Arial"/>
          <w:lang w:eastAsia="en-AU"/>
        </w:rPr>
        <w:t>ere</w:t>
      </w:r>
      <w:r w:rsidR="009E3BC8" w:rsidRPr="00A25B7E">
        <w:rPr>
          <w:rFonts w:cs="Arial"/>
          <w:lang w:eastAsia="en-AU"/>
        </w:rPr>
        <w:t xml:space="preserve"> </w:t>
      </w:r>
      <w:r w:rsidR="00F73C48" w:rsidRPr="00A25B7E">
        <w:rPr>
          <w:rFonts w:cs="Arial"/>
          <w:lang w:eastAsia="en-AU"/>
        </w:rPr>
        <w:t xml:space="preserve">observed </w:t>
      </w:r>
      <w:r w:rsidRPr="00A25B7E">
        <w:rPr>
          <w:rFonts w:cs="Arial"/>
          <w:lang w:eastAsia="en-AU"/>
        </w:rPr>
        <w:t>in all trials, regardless of their sub-group, except for studies conducted by government/universities on people</w:t>
      </w:r>
      <w:r w:rsidR="00887D4B">
        <w:rPr>
          <w:rFonts w:cs="Arial"/>
          <w:lang w:eastAsia="en-AU"/>
        </w:rPr>
        <w:t xml:space="preserve"> with normal blood cholesterol levels</w:t>
      </w:r>
      <w:r w:rsidRPr="00A25B7E">
        <w:rPr>
          <w:rFonts w:cs="Arial"/>
          <w:lang w:eastAsia="en-AU"/>
        </w:rPr>
        <w:t xml:space="preserve"> (Table 3). While HDL cholesterol concentrations significantly increased only in studies on </w:t>
      </w:r>
      <w:r w:rsidR="00DC2C7D" w:rsidRPr="00A25B7E">
        <w:rPr>
          <w:rFonts w:cs="Arial"/>
        </w:rPr>
        <w:t>normocholesterolaemic</w:t>
      </w:r>
      <w:r w:rsidR="00DC2C7D" w:rsidRPr="00A25B7E" w:rsidDel="00DC2C7D">
        <w:rPr>
          <w:rFonts w:cs="Arial"/>
          <w:lang w:eastAsia="en-AU"/>
        </w:rPr>
        <w:t xml:space="preserve"> </w:t>
      </w:r>
      <w:r w:rsidRPr="00A25B7E">
        <w:rPr>
          <w:rFonts w:cs="Arial"/>
          <w:lang w:eastAsia="en-AU"/>
        </w:rPr>
        <w:t xml:space="preserve">people funded by mixed sources, no other changes were detected in other sub-groups. </w:t>
      </w:r>
      <w:r w:rsidR="00D82606" w:rsidRPr="00A25B7E">
        <w:rPr>
          <w:rFonts w:cs="Arial"/>
          <w:lang w:eastAsia="en-AU"/>
        </w:rPr>
        <w:t xml:space="preserve">There were </w:t>
      </w:r>
      <w:r w:rsidRPr="00A25B7E">
        <w:rPr>
          <w:rFonts w:cs="Arial"/>
          <w:lang w:eastAsia="en-AU"/>
        </w:rPr>
        <w:t xml:space="preserve">no significant differences found </w:t>
      </w:r>
      <w:r w:rsidR="00F73C48" w:rsidRPr="00A25B7E">
        <w:rPr>
          <w:rFonts w:cs="Arial"/>
          <w:lang w:eastAsia="en-AU"/>
        </w:rPr>
        <w:t>between the</w:t>
      </w:r>
      <w:r w:rsidRPr="00A25B7E">
        <w:rPr>
          <w:rFonts w:cs="Arial"/>
          <w:lang w:eastAsia="en-AU"/>
        </w:rPr>
        <w:t xml:space="preserve"> sub-groups for their total or LDL cholesterol (Table 3). </w:t>
      </w:r>
    </w:p>
    <w:p w14:paraId="3E46B2D6" w14:textId="77777777" w:rsidR="00C76DBF" w:rsidRPr="00A25B7E" w:rsidRDefault="00C76DBF" w:rsidP="00C76DBF">
      <w:pPr>
        <w:rPr>
          <w:rFonts w:cs="Arial"/>
          <w:lang w:eastAsia="en-AU"/>
        </w:rPr>
      </w:pPr>
    </w:p>
    <w:p w14:paraId="3E46B2D7" w14:textId="405F48CE" w:rsidR="00C76DBF" w:rsidRPr="00A25B7E" w:rsidRDefault="00C76DBF" w:rsidP="001A428D">
      <w:pPr>
        <w:rPr>
          <w:rFonts w:cs="Arial"/>
          <w:lang w:eastAsia="en-AU"/>
        </w:rPr>
      </w:pPr>
      <w:r w:rsidRPr="00A25B7E">
        <w:rPr>
          <w:rFonts w:cs="Arial"/>
          <w:lang w:eastAsia="en-AU"/>
        </w:rPr>
        <w:t xml:space="preserve">Differences among the sub-groups for HDL cholesterol concentrations were significant (Table 3). Most strata had a mean result similar to the overall effect of </w:t>
      </w:r>
      <w:r w:rsidR="004A5464" w:rsidRPr="00A25B7E">
        <w:rPr>
          <w:rFonts w:cs="Arial"/>
          <w:lang w:eastAsia="en-AU"/>
        </w:rPr>
        <w:t xml:space="preserve">0 </w:t>
      </w:r>
      <w:r w:rsidRPr="00A25B7E">
        <w:rPr>
          <w:rFonts w:cs="Arial"/>
          <w:lang w:eastAsia="en-AU"/>
        </w:rPr>
        <w:t>mmol/L</w:t>
      </w:r>
      <w:r w:rsidR="001A428D" w:rsidRPr="00A25B7E">
        <w:rPr>
          <w:rFonts w:cs="Arial"/>
          <w:lang w:eastAsia="en-AU"/>
        </w:rPr>
        <w:t xml:space="preserve"> (95% CI: -0.01, 0.00, </w:t>
      </w:r>
      <w:r w:rsidR="001A428D" w:rsidRPr="00A25B7E">
        <w:rPr>
          <w:rFonts w:cs="Arial"/>
          <w:i/>
          <w:iCs/>
          <w:lang w:eastAsia="en-AU"/>
        </w:rPr>
        <w:t>P</w:t>
      </w:r>
      <w:r w:rsidR="001A428D" w:rsidRPr="00A25B7E">
        <w:rPr>
          <w:rFonts w:cs="Arial"/>
          <w:lang w:eastAsia="en-AU"/>
        </w:rPr>
        <w:t xml:space="preserve"> = 0.32)</w:t>
      </w:r>
      <w:r w:rsidRPr="00A25B7E">
        <w:rPr>
          <w:rFonts w:cs="Arial"/>
          <w:lang w:eastAsia="en-AU"/>
        </w:rPr>
        <w:t xml:space="preserve"> (i.e</w:t>
      </w:r>
      <w:r w:rsidR="005333C1">
        <w:rPr>
          <w:rFonts w:cs="Arial"/>
          <w:lang w:eastAsia="en-AU"/>
        </w:rPr>
        <w:t>.</w:t>
      </w:r>
      <w:r w:rsidRPr="00A25B7E">
        <w:rPr>
          <w:rFonts w:cs="Arial"/>
          <w:lang w:eastAsia="en-AU"/>
        </w:rPr>
        <w:t xml:space="preserve"> </w:t>
      </w:r>
      <w:r w:rsidR="00D82606" w:rsidRPr="00A25B7E">
        <w:rPr>
          <w:rFonts w:cs="Arial"/>
          <w:lang w:eastAsia="en-AU"/>
        </w:rPr>
        <w:t>no effect on</w:t>
      </w:r>
      <w:r w:rsidRPr="00A25B7E">
        <w:rPr>
          <w:rFonts w:cs="Arial"/>
          <w:lang w:eastAsia="en-AU"/>
        </w:rPr>
        <w:t xml:space="preserve"> HDL-cholesterol concentration) whereas one stratum had a </w:t>
      </w:r>
      <w:r w:rsidR="005D73C9">
        <w:rPr>
          <w:rFonts w:cs="Arial"/>
          <w:lang w:eastAsia="en-AU"/>
        </w:rPr>
        <w:t xml:space="preserve">statistically </w:t>
      </w:r>
      <w:r w:rsidRPr="00A25B7E">
        <w:rPr>
          <w:rFonts w:cs="Arial"/>
          <w:lang w:eastAsia="en-AU"/>
        </w:rPr>
        <w:t>significant increase in HDL-cholesterol concentration (0.13</w:t>
      </w:r>
      <w:r w:rsidR="004A5464" w:rsidRPr="00A25B7E">
        <w:rPr>
          <w:rFonts w:cs="Arial"/>
          <w:lang w:eastAsia="en-AU"/>
        </w:rPr>
        <w:t xml:space="preserve"> </w:t>
      </w:r>
      <w:r w:rsidRPr="00A25B7E">
        <w:rPr>
          <w:rFonts w:cs="Arial"/>
          <w:lang w:eastAsia="en-AU"/>
        </w:rPr>
        <w:t>mmol/L in studies with mixed funding in normo-cholesterolaemic</w:t>
      </w:r>
      <w:r w:rsidR="00D82606" w:rsidRPr="00A25B7E">
        <w:rPr>
          <w:rFonts w:cs="Arial"/>
          <w:lang w:eastAsia="en-AU"/>
        </w:rPr>
        <w:t xml:space="preserve"> people</w:t>
      </w:r>
      <w:r w:rsidR="005D73C9">
        <w:rPr>
          <w:rFonts w:cs="Arial"/>
          <w:lang w:eastAsia="en-AU"/>
        </w:rPr>
        <w:t xml:space="preserve">; </w:t>
      </w:r>
      <w:r w:rsidR="005D73C9" w:rsidRPr="005D73C9">
        <w:rPr>
          <w:rFonts w:cs="Arial"/>
          <w:i/>
          <w:lang w:eastAsia="en-AU"/>
        </w:rPr>
        <w:t>P</w:t>
      </w:r>
      <w:r w:rsidR="005D73C9">
        <w:rPr>
          <w:rFonts w:cs="Arial"/>
          <w:lang w:eastAsia="en-AU"/>
        </w:rPr>
        <w:t xml:space="preserve"> = 0.001</w:t>
      </w:r>
      <w:r w:rsidRPr="00A25B7E">
        <w:rPr>
          <w:rFonts w:cs="Arial"/>
          <w:lang w:eastAsia="en-AU"/>
        </w:rPr>
        <w:t>). Th</w:t>
      </w:r>
      <w:r w:rsidR="005D73C9">
        <w:rPr>
          <w:rFonts w:cs="Arial"/>
          <w:lang w:eastAsia="en-AU"/>
        </w:rPr>
        <w:t>is</w:t>
      </w:r>
      <w:r w:rsidRPr="00A25B7E">
        <w:rPr>
          <w:rFonts w:cs="Arial"/>
          <w:lang w:eastAsia="en-AU"/>
        </w:rPr>
        <w:t xml:space="preserve"> st</w:t>
      </w:r>
      <w:r w:rsidR="005D73C9">
        <w:rPr>
          <w:rFonts w:cs="Arial"/>
          <w:lang w:eastAsia="en-AU"/>
        </w:rPr>
        <w:t>ratum</w:t>
      </w:r>
      <w:r w:rsidRPr="00A25B7E">
        <w:rPr>
          <w:rFonts w:cs="Arial"/>
          <w:lang w:eastAsia="en-AU"/>
        </w:rPr>
        <w:t xml:space="preserve"> also showed the largest reductions in total and LDL-cholesterol concentrations. Therefore this analysis does not indicate a bias in the results that would obscure an adverse effect. </w:t>
      </w:r>
    </w:p>
    <w:p w14:paraId="61A8B4CC" w14:textId="77777777" w:rsidR="00261C55" w:rsidRPr="00293D89" w:rsidRDefault="00261C55" w:rsidP="00C76DBF">
      <w:pPr>
        <w:rPr>
          <w:rFonts w:asciiTheme="minorBidi" w:hAnsiTheme="minorBidi"/>
          <w:lang w:eastAsia="en-AU"/>
        </w:rPr>
      </w:pPr>
    </w:p>
    <w:p w14:paraId="3E46B2D8" w14:textId="65817869" w:rsidR="00C76DBF" w:rsidRPr="00293D89" w:rsidRDefault="00C76DBF" w:rsidP="00F77B21">
      <w:pPr>
        <w:pStyle w:val="Heading4"/>
        <w:numPr>
          <w:ilvl w:val="3"/>
          <w:numId w:val="50"/>
        </w:numPr>
        <w:rPr>
          <w:rFonts w:asciiTheme="minorBidi" w:hAnsiTheme="minorBidi" w:cstheme="minorBidi"/>
        </w:rPr>
      </w:pPr>
      <w:r w:rsidRPr="00293D89">
        <w:rPr>
          <w:rFonts w:asciiTheme="minorBidi" w:hAnsiTheme="minorBidi" w:cstheme="minorBidi"/>
        </w:rPr>
        <w:lastRenderedPageBreak/>
        <w:t>Study quality</w:t>
      </w:r>
      <w:r w:rsidR="002F2FA9">
        <w:rPr>
          <w:rFonts w:asciiTheme="minorBidi" w:hAnsiTheme="minorBidi" w:cstheme="minorBidi"/>
        </w:rPr>
        <w:t xml:space="preserve"> </w:t>
      </w:r>
    </w:p>
    <w:p w14:paraId="3E46B2D9" w14:textId="3F33F000" w:rsidR="00C76DBF" w:rsidRPr="00293D89" w:rsidRDefault="002F2FA9" w:rsidP="004F3032">
      <w:pPr>
        <w:rPr>
          <w:rFonts w:asciiTheme="minorBidi" w:hAnsiTheme="minorBidi"/>
          <w:lang w:eastAsia="en-AU"/>
        </w:rPr>
      </w:pPr>
      <w:r>
        <w:rPr>
          <w:rFonts w:asciiTheme="minorBidi" w:hAnsiTheme="minorBidi"/>
          <w:lang w:eastAsia="en-AU"/>
        </w:rPr>
        <w:t xml:space="preserve">As described above (Section </w:t>
      </w:r>
      <w:r w:rsidR="00D324EE">
        <w:rPr>
          <w:rFonts w:asciiTheme="minorBidi" w:hAnsiTheme="minorBidi"/>
          <w:lang w:eastAsia="en-AU"/>
        </w:rPr>
        <w:t>2.2</w:t>
      </w:r>
      <w:r>
        <w:rPr>
          <w:rFonts w:asciiTheme="minorBidi" w:hAnsiTheme="minorBidi"/>
          <w:lang w:eastAsia="en-AU"/>
        </w:rPr>
        <w:t>.4)</w:t>
      </w:r>
      <w:r w:rsidR="006B614D">
        <w:rPr>
          <w:rFonts w:asciiTheme="minorBidi" w:hAnsiTheme="minorBidi"/>
          <w:lang w:eastAsia="en-AU"/>
        </w:rPr>
        <w:t>,</w:t>
      </w:r>
      <w:r>
        <w:rPr>
          <w:rFonts w:asciiTheme="minorBidi" w:hAnsiTheme="minorBidi"/>
          <w:lang w:eastAsia="en-AU"/>
        </w:rPr>
        <w:t xml:space="preserve"> </w:t>
      </w:r>
      <w:r w:rsidR="00887D4B">
        <w:rPr>
          <w:rFonts w:asciiTheme="minorBidi" w:hAnsiTheme="minorBidi"/>
          <w:lang w:eastAsia="en-AU"/>
        </w:rPr>
        <w:t>a</w:t>
      </w:r>
      <w:r w:rsidR="00887D4B" w:rsidRPr="00293D89">
        <w:rPr>
          <w:rFonts w:asciiTheme="minorBidi" w:hAnsiTheme="minorBidi"/>
          <w:lang w:eastAsia="en-AU"/>
        </w:rPr>
        <w:t xml:space="preserve"> </w:t>
      </w:r>
      <w:r w:rsidR="00C76DBF" w:rsidRPr="00293D89">
        <w:rPr>
          <w:rFonts w:asciiTheme="minorBidi" w:hAnsiTheme="minorBidi"/>
          <w:lang w:eastAsia="en-AU"/>
        </w:rPr>
        <w:t xml:space="preserve">sub-group analysis based on study quality classifying papers as high or low quality depending on their risk of </w:t>
      </w:r>
      <w:r w:rsidR="00341383">
        <w:rPr>
          <w:rFonts w:asciiTheme="minorBidi" w:hAnsiTheme="minorBidi"/>
          <w:lang w:eastAsia="en-AU"/>
        </w:rPr>
        <w:t xml:space="preserve">performance </w:t>
      </w:r>
      <w:r w:rsidR="00C76DBF" w:rsidRPr="00293D89">
        <w:rPr>
          <w:rFonts w:asciiTheme="minorBidi" w:hAnsiTheme="minorBidi"/>
          <w:lang w:eastAsia="en-AU"/>
        </w:rPr>
        <w:t xml:space="preserve">bias </w:t>
      </w:r>
      <w:r w:rsidR="006B614D">
        <w:rPr>
          <w:rFonts w:asciiTheme="minorBidi" w:hAnsiTheme="minorBidi"/>
          <w:lang w:eastAsia="en-AU"/>
        </w:rPr>
        <w:t>(</w:t>
      </w:r>
      <w:r w:rsidR="004F3032">
        <w:rPr>
          <w:rFonts w:asciiTheme="minorBidi" w:hAnsiTheme="minorBidi"/>
          <w:lang w:eastAsia="en-AU"/>
        </w:rPr>
        <w:t xml:space="preserve">blinding of participants and </w:t>
      </w:r>
      <w:r w:rsidR="00E06EDB">
        <w:rPr>
          <w:rFonts w:asciiTheme="minorBidi" w:hAnsiTheme="minorBidi"/>
          <w:lang w:eastAsia="en-AU"/>
        </w:rPr>
        <w:t xml:space="preserve">trial </w:t>
      </w:r>
      <w:r w:rsidR="004F3032">
        <w:rPr>
          <w:rFonts w:asciiTheme="minorBidi" w:hAnsiTheme="minorBidi"/>
          <w:lang w:eastAsia="en-AU"/>
        </w:rPr>
        <w:t>personnel)</w:t>
      </w:r>
      <w:r w:rsidR="006B614D">
        <w:rPr>
          <w:rFonts w:asciiTheme="minorBidi" w:hAnsiTheme="minorBidi"/>
          <w:lang w:eastAsia="en-AU"/>
        </w:rPr>
        <w:t xml:space="preserve"> </w:t>
      </w:r>
      <w:r w:rsidR="00C76DBF" w:rsidRPr="00293D89">
        <w:rPr>
          <w:rFonts w:asciiTheme="minorBidi" w:hAnsiTheme="minorBidi"/>
          <w:lang w:eastAsia="en-AU"/>
        </w:rPr>
        <w:t xml:space="preserve">was conducted. </w:t>
      </w:r>
      <w:r w:rsidR="00C27F9A">
        <w:rPr>
          <w:rFonts w:asciiTheme="minorBidi" w:hAnsiTheme="minorBidi"/>
          <w:lang w:eastAsia="en-AU"/>
        </w:rPr>
        <w:t>More</w:t>
      </w:r>
      <w:r w:rsidR="00C76DBF" w:rsidRPr="00293D89">
        <w:rPr>
          <w:rFonts w:asciiTheme="minorBidi" w:hAnsiTheme="minorBidi"/>
          <w:lang w:eastAsia="en-AU"/>
        </w:rPr>
        <w:t xml:space="preserve"> than half of the </w:t>
      </w:r>
      <w:r w:rsidR="00C27F9A">
        <w:rPr>
          <w:rFonts w:asciiTheme="minorBidi" w:hAnsiTheme="minorBidi"/>
          <w:lang w:eastAsia="en-AU"/>
        </w:rPr>
        <w:t xml:space="preserve">oats </w:t>
      </w:r>
      <w:r w:rsidR="00C76DBF" w:rsidRPr="00293D89">
        <w:rPr>
          <w:rFonts w:asciiTheme="minorBidi" w:hAnsiTheme="minorBidi"/>
          <w:lang w:eastAsia="en-AU"/>
        </w:rPr>
        <w:t xml:space="preserve">studies </w:t>
      </w:r>
      <w:r w:rsidR="00C27F9A">
        <w:rPr>
          <w:rFonts w:asciiTheme="minorBidi" w:hAnsiTheme="minorBidi"/>
          <w:lang w:eastAsia="en-AU"/>
        </w:rPr>
        <w:t>included</w:t>
      </w:r>
      <w:r w:rsidR="00C27F9A" w:rsidRPr="00293D89">
        <w:rPr>
          <w:rFonts w:asciiTheme="minorBidi" w:hAnsiTheme="minorBidi"/>
          <w:lang w:eastAsia="en-AU"/>
        </w:rPr>
        <w:t xml:space="preserve"> </w:t>
      </w:r>
      <w:r w:rsidR="00C76DBF" w:rsidRPr="00293D89">
        <w:rPr>
          <w:rFonts w:asciiTheme="minorBidi" w:hAnsiTheme="minorBidi"/>
          <w:lang w:eastAsia="en-AU"/>
        </w:rPr>
        <w:t>in the meta-analys</w:t>
      </w:r>
      <w:r w:rsidR="00341383">
        <w:rPr>
          <w:rFonts w:asciiTheme="minorBidi" w:hAnsiTheme="minorBidi"/>
          <w:lang w:eastAsia="en-AU"/>
        </w:rPr>
        <w:t xml:space="preserve">is were </w:t>
      </w:r>
      <w:r w:rsidR="00C76DBF" w:rsidRPr="00293D89">
        <w:rPr>
          <w:rFonts w:asciiTheme="minorBidi" w:hAnsiTheme="minorBidi"/>
          <w:lang w:eastAsia="en-AU"/>
        </w:rPr>
        <w:t>at high risk of</w:t>
      </w:r>
      <w:r w:rsidR="00C27F9A">
        <w:rPr>
          <w:rFonts w:asciiTheme="minorBidi" w:hAnsiTheme="minorBidi"/>
          <w:lang w:eastAsia="en-AU"/>
        </w:rPr>
        <w:t xml:space="preserve"> performance</w:t>
      </w:r>
      <w:r w:rsidR="00C76DBF" w:rsidRPr="00293D89">
        <w:rPr>
          <w:rFonts w:asciiTheme="minorBidi" w:hAnsiTheme="minorBidi"/>
          <w:lang w:eastAsia="en-AU"/>
        </w:rPr>
        <w:t xml:space="preserve"> bias. Performance bias assesses whether appropriate care has been taken to blind/mask the study participants and personnel working on the project to reduce the risk that external factors, such as knowledge of the intervention, will influence the outcome measures rathe</w:t>
      </w:r>
      <w:r w:rsidR="00C27F9A">
        <w:rPr>
          <w:rFonts w:asciiTheme="minorBidi" w:hAnsiTheme="minorBidi"/>
          <w:lang w:eastAsia="en-AU"/>
        </w:rPr>
        <w:t>r than the intervention itself.</w:t>
      </w:r>
    </w:p>
    <w:p w14:paraId="3E46B2DA" w14:textId="77777777" w:rsidR="00C76DBF" w:rsidRPr="00293D89" w:rsidRDefault="00C76DBF" w:rsidP="00C76DBF">
      <w:pPr>
        <w:rPr>
          <w:rFonts w:asciiTheme="minorBidi" w:hAnsiTheme="minorBidi"/>
          <w:lang w:eastAsia="en-AU"/>
        </w:rPr>
      </w:pPr>
    </w:p>
    <w:p w14:paraId="202CD831" w14:textId="38B88A11" w:rsidR="00261C55" w:rsidRPr="00293D89" w:rsidRDefault="00C76DBF" w:rsidP="00C76DBF">
      <w:pPr>
        <w:rPr>
          <w:rFonts w:asciiTheme="minorBidi" w:hAnsiTheme="minorBidi"/>
          <w:lang w:eastAsia="en-AU"/>
        </w:rPr>
      </w:pPr>
      <w:r w:rsidRPr="00293D89">
        <w:rPr>
          <w:rFonts w:asciiTheme="minorBidi" w:hAnsiTheme="minorBidi"/>
          <w:lang w:eastAsia="en-AU"/>
        </w:rPr>
        <w:t>Significant reduction</w:t>
      </w:r>
      <w:r w:rsidR="00D324EE">
        <w:rPr>
          <w:rFonts w:asciiTheme="minorBidi" w:hAnsiTheme="minorBidi"/>
          <w:lang w:eastAsia="en-AU"/>
        </w:rPr>
        <w:t>s</w:t>
      </w:r>
      <w:r w:rsidRPr="00293D89">
        <w:rPr>
          <w:rFonts w:asciiTheme="minorBidi" w:hAnsiTheme="minorBidi"/>
          <w:lang w:eastAsia="en-AU"/>
        </w:rPr>
        <w:t xml:space="preserve"> in total and LDL cholesterol concentrations</w:t>
      </w:r>
      <w:r w:rsidR="00D324EE">
        <w:rPr>
          <w:rFonts w:asciiTheme="minorBidi" w:hAnsiTheme="minorBidi"/>
          <w:lang w:eastAsia="en-AU"/>
        </w:rPr>
        <w:t xml:space="preserve"> </w:t>
      </w:r>
      <w:r w:rsidR="00D324EE" w:rsidRPr="00293D89">
        <w:rPr>
          <w:rFonts w:asciiTheme="minorBidi" w:hAnsiTheme="minorBidi"/>
          <w:lang w:eastAsia="en-AU"/>
        </w:rPr>
        <w:t>w</w:t>
      </w:r>
      <w:r w:rsidR="00D324EE">
        <w:rPr>
          <w:rFonts w:asciiTheme="minorBidi" w:hAnsiTheme="minorBidi"/>
          <w:lang w:eastAsia="en-AU"/>
        </w:rPr>
        <w:t>ere</w:t>
      </w:r>
      <w:r w:rsidR="00D324EE" w:rsidRPr="00293D89">
        <w:rPr>
          <w:rFonts w:asciiTheme="minorBidi" w:hAnsiTheme="minorBidi"/>
          <w:lang w:eastAsia="en-AU"/>
        </w:rPr>
        <w:t xml:space="preserve"> observed</w:t>
      </w:r>
      <w:r w:rsidRPr="00293D89">
        <w:rPr>
          <w:rFonts w:asciiTheme="minorBidi" w:hAnsiTheme="minorBidi"/>
          <w:lang w:eastAsia="en-AU"/>
        </w:rPr>
        <w:t xml:space="preserve"> in trials regardless of their quality and the magnitude of effect was slightly larger in the high quality studies compared with the low quality studies (Table 3). However, there were no significant sub-group effects on either total, LDL or HDL choles</w:t>
      </w:r>
      <w:r w:rsidR="00A25B7E">
        <w:rPr>
          <w:rFonts w:asciiTheme="minorBidi" w:hAnsiTheme="minorBidi"/>
          <w:lang w:eastAsia="en-AU"/>
        </w:rPr>
        <w:t>terol concentrations (Table 3).</w:t>
      </w:r>
    </w:p>
    <w:p w14:paraId="3E46B2DC" w14:textId="77777777" w:rsidR="00C76DBF" w:rsidRPr="00293D89" w:rsidRDefault="00C76DBF" w:rsidP="00F77B21">
      <w:pPr>
        <w:pStyle w:val="Heading4"/>
        <w:numPr>
          <w:ilvl w:val="3"/>
          <w:numId w:val="50"/>
        </w:numPr>
        <w:rPr>
          <w:rFonts w:asciiTheme="minorBidi" w:hAnsiTheme="minorBidi" w:cstheme="minorBidi"/>
        </w:rPr>
      </w:pPr>
      <w:bookmarkStart w:id="70" w:name="_Toc416952239"/>
      <w:bookmarkStart w:id="71" w:name="_Toc414272768"/>
      <w:r w:rsidRPr="00293D89">
        <w:rPr>
          <w:rFonts w:asciiTheme="minorBidi" w:hAnsiTheme="minorBidi" w:cstheme="minorBidi"/>
        </w:rPr>
        <w:t>Publication bias</w:t>
      </w:r>
      <w:bookmarkEnd w:id="70"/>
      <w:bookmarkEnd w:id="71"/>
    </w:p>
    <w:p w14:paraId="3E46B2DD" w14:textId="4236742D" w:rsidR="00C76DBF" w:rsidRPr="00293D89" w:rsidRDefault="00C76DBF" w:rsidP="00C76DBF">
      <w:pPr>
        <w:rPr>
          <w:rFonts w:asciiTheme="minorBidi" w:hAnsiTheme="minorBidi"/>
          <w:lang w:eastAsia="en-AU"/>
        </w:rPr>
      </w:pPr>
      <w:r w:rsidRPr="00293D89">
        <w:rPr>
          <w:rFonts w:asciiTheme="minorBidi" w:hAnsiTheme="minorBidi"/>
          <w:lang w:eastAsia="en-AU"/>
        </w:rPr>
        <w:t>Visual inspection of funnel plots which identified studies by funding source indicated a low risk of publication bias (Figure 7), though there was some suggested publication bias within the government-funded and university-authored trials tending to report total cholesterol outcomes which favoured the oat</w:t>
      </w:r>
      <w:r w:rsidR="0069454F">
        <w:rPr>
          <w:rFonts w:asciiTheme="minorBidi" w:hAnsiTheme="minorBidi"/>
          <w:lang w:eastAsia="en-AU"/>
        </w:rPr>
        <w:t xml:space="preserve"> group</w:t>
      </w:r>
      <w:r w:rsidRPr="00293D89">
        <w:rPr>
          <w:rFonts w:asciiTheme="minorBidi" w:hAnsiTheme="minorBidi"/>
          <w:lang w:eastAsia="en-AU"/>
        </w:rPr>
        <w:t xml:space="preserve"> (Figure 7, top panel). However, the funnel plots for LDL and HDL cholesterol indicated publication bias was not present for these outcomes (Figure 7, middle and bottom panels).</w:t>
      </w:r>
    </w:p>
    <w:p w14:paraId="3E46B2DE" w14:textId="77777777" w:rsidR="00C76DBF" w:rsidRPr="00293D89" w:rsidRDefault="00C76DBF" w:rsidP="00C76DBF">
      <w:pPr>
        <w:rPr>
          <w:rFonts w:asciiTheme="minorBidi" w:hAnsiTheme="minorBidi"/>
          <w:lang w:eastAsia="en-AU"/>
        </w:rPr>
      </w:pPr>
    </w:p>
    <w:p w14:paraId="3E46B2F1" w14:textId="2CB10000" w:rsidR="00FF412C" w:rsidRDefault="00FF412C">
      <w:pPr>
        <w:rPr>
          <w:rFonts w:asciiTheme="minorBidi" w:hAnsiTheme="minorBidi"/>
          <w:lang w:eastAsia="en-AU"/>
        </w:rPr>
      </w:pPr>
      <w:r>
        <w:rPr>
          <w:rFonts w:asciiTheme="minorBidi" w:hAnsiTheme="minorBidi"/>
          <w:lang w:eastAsia="en-AU"/>
        </w:rPr>
        <w:br w:type="page"/>
      </w:r>
    </w:p>
    <w:p w14:paraId="1D59BC52" w14:textId="77777777" w:rsidR="00C76DBF" w:rsidRPr="00293D89" w:rsidRDefault="00C76DBF" w:rsidP="00C76DBF">
      <w:pPr>
        <w:rPr>
          <w:rFonts w:asciiTheme="minorBidi" w:hAnsiTheme="minorBidi"/>
          <w:lang w:eastAsia="en-AU"/>
        </w:rPr>
      </w:pPr>
    </w:p>
    <w:p w14:paraId="48F469FA" w14:textId="77777777" w:rsidR="00EE3894" w:rsidRPr="00293D89" w:rsidRDefault="00841A61" w:rsidP="00352504">
      <w:pPr>
        <w:jc w:val="center"/>
        <w:rPr>
          <w:rFonts w:asciiTheme="minorBidi" w:hAnsiTheme="minorBidi"/>
          <w:lang w:eastAsia="en-AU"/>
        </w:rPr>
      </w:pPr>
      <w:r w:rsidRPr="00293D89">
        <w:rPr>
          <w:rFonts w:asciiTheme="minorBidi" w:hAnsiTheme="minorBidi"/>
          <w:noProof/>
          <w:lang w:eastAsia="en-GB"/>
        </w:rPr>
        <w:drawing>
          <wp:inline distT="0" distB="0" distL="0" distR="0" wp14:anchorId="03376936" wp14:editId="7FCBE6F3">
            <wp:extent cx="3641616" cy="2376000"/>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641616" cy="2376000"/>
                    </a:xfrm>
                    <a:prstGeom prst="rect">
                      <a:avLst/>
                    </a:prstGeom>
                  </pic:spPr>
                </pic:pic>
              </a:graphicData>
            </a:graphic>
          </wp:inline>
        </w:drawing>
      </w:r>
    </w:p>
    <w:p w14:paraId="63927AD4" w14:textId="77777777" w:rsidR="00EE3894" w:rsidRPr="00293D89" w:rsidRDefault="00EE3894" w:rsidP="00352504">
      <w:pPr>
        <w:rPr>
          <w:rFonts w:asciiTheme="minorBidi" w:hAnsiTheme="minorBidi"/>
          <w:lang w:eastAsia="en-AU"/>
        </w:rPr>
      </w:pPr>
    </w:p>
    <w:p w14:paraId="057EFD26" w14:textId="77777777" w:rsidR="00EE3894" w:rsidRPr="00293D89" w:rsidRDefault="00841A61" w:rsidP="00352504">
      <w:pPr>
        <w:jc w:val="center"/>
        <w:rPr>
          <w:rFonts w:asciiTheme="minorBidi" w:hAnsiTheme="minorBidi"/>
          <w:lang w:eastAsia="en-AU"/>
        </w:rPr>
      </w:pPr>
      <w:r w:rsidRPr="00293D89">
        <w:rPr>
          <w:rFonts w:asciiTheme="minorBidi" w:hAnsiTheme="minorBidi"/>
          <w:noProof/>
          <w:lang w:eastAsia="en-GB"/>
        </w:rPr>
        <w:drawing>
          <wp:inline distT="0" distB="0" distL="0" distR="0" wp14:anchorId="4C67EA2C" wp14:editId="498F67FC">
            <wp:extent cx="3730811" cy="2376000"/>
            <wp:effectExtent l="0" t="0" r="3175"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730811" cy="2376000"/>
                    </a:xfrm>
                    <a:prstGeom prst="rect">
                      <a:avLst/>
                    </a:prstGeom>
                  </pic:spPr>
                </pic:pic>
              </a:graphicData>
            </a:graphic>
          </wp:inline>
        </w:drawing>
      </w:r>
    </w:p>
    <w:p w14:paraId="73C23E05" w14:textId="77777777" w:rsidR="00EE3894" w:rsidRPr="00293D89" w:rsidRDefault="00EE3894" w:rsidP="00352504">
      <w:pPr>
        <w:rPr>
          <w:rFonts w:asciiTheme="minorBidi" w:hAnsiTheme="minorBidi"/>
          <w:lang w:eastAsia="en-AU"/>
        </w:rPr>
      </w:pPr>
    </w:p>
    <w:p w14:paraId="7DD22DE3" w14:textId="77777777" w:rsidR="00EE3894" w:rsidRPr="00293D89" w:rsidRDefault="00841A61" w:rsidP="00352504">
      <w:pPr>
        <w:jc w:val="center"/>
        <w:rPr>
          <w:rFonts w:asciiTheme="minorBidi" w:hAnsiTheme="minorBidi"/>
          <w:lang w:eastAsia="en-AU"/>
        </w:rPr>
      </w:pPr>
      <w:r w:rsidRPr="00293D89">
        <w:rPr>
          <w:rFonts w:asciiTheme="minorBidi" w:hAnsiTheme="minorBidi"/>
          <w:noProof/>
          <w:lang w:eastAsia="en-GB"/>
        </w:rPr>
        <w:drawing>
          <wp:inline distT="0" distB="0" distL="0" distR="0" wp14:anchorId="1D950BC3" wp14:editId="79F0E9D0">
            <wp:extent cx="3675319" cy="2376000"/>
            <wp:effectExtent l="0" t="0" r="1905"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675319" cy="2376000"/>
                    </a:xfrm>
                    <a:prstGeom prst="rect">
                      <a:avLst/>
                    </a:prstGeom>
                  </pic:spPr>
                </pic:pic>
              </a:graphicData>
            </a:graphic>
          </wp:inline>
        </w:drawing>
      </w:r>
    </w:p>
    <w:p w14:paraId="3E46B2F7" w14:textId="77777777" w:rsidR="00C76DBF" w:rsidRPr="00293D89" w:rsidRDefault="00C76DBF" w:rsidP="00C76DBF">
      <w:pPr>
        <w:rPr>
          <w:rFonts w:asciiTheme="minorBidi" w:hAnsiTheme="minorBidi"/>
          <w:lang w:eastAsia="en-AU"/>
        </w:rPr>
      </w:pPr>
    </w:p>
    <w:p w14:paraId="3E46B2F8" w14:textId="5F524E8B" w:rsidR="00C76DBF" w:rsidRPr="00293D89" w:rsidRDefault="00C76DBF" w:rsidP="003521EE">
      <w:pPr>
        <w:keepNext/>
        <w:rPr>
          <w:rFonts w:asciiTheme="minorBidi" w:hAnsiTheme="minorBidi"/>
          <w:lang w:eastAsia="en-AU"/>
        </w:rPr>
      </w:pPr>
      <w:r w:rsidRPr="00293D89">
        <w:rPr>
          <w:rFonts w:asciiTheme="minorBidi" w:hAnsiTheme="minorBidi"/>
          <w:b/>
          <w:iCs/>
          <w:lang w:eastAsia="en-AU"/>
        </w:rPr>
        <w:t xml:space="preserve">Figure 7. </w:t>
      </w:r>
      <w:r w:rsidRPr="00293D89">
        <w:rPr>
          <w:rFonts w:asciiTheme="minorBidi" w:hAnsiTheme="minorBidi"/>
          <w:iCs/>
          <w:lang w:eastAsia="en-AU"/>
        </w:rPr>
        <w:t xml:space="preserve">Funnel plots for total (top), LDL (middle) and HDL (bottom) cholesterol. </w:t>
      </w:r>
      <w:r w:rsidR="003521EE">
        <w:rPr>
          <w:rFonts w:asciiTheme="minorBidi" w:hAnsiTheme="minorBidi"/>
          <w:iCs/>
          <w:lang w:eastAsia="en-AU"/>
        </w:rPr>
        <w:t>Oats s</w:t>
      </w:r>
      <w:r w:rsidRPr="00293D89">
        <w:rPr>
          <w:rFonts w:asciiTheme="minorBidi" w:hAnsiTheme="minorBidi"/>
          <w:iCs/>
          <w:lang w:eastAsia="en-AU"/>
        </w:rPr>
        <w:t xml:space="preserve">tudies were identified by funding source/author affiliations (industry, government/university or mixed). </w:t>
      </w:r>
      <w:r w:rsidRPr="00293D89">
        <w:rPr>
          <w:rFonts w:asciiTheme="minorBidi" w:hAnsiTheme="minorBidi"/>
          <w:lang w:eastAsia="en-AU"/>
        </w:rPr>
        <w:t>Funnel plots were generated from fixed effects model as this plotted the 95% CI lines. MD; mean difference in cholesterol concentration in mmol/L.</w:t>
      </w:r>
    </w:p>
    <w:p w14:paraId="3E46B2F9" w14:textId="77777777" w:rsidR="00C76DBF" w:rsidRPr="00293D89" w:rsidRDefault="00C76DBF" w:rsidP="00C76DBF">
      <w:pPr>
        <w:rPr>
          <w:rFonts w:asciiTheme="minorBidi" w:hAnsiTheme="minorBidi"/>
          <w:lang w:eastAsia="en-AU"/>
        </w:rPr>
        <w:sectPr w:rsidR="00C76DBF" w:rsidRPr="00293D89" w:rsidSect="00914A6F">
          <w:footerReference w:type="default" r:id="rId34"/>
          <w:pgSz w:w="11906" w:h="16838"/>
          <w:pgMar w:top="1418" w:right="1418" w:bottom="1418" w:left="1418" w:header="709" w:footer="709" w:gutter="0"/>
          <w:pgNumType w:start="1"/>
          <w:cols w:space="720"/>
        </w:sectPr>
      </w:pPr>
    </w:p>
    <w:p w14:paraId="3E46B2FA" w14:textId="7020B794" w:rsidR="00C76DBF" w:rsidRPr="00F77B21" w:rsidRDefault="00C76DBF" w:rsidP="00D82720">
      <w:pPr>
        <w:pStyle w:val="FSTableFigureHeading"/>
        <w:keepNext/>
        <w:ind w:left="1138" w:hanging="1138"/>
        <w:rPr>
          <w:sz w:val="18"/>
          <w:lang w:eastAsia="en-AU"/>
        </w:rPr>
      </w:pPr>
      <w:r w:rsidRPr="00293D89">
        <w:rPr>
          <w:lang w:eastAsia="en-AU"/>
        </w:rPr>
        <w:lastRenderedPageBreak/>
        <w:t xml:space="preserve">Table 3: </w:t>
      </w:r>
      <w:r w:rsidRPr="00D82720">
        <w:rPr>
          <w:b w:val="0"/>
          <w:lang w:eastAsia="en-AU"/>
        </w:rPr>
        <w:t>Results of sub-group analyses for total, LDL and HDL cholesterol concentration</w:t>
      </w:r>
      <w:r w:rsidR="00B6535C" w:rsidRPr="00D82720">
        <w:rPr>
          <w:b w:val="0"/>
          <w:lang w:eastAsia="en-AU"/>
        </w:rPr>
        <w:t xml:space="preserve"> change</w:t>
      </w:r>
      <w:r w:rsidR="00C20E2B" w:rsidRPr="00D82720">
        <w:rPr>
          <w:b w:val="0"/>
          <w:lang w:eastAsia="en-AU"/>
        </w:rPr>
        <w:t>s</w:t>
      </w:r>
      <w:r w:rsidRPr="00D82720">
        <w:rPr>
          <w:b w:val="0"/>
          <w:lang w:eastAsia="en-AU"/>
        </w:rPr>
        <w:t xml:space="preserve"> using random effects model </w:t>
      </w:r>
      <w:r w:rsidR="000A1F78" w:rsidRPr="00D82720">
        <w:rPr>
          <w:b w:val="0"/>
          <w:lang w:eastAsia="en-AU"/>
        </w:rPr>
        <w:t>from</w:t>
      </w:r>
      <w:r w:rsidRPr="00D82720">
        <w:rPr>
          <w:b w:val="0"/>
          <w:lang w:eastAsia="en-AU"/>
        </w:rPr>
        <w:t xml:space="preserve"> </w:t>
      </w:r>
      <w:r w:rsidR="000A1F78" w:rsidRPr="00D82720">
        <w:rPr>
          <w:b w:val="0"/>
          <w:lang w:eastAsia="en-AU"/>
        </w:rPr>
        <w:t xml:space="preserve">studies </w:t>
      </w:r>
      <w:r w:rsidRPr="00D82720">
        <w:rPr>
          <w:b w:val="0"/>
          <w:lang w:eastAsia="en-AU"/>
        </w:rPr>
        <w:t xml:space="preserve">assessing the relationship between </w:t>
      </w:r>
      <w:r w:rsidR="000A1F78" w:rsidRPr="00D82720">
        <w:rPr>
          <w:b w:val="0"/>
          <w:lang w:eastAsia="en-AU"/>
        </w:rPr>
        <w:t xml:space="preserve">the </w:t>
      </w:r>
      <w:r w:rsidRPr="00D82720">
        <w:rPr>
          <w:b w:val="0"/>
          <w:lang w:eastAsia="en-AU"/>
        </w:rPr>
        <w:t>consumption of</w:t>
      </w:r>
      <w:r w:rsidR="000A1F78" w:rsidRPr="00D82720">
        <w:rPr>
          <w:b w:val="0"/>
          <w:lang w:eastAsia="en-AU"/>
        </w:rPr>
        <w:t xml:space="preserve"> </w:t>
      </w:r>
      <w:r w:rsidRPr="00D82720">
        <w:rPr>
          <w:b w:val="0"/>
          <w:lang w:eastAsia="en-AU"/>
        </w:rPr>
        <w:t>oat</w:t>
      </w:r>
      <w:r w:rsidR="0069454F" w:rsidRPr="00D82720">
        <w:rPr>
          <w:b w:val="0"/>
          <w:lang w:eastAsia="en-AU"/>
        </w:rPr>
        <w:t>s</w:t>
      </w:r>
      <w:r w:rsidRPr="00D82720">
        <w:rPr>
          <w:b w:val="0"/>
          <w:lang w:eastAsia="en-AU"/>
        </w:rPr>
        <w:t xml:space="preserve"> and blood cholesterol concentration</w:t>
      </w:r>
    </w:p>
    <w:tbl>
      <w:tblPr>
        <w:tblStyle w:val="TableGrid"/>
        <w:tblW w:w="5073" w:type="pct"/>
        <w:tblInd w:w="0" w:type="dxa"/>
        <w:tblLayout w:type="fixed"/>
        <w:tblLook w:val="04A0" w:firstRow="1" w:lastRow="0" w:firstColumn="1" w:lastColumn="0" w:noHBand="0" w:noVBand="1"/>
      </w:tblPr>
      <w:tblGrid>
        <w:gridCol w:w="1243"/>
        <w:gridCol w:w="992"/>
        <w:gridCol w:w="707"/>
        <w:gridCol w:w="1420"/>
        <w:gridCol w:w="1134"/>
        <w:gridCol w:w="1275"/>
        <w:gridCol w:w="1561"/>
        <w:gridCol w:w="993"/>
        <w:gridCol w:w="1420"/>
        <w:gridCol w:w="1301"/>
        <w:gridCol w:w="1093"/>
        <w:gridCol w:w="1287"/>
      </w:tblGrid>
      <w:tr w:rsidR="00C76DBF" w:rsidRPr="00293D89" w14:paraId="3E46B321" w14:textId="77777777" w:rsidTr="00C27F9A">
        <w:tc>
          <w:tcPr>
            <w:tcW w:w="775" w:type="pct"/>
            <w:gridSpan w:val="2"/>
            <w:tcBorders>
              <w:bottom w:val="single" w:sz="4" w:space="0" w:color="auto"/>
            </w:tcBorders>
          </w:tcPr>
          <w:p w14:paraId="3E46B2FC" w14:textId="77777777" w:rsidR="00C76DBF" w:rsidRPr="00293D89" w:rsidRDefault="00C76DBF">
            <w:pPr>
              <w:keepNext/>
              <w:keepLines/>
              <w:jc w:val="center"/>
              <w:rPr>
                <w:rFonts w:asciiTheme="minorBidi" w:hAnsiTheme="minorBidi"/>
                <w:b/>
                <w:sz w:val="18"/>
              </w:rPr>
            </w:pPr>
          </w:p>
          <w:p w14:paraId="3E46B2FD" w14:textId="77777777" w:rsidR="00C76DBF" w:rsidRPr="00293D89" w:rsidRDefault="00C76DBF">
            <w:pPr>
              <w:keepNext/>
              <w:keepLines/>
              <w:jc w:val="center"/>
              <w:rPr>
                <w:rFonts w:asciiTheme="minorBidi" w:hAnsiTheme="minorBidi"/>
                <w:b/>
                <w:sz w:val="18"/>
              </w:rPr>
            </w:pPr>
          </w:p>
          <w:p w14:paraId="3E46B2FE"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Sub-group</w:t>
            </w:r>
          </w:p>
        </w:tc>
        <w:tc>
          <w:tcPr>
            <w:tcW w:w="245" w:type="pct"/>
            <w:tcBorders>
              <w:bottom w:val="single" w:sz="4" w:space="0" w:color="auto"/>
            </w:tcBorders>
          </w:tcPr>
          <w:p w14:paraId="3E46B2FF" w14:textId="77777777" w:rsidR="00C76DBF" w:rsidRPr="00293D89" w:rsidRDefault="00C76DBF">
            <w:pPr>
              <w:keepNext/>
              <w:keepLines/>
              <w:jc w:val="center"/>
              <w:rPr>
                <w:rFonts w:asciiTheme="minorBidi" w:hAnsiTheme="minorBidi"/>
                <w:b/>
                <w:sz w:val="18"/>
              </w:rPr>
            </w:pPr>
          </w:p>
          <w:p w14:paraId="3E46B300" w14:textId="77777777" w:rsidR="00C76DBF" w:rsidRPr="00293D89" w:rsidRDefault="00C76DBF">
            <w:pPr>
              <w:keepNext/>
              <w:keepLines/>
              <w:jc w:val="center"/>
              <w:rPr>
                <w:rFonts w:asciiTheme="minorBidi" w:hAnsiTheme="minorBidi"/>
                <w:b/>
                <w:sz w:val="18"/>
              </w:rPr>
            </w:pPr>
          </w:p>
          <w:p w14:paraId="3E46B301" w14:textId="797A2F26" w:rsidR="00C76DBF" w:rsidRPr="00293D89" w:rsidRDefault="00C76DBF" w:rsidP="00C27F9A">
            <w:pPr>
              <w:keepNext/>
              <w:keepLines/>
              <w:jc w:val="center"/>
              <w:rPr>
                <w:rFonts w:asciiTheme="minorBidi" w:hAnsiTheme="minorBidi"/>
                <w:b/>
                <w:sz w:val="18"/>
              </w:rPr>
            </w:pPr>
            <w:r w:rsidRPr="00293D89">
              <w:rPr>
                <w:rFonts w:asciiTheme="minorBidi" w:hAnsiTheme="minorBidi"/>
                <w:b/>
                <w:sz w:val="18"/>
              </w:rPr>
              <w:t xml:space="preserve">No. </w:t>
            </w:r>
            <w:r w:rsidR="00C27F9A">
              <w:rPr>
                <w:rFonts w:asciiTheme="minorBidi" w:hAnsiTheme="minorBidi"/>
                <w:b/>
                <w:sz w:val="18"/>
              </w:rPr>
              <w:t>strata</w:t>
            </w:r>
          </w:p>
        </w:tc>
        <w:tc>
          <w:tcPr>
            <w:tcW w:w="492" w:type="pct"/>
            <w:tcBorders>
              <w:bottom w:val="single" w:sz="4" w:space="0" w:color="auto"/>
            </w:tcBorders>
          </w:tcPr>
          <w:p w14:paraId="3E46B302" w14:textId="77777777" w:rsidR="00C76DBF" w:rsidRPr="00293D89" w:rsidRDefault="00C76DBF">
            <w:pPr>
              <w:keepNext/>
              <w:keepLines/>
              <w:jc w:val="center"/>
              <w:rPr>
                <w:rFonts w:asciiTheme="minorBidi" w:hAnsiTheme="minorBidi"/>
                <w:b/>
                <w:sz w:val="18"/>
              </w:rPr>
            </w:pPr>
          </w:p>
          <w:p w14:paraId="3E46B303"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Total cholesterol</w:t>
            </w:r>
          </w:p>
          <w:p w14:paraId="3E46B304" w14:textId="3A209044" w:rsidR="00C76DBF" w:rsidRPr="00293D89" w:rsidRDefault="00C27F9A">
            <w:pPr>
              <w:keepNext/>
              <w:keepLines/>
              <w:jc w:val="center"/>
              <w:rPr>
                <w:rFonts w:asciiTheme="minorBidi" w:hAnsiTheme="minorBidi"/>
                <w:b/>
                <w:sz w:val="18"/>
              </w:rPr>
            </w:pPr>
            <w:r>
              <w:rPr>
                <w:rFonts w:asciiTheme="minorBidi" w:hAnsiTheme="minorBidi"/>
                <w:b/>
                <w:sz w:val="18"/>
              </w:rPr>
              <w:t>Mean difference [95% CI]</w:t>
            </w:r>
          </w:p>
        </w:tc>
        <w:tc>
          <w:tcPr>
            <w:tcW w:w="393" w:type="pct"/>
            <w:tcBorders>
              <w:bottom w:val="single" w:sz="4" w:space="0" w:color="auto"/>
            </w:tcBorders>
            <w:vAlign w:val="center"/>
          </w:tcPr>
          <w:p w14:paraId="3E46B307" w14:textId="46CFB129" w:rsidR="00C76DBF" w:rsidRPr="00293D89" w:rsidRDefault="00ED1B8B" w:rsidP="00C27F9A">
            <w:pPr>
              <w:keepNext/>
              <w:keepLines/>
              <w:jc w:val="center"/>
              <w:rPr>
                <w:rFonts w:asciiTheme="minorBidi" w:hAnsiTheme="minorBidi"/>
                <w:b/>
                <w:sz w:val="18"/>
              </w:rPr>
            </w:pPr>
            <w:r w:rsidRPr="00293D89">
              <w:rPr>
                <w:rFonts w:asciiTheme="minorBidi" w:hAnsiTheme="minorBidi"/>
                <w:b/>
                <w:i/>
                <w:iCs/>
                <w:sz w:val="18"/>
                <w:szCs w:val="18"/>
                <w:lang w:eastAsia="en-AU"/>
              </w:rPr>
              <w:t>P</w:t>
            </w:r>
          </w:p>
        </w:tc>
        <w:tc>
          <w:tcPr>
            <w:tcW w:w="442" w:type="pct"/>
            <w:tcBorders>
              <w:bottom w:val="single" w:sz="4" w:space="0" w:color="auto"/>
            </w:tcBorders>
          </w:tcPr>
          <w:p w14:paraId="3E46B308" w14:textId="77777777" w:rsidR="00C76DBF" w:rsidRPr="00293D89" w:rsidRDefault="00C76DBF">
            <w:pPr>
              <w:keepNext/>
              <w:keepLines/>
              <w:jc w:val="center"/>
              <w:rPr>
                <w:rFonts w:asciiTheme="minorBidi" w:hAnsiTheme="minorBidi"/>
                <w:b/>
                <w:sz w:val="18"/>
              </w:rPr>
            </w:pPr>
          </w:p>
          <w:p w14:paraId="3E46B309"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Total cholesterol</w:t>
            </w:r>
          </w:p>
          <w:p w14:paraId="3E46B30B" w14:textId="2B7D28EC" w:rsidR="00C76DBF" w:rsidRPr="00293D89" w:rsidRDefault="00ED1B8B">
            <w:pPr>
              <w:keepNext/>
              <w:keepLines/>
              <w:jc w:val="center"/>
              <w:rPr>
                <w:rFonts w:asciiTheme="minorBidi" w:hAnsiTheme="minorBidi"/>
                <w:b/>
                <w:sz w:val="18"/>
              </w:rPr>
            </w:pPr>
            <w:r w:rsidRPr="00293D89">
              <w:rPr>
                <w:rFonts w:asciiTheme="minorBidi" w:hAnsiTheme="minorBidi"/>
                <w:b/>
                <w:i/>
                <w:iCs/>
                <w:sz w:val="18"/>
                <w:szCs w:val="18"/>
                <w:lang w:eastAsia="en-AU"/>
              </w:rPr>
              <w:t>P</w:t>
            </w:r>
            <w:r w:rsidR="00C76DBF" w:rsidRPr="00293D89">
              <w:rPr>
                <w:rFonts w:asciiTheme="minorBidi" w:hAnsiTheme="minorBidi"/>
                <w:b/>
                <w:sz w:val="18"/>
              </w:rPr>
              <w:t>-value</w:t>
            </w:r>
            <w:r w:rsidR="007B3406" w:rsidRPr="00293D89">
              <w:rPr>
                <w:rFonts w:asciiTheme="minorBidi" w:hAnsiTheme="minorBidi"/>
                <w:b/>
                <w:sz w:val="18"/>
                <w:szCs w:val="18"/>
                <w:lang w:eastAsia="en-AU"/>
              </w:rPr>
              <w:t xml:space="preserve"> </w:t>
            </w:r>
            <w:r w:rsidR="00C76DBF" w:rsidRPr="00293D89">
              <w:rPr>
                <w:rFonts w:asciiTheme="minorBidi" w:hAnsiTheme="minorBidi"/>
                <w:b/>
                <w:sz w:val="18"/>
              </w:rPr>
              <w:t>Sub-group difference</w:t>
            </w:r>
          </w:p>
        </w:tc>
        <w:tc>
          <w:tcPr>
            <w:tcW w:w="541" w:type="pct"/>
            <w:tcBorders>
              <w:bottom w:val="single" w:sz="4" w:space="0" w:color="auto"/>
            </w:tcBorders>
          </w:tcPr>
          <w:p w14:paraId="3E46B30C" w14:textId="77777777" w:rsidR="00C76DBF" w:rsidRPr="00293D89" w:rsidRDefault="00C76DBF">
            <w:pPr>
              <w:keepNext/>
              <w:keepLines/>
              <w:jc w:val="center"/>
              <w:rPr>
                <w:rFonts w:asciiTheme="minorBidi" w:hAnsiTheme="minorBidi"/>
                <w:b/>
                <w:sz w:val="18"/>
              </w:rPr>
            </w:pPr>
          </w:p>
          <w:p w14:paraId="3E46B30D"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LDL cholesterol</w:t>
            </w:r>
          </w:p>
          <w:p w14:paraId="3E46B30E"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Mean difference (95% CI)</w:t>
            </w:r>
          </w:p>
        </w:tc>
        <w:tc>
          <w:tcPr>
            <w:tcW w:w="344" w:type="pct"/>
            <w:tcBorders>
              <w:bottom w:val="single" w:sz="4" w:space="0" w:color="auto"/>
            </w:tcBorders>
            <w:vAlign w:val="center"/>
          </w:tcPr>
          <w:p w14:paraId="3E46B311" w14:textId="46CC7B3E" w:rsidR="00C76DBF" w:rsidRPr="00293D89" w:rsidRDefault="00C27F9A" w:rsidP="00C27F9A">
            <w:pPr>
              <w:keepNext/>
              <w:keepLines/>
              <w:jc w:val="center"/>
              <w:rPr>
                <w:rFonts w:asciiTheme="minorBidi" w:hAnsiTheme="minorBidi"/>
                <w:b/>
                <w:sz w:val="18"/>
              </w:rPr>
            </w:pPr>
            <w:r w:rsidRPr="00293D89">
              <w:rPr>
                <w:rFonts w:asciiTheme="minorBidi" w:hAnsiTheme="minorBidi"/>
                <w:b/>
                <w:i/>
                <w:iCs/>
                <w:sz w:val="18"/>
                <w:szCs w:val="18"/>
                <w:lang w:eastAsia="en-AU"/>
              </w:rPr>
              <w:t>P</w:t>
            </w:r>
          </w:p>
        </w:tc>
        <w:tc>
          <w:tcPr>
            <w:tcW w:w="492" w:type="pct"/>
            <w:tcBorders>
              <w:bottom w:val="single" w:sz="4" w:space="0" w:color="auto"/>
            </w:tcBorders>
          </w:tcPr>
          <w:p w14:paraId="3E46B312" w14:textId="77777777" w:rsidR="00C76DBF" w:rsidRPr="00293D89" w:rsidRDefault="00C76DBF">
            <w:pPr>
              <w:keepNext/>
              <w:keepLines/>
              <w:jc w:val="center"/>
              <w:rPr>
                <w:rFonts w:asciiTheme="minorBidi" w:hAnsiTheme="minorBidi"/>
                <w:b/>
                <w:sz w:val="18"/>
              </w:rPr>
            </w:pPr>
          </w:p>
          <w:p w14:paraId="3E46B313"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LDL cholesterol</w:t>
            </w:r>
          </w:p>
          <w:p w14:paraId="3E46B315" w14:textId="47DE94AD" w:rsidR="00C76DBF" w:rsidRPr="00293D89" w:rsidRDefault="00ED1B8B">
            <w:pPr>
              <w:keepNext/>
              <w:keepLines/>
              <w:jc w:val="center"/>
              <w:rPr>
                <w:rFonts w:asciiTheme="minorBidi" w:hAnsiTheme="minorBidi"/>
                <w:b/>
                <w:sz w:val="18"/>
              </w:rPr>
            </w:pPr>
            <w:r w:rsidRPr="00293D89">
              <w:rPr>
                <w:rFonts w:asciiTheme="minorBidi" w:hAnsiTheme="minorBidi"/>
                <w:b/>
                <w:i/>
                <w:iCs/>
                <w:sz w:val="18"/>
                <w:szCs w:val="18"/>
                <w:lang w:eastAsia="en-AU"/>
              </w:rPr>
              <w:t>P</w:t>
            </w:r>
            <w:r w:rsidR="00C76DBF" w:rsidRPr="00293D89">
              <w:rPr>
                <w:rFonts w:asciiTheme="minorBidi" w:hAnsiTheme="minorBidi"/>
                <w:b/>
                <w:sz w:val="18"/>
              </w:rPr>
              <w:t>-value</w:t>
            </w:r>
            <w:r w:rsidRPr="00293D89">
              <w:rPr>
                <w:rFonts w:asciiTheme="minorBidi" w:hAnsiTheme="minorBidi"/>
                <w:b/>
                <w:sz w:val="18"/>
                <w:szCs w:val="18"/>
                <w:lang w:eastAsia="en-AU"/>
              </w:rPr>
              <w:t xml:space="preserve"> </w:t>
            </w:r>
            <w:r w:rsidR="00C76DBF" w:rsidRPr="00293D89">
              <w:rPr>
                <w:rFonts w:asciiTheme="minorBidi" w:hAnsiTheme="minorBidi"/>
                <w:b/>
                <w:sz w:val="18"/>
              </w:rPr>
              <w:t>Sub-group difference</w:t>
            </w:r>
          </w:p>
        </w:tc>
        <w:tc>
          <w:tcPr>
            <w:tcW w:w="451" w:type="pct"/>
            <w:tcBorders>
              <w:bottom w:val="single" w:sz="4" w:space="0" w:color="auto"/>
            </w:tcBorders>
          </w:tcPr>
          <w:p w14:paraId="3E46B316" w14:textId="77777777" w:rsidR="00C76DBF" w:rsidRPr="00293D89" w:rsidRDefault="00C76DBF">
            <w:pPr>
              <w:keepNext/>
              <w:keepLines/>
              <w:jc w:val="center"/>
              <w:rPr>
                <w:rFonts w:asciiTheme="minorBidi" w:hAnsiTheme="minorBidi"/>
                <w:b/>
                <w:sz w:val="18"/>
              </w:rPr>
            </w:pPr>
          </w:p>
          <w:p w14:paraId="3E46B317"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HDL cholesterol</w:t>
            </w:r>
          </w:p>
          <w:p w14:paraId="3E46B318"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Mean difference (95% CI)</w:t>
            </w:r>
          </w:p>
        </w:tc>
        <w:tc>
          <w:tcPr>
            <w:tcW w:w="379" w:type="pct"/>
            <w:tcBorders>
              <w:bottom w:val="single" w:sz="4" w:space="0" w:color="auto"/>
            </w:tcBorders>
            <w:vAlign w:val="center"/>
          </w:tcPr>
          <w:p w14:paraId="3E46B31C" w14:textId="0ACD8F61" w:rsidR="00C76DBF" w:rsidRPr="00293D89" w:rsidRDefault="00C27F9A" w:rsidP="00C27F9A">
            <w:pPr>
              <w:keepNext/>
              <w:keepLines/>
              <w:jc w:val="center"/>
              <w:rPr>
                <w:rFonts w:asciiTheme="minorBidi" w:hAnsiTheme="minorBidi"/>
                <w:b/>
                <w:sz w:val="18"/>
              </w:rPr>
            </w:pPr>
            <w:r w:rsidRPr="00293D89">
              <w:rPr>
                <w:rFonts w:asciiTheme="minorBidi" w:hAnsiTheme="minorBidi"/>
                <w:b/>
                <w:i/>
                <w:iCs/>
                <w:sz w:val="18"/>
                <w:szCs w:val="18"/>
                <w:lang w:eastAsia="en-AU"/>
              </w:rPr>
              <w:t>P</w:t>
            </w:r>
          </w:p>
        </w:tc>
        <w:tc>
          <w:tcPr>
            <w:tcW w:w="446" w:type="pct"/>
            <w:tcBorders>
              <w:bottom w:val="single" w:sz="4" w:space="0" w:color="auto"/>
            </w:tcBorders>
          </w:tcPr>
          <w:p w14:paraId="3E46B31D" w14:textId="77777777" w:rsidR="00C76DBF" w:rsidRPr="00293D89" w:rsidRDefault="00C76DBF">
            <w:pPr>
              <w:keepNext/>
              <w:keepLines/>
              <w:jc w:val="center"/>
              <w:rPr>
                <w:rFonts w:asciiTheme="minorBidi" w:hAnsiTheme="minorBidi"/>
                <w:b/>
                <w:sz w:val="18"/>
              </w:rPr>
            </w:pPr>
          </w:p>
          <w:p w14:paraId="3E46B31E"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HDL cholesterol</w:t>
            </w:r>
          </w:p>
          <w:p w14:paraId="3E46B320" w14:textId="1EA91AD3" w:rsidR="00C76DBF" w:rsidRPr="00293D89" w:rsidRDefault="00ED1B8B">
            <w:pPr>
              <w:keepNext/>
              <w:keepLines/>
              <w:jc w:val="center"/>
              <w:rPr>
                <w:rFonts w:asciiTheme="minorBidi" w:hAnsiTheme="minorBidi"/>
                <w:b/>
                <w:sz w:val="18"/>
              </w:rPr>
            </w:pPr>
            <w:r w:rsidRPr="00293D89">
              <w:rPr>
                <w:rFonts w:asciiTheme="minorBidi" w:hAnsiTheme="minorBidi"/>
                <w:b/>
                <w:i/>
                <w:iCs/>
                <w:sz w:val="18"/>
                <w:szCs w:val="18"/>
                <w:lang w:eastAsia="en-AU"/>
              </w:rPr>
              <w:t>P</w:t>
            </w:r>
            <w:r w:rsidR="00C76DBF" w:rsidRPr="00293D89">
              <w:rPr>
                <w:rFonts w:asciiTheme="minorBidi" w:hAnsiTheme="minorBidi"/>
                <w:b/>
                <w:sz w:val="18"/>
              </w:rPr>
              <w:t>-value</w:t>
            </w:r>
            <w:r w:rsidRPr="00293D89">
              <w:rPr>
                <w:rFonts w:asciiTheme="minorBidi" w:hAnsiTheme="minorBidi"/>
                <w:b/>
                <w:sz w:val="18"/>
                <w:szCs w:val="18"/>
                <w:lang w:eastAsia="en-AU"/>
              </w:rPr>
              <w:t xml:space="preserve"> </w:t>
            </w:r>
            <w:r w:rsidR="00C76DBF" w:rsidRPr="00293D89">
              <w:rPr>
                <w:rFonts w:asciiTheme="minorBidi" w:hAnsiTheme="minorBidi"/>
                <w:b/>
                <w:sz w:val="18"/>
              </w:rPr>
              <w:t>Sub-group difference</w:t>
            </w:r>
          </w:p>
        </w:tc>
      </w:tr>
      <w:tr w:rsidR="00940C2D" w:rsidRPr="00293D89" w14:paraId="3E46B33B" w14:textId="77777777" w:rsidTr="00C76DBF">
        <w:trPr>
          <w:trHeight w:val="329"/>
        </w:trPr>
        <w:tc>
          <w:tcPr>
            <w:tcW w:w="7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22" w14:textId="77777777" w:rsidR="00C76DBF" w:rsidRPr="00293D89" w:rsidRDefault="00C76DBF">
            <w:pPr>
              <w:keepNext/>
              <w:keepLines/>
              <w:jc w:val="center"/>
              <w:rPr>
                <w:rFonts w:asciiTheme="minorBidi" w:hAnsiTheme="minorBidi"/>
                <w:b/>
                <w:sz w:val="18"/>
              </w:rPr>
            </w:pPr>
          </w:p>
          <w:p w14:paraId="3E46B323"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Overall</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24" w14:textId="77777777" w:rsidR="00C76DBF" w:rsidRPr="00293D89" w:rsidRDefault="00C76DBF">
            <w:pPr>
              <w:keepNext/>
              <w:keepLines/>
              <w:jc w:val="center"/>
              <w:rPr>
                <w:rFonts w:asciiTheme="minorBidi" w:hAnsiTheme="minorBidi"/>
                <w:sz w:val="18"/>
              </w:rPr>
            </w:pPr>
          </w:p>
          <w:p w14:paraId="3E46B325" w14:textId="61C47B56" w:rsidR="00C76DBF" w:rsidRPr="00293D89" w:rsidRDefault="00EE3894">
            <w:pPr>
              <w:keepNext/>
              <w:keepLines/>
              <w:jc w:val="center"/>
              <w:rPr>
                <w:rFonts w:asciiTheme="minorBidi" w:hAnsiTheme="minorBidi"/>
                <w:sz w:val="18"/>
              </w:rPr>
            </w:pPr>
            <w:r w:rsidRPr="00293D89">
              <w:rPr>
                <w:rFonts w:asciiTheme="minorBidi" w:hAnsiTheme="minorBidi"/>
                <w:bCs/>
                <w:sz w:val="18"/>
                <w:szCs w:val="18"/>
              </w:rPr>
              <w:t>3</w:t>
            </w:r>
            <w:r w:rsidR="007B3406" w:rsidRPr="00293D89">
              <w:rPr>
                <w:rFonts w:asciiTheme="minorBidi" w:hAnsiTheme="minorBidi"/>
                <w:bCs/>
                <w:sz w:val="18"/>
                <w:szCs w:val="18"/>
              </w:rPr>
              <w:t>3</w:t>
            </w:r>
            <w:r w:rsidRPr="00293D89">
              <w:rPr>
                <w:rFonts w:asciiTheme="minorBidi" w:hAnsiTheme="minorBidi"/>
                <w:bCs/>
                <w:sz w:val="18"/>
                <w:szCs w:val="18"/>
              </w:rPr>
              <w:t>/</w:t>
            </w:r>
            <w:r w:rsidR="00C76DBF" w:rsidRPr="00293D89">
              <w:rPr>
                <w:rFonts w:asciiTheme="minorBidi" w:hAnsiTheme="minorBidi"/>
                <w:sz w:val="18"/>
              </w:rPr>
              <w:t>31/</w:t>
            </w:r>
            <w:r w:rsidR="007B3406" w:rsidRPr="00293D89">
              <w:rPr>
                <w:rFonts w:asciiTheme="minorBidi" w:hAnsiTheme="minorBidi"/>
                <w:bCs/>
                <w:sz w:val="18"/>
                <w:szCs w:val="18"/>
              </w:rPr>
              <w:t>30</w:t>
            </w:r>
            <w:r w:rsidRPr="00293D89">
              <w:rPr>
                <w:rFonts w:asciiTheme="minorBidi" w:hAnsiTheme="minorBidi"/>
                <w:bCs/>
                <w:sz w:val="18"/>
                <w:szCs w:val="18"/>
                <w:vertAlign w:val="superscript"/>
              </w:rPr>
              <w:t>1</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26" w14:textId="77777777" w:rsidR="00C76DBF" w:rsidRPr="00293D89" w:rsidRDefault="00C76DBF">
            <w:pPr>
              <w:jc w:val="center"/>
              <w:rPr>
                <w:rFonts w:asciiTheme="minorBidi" w:hAnsiTheme="minorBidi"/>
                <w:sz w:val="18"/>
              </w:rPr>
            </w:pPr>
          </w:p>
          <w:p w14:paraId="127D379D" w14:textId="77777777" w:rsidR="00A6385F" w:rsidRDefault="00C76DBF">
            <w:pPr>
              <w:jc w:val="center"/>
              <w:rPr>
                <w:rFonts w:asciiTheme="minorBidi" w:hAnsiTheme="minorBidi"/>
                <w:sz w:val="18"/>
              </w:rPr>
            </w:pPr>
            <w:r w:rsidRPr="00293D89">
              <w:rPr>
                <w:rFonts w:asciiTheme="minorBidi" w:hAnsiTheme="minorBidi"/>
                <w:sz w:val="18"/>
              </w:rPr>
              <w:t xml:space="preserve">-0.22 </w:t>
            </w:r>
          </w:p>
          <w:p w14:paraId="3E46B327" w14:textId="68CB3BA7" w:rsidR="00C76DBF" w:rsidRPr="00293D89" w:rsidRDefault="00C76DBF">
            <w:pPr>
              <w:jc w:val="center"/>
              <w:rPr>
                <w:rFonts w:asciiTheme="minorBidi" w:hAnsiTheme="minorBidi"/>
                <w:sz w:val="18"/>
              </w:rPr>
            </w:pPr>
            <w:r w:rsidRPr="00293D89">
              <w:rPr>
                <w:rFonts w:asciiTheme="minorBidi" w:hAnsiTheme="minorBidi"/>
                <w:sz w:val="18"/>
              </w:rPr>
              <w:t>[-0.27, -0.17]</w:t>
            </w:r>
          </w:p>
          <w:p w14:paraId="3E46B328" w14:textId="49BC7DD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EE3894" w:rsidRPr="00293D89">
              <w:rPr>
                <w:rFonts w:asciiTheme="minorBidi" w:hAnsiTheme="minorBidi"/>
                <w:bCs/>
                <w:sz w:val="18"/>
                <w:szCs w:val="18"/>
              </w:rPr>
              <w:t>5</w:t>
            </w:r>
            <w:r w:rsidR="006E26CF" w:rsidRPr="00293D89">
              <w:rPr>
                <w:rFonts w:asciiTheme="minorBidi" w:hAnsiTheme="minorBidi"/>
                <w:bCs/>
                <w:sz w:val="18"/>
                <w:szCs w:val="18"/>
              </w:rPr>
              <w:t>2</w:t>
            </w:r>
            <w:r w:rsidRPr="00293D89">
              <w:rPr>
                <w:rFonts w:asciiTheme="minorBidi" w:hAnsiTheme="minorBidi"/>
                <w:sz w:val="18"/>
              </w:rPr>
              <w:t>%</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29" w14:textId="77777777" w:rsidR="00C76DBF" w:rsidRPr="00293D89" w:rsidRDefault="00C76DBF">
            <w:pPr>
              <w:keepNext/>
              <w:keepLines/>
              <w:jc w:val="center"/>
              <w:rPr>
                <w:rFonts w:asciiTheme="minorBidi" w:hAnsiTheme="minorBidi"/>
                <w:sz w:val="18"/>
              </w:rPr>
            </w:pPr>
          </w:p>
          <w:p w14:paraId="3E46B32A"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2B" w14:textId="77777777" w:rsidR="00C76DBF" w:rsidRPr="00293D89" w:rsidRDefault="00C76DBF">
            <w:pPr>
              <w:jc w:val="center"/>
              <w:rPr>
                <w:rFonts w:asciiTheme="minorBidi" w:hAnsiTheme="minorBidi"/>
                <w:sz w:val="18"/>
              </w:rPr>
            </w:pPr>
          </w:p>
          <w:p w14:paraId="3E46B32C" w14:textId="77777777" w:rsidR="00C76DBF" w:rsidRPr="00293D89" w:rsidRDefault="00C76DBF">
            <w:pPr>
              <w:jc w:val="center"/>
              <w:rPr>
                <w:rFonts w:asciiTheme="minorBidi" w:hAnsiTheme="minorBidi"/>
                <w:sz w:val="18"/>
              </w:rPr>
            </w:pPr>
            <w:r w:rsidRPr="00293D89">
              <w:rPr>
                <w:rFonts w:asciiTheme="minorBidi" w:hAnsiTheme="minorBidi"/>
                <w:sz w:val="18"/>
              </w:rPr>
              <w:t>n/a</w:t>
            </w:r>
          </w:p>
        </w:tc>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2D" w14:textId="77777777" w:rsidR="00C76DBF" w:rsidRPr="00293D89" w:rsidRDefault="00C76DBF">
            <w:pPr>
              <w:jc w:val="center"/>
              <w:rPr>
                <w:rFonts w:asciiTheme="minorBidi" w:hAnsiTheme="minorBidi"/>
                <w:sz w:val="18"/>
              </w:rPr>
            </w:pPr>
          </w:p>
          <w:p w14:paraId="0E4B4AD0" w14:textId="77777777" w:rsidR="00C27F9A" w:rsidRDefault="00C76DBF">
            <w:pPr>
              <w:jc w:val="center"/>
              <w:rPr>
                <w:rFonts w:asciiTheme="minorBidi" w:hAnsiTheme="minorBidi"/>
                <w:sz w:val="18"/>
              </w:rPr>
            </w:pPr>
            <w:r w:rsidRPr="00293D89">
              <w:rPr>
                <w:rFonts w:asciiTheme="minorBidi" w:hAnsiTheme="minorBidi"/>
                <w:sz w:val="18"/>
              </w:rPr>
              <w:t xml:space="preserve">-0.20 </w:t>
            </w:r>
          </w:p>
          <w:p w14:paraId="3E46B32E" w14:textId="7981B353" w:rsidR="00C76DBF" w:rsidRPr="00293D89" w:rsidRDefault="00C76DBF">
            <w:pPr>
              <w:jc w:val="center"/>
              <w:rPr>
                <w:rFonts w:asciiTheme="minorBidi" w:hAnsiTheme="minorBidi"/>
                <w:sz w:val="18"/>
              </w:rPr>
            </w:pPr>
            <w:r w:rsidRPr="00293D89">
              <w:rPr>
                <w:rFonts w:asciiTheme="minorBidi" w:hAnsiTheme="minorBidi"/>
                <w:sz w:val="18"/>
              </w:rPr>
              <w:t>[-0.24, -0.17]</w:t>
            </w:r>
          </w:p>
          <w:p w14:paraId="3E46B32F" w14:textId="5F3474A6"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EE3894" w:rsidRPr="00293D89">
              <w:rPr>
                <w:rFonts w:asciiTheme="minorBidi" w:hAnsiTheme="minorBidi"/>
                <w:bCs/>
                <w:sz w:val="18"/>
                <w:szCs w:val="18"/>
              </w:rPr>
              <w:t>1</w:t>
            </w:r>
            <w:r w:rsidR="00665162" w:rsidRPr="00293D89">
              <w:rPr>
                <w:rFonts w:asciiTheme="minorBidi" w:hAnsiTheme="minorBidi"/>
                <w:bCs/>
                <w:sz w:val="18"/>
                <w:szCs w:val="18"/>
              </w:rPr>
              <w:t>6</w:t>
            </w:r>
            <w:r w:rsidRPr="00293D89">
              <w:rPr>
                <w:rFonts w:asciiTheme="minorBidi" w:hAnsiTheme="minorBidi"/>
                <w:sz w:val="18"/>
              </w:rPr>
              <w:t>%</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30" w14:textId="77777777" w:rsidR="00C76DBF" w:rsidRPr="00293D89" w:rsidRDefault="00C76DBF">
            <w:pPr>
              <w:keepNext/>
              <w:keepLines/>
              <w:jc w:val="center"/>
              <w:rPr>
                <w:rFonts w:asciiTheme="minorBidi" w:hAnsiTheme="minorBidi"/>
                <w:sz w:val="18"/>
              </w:rPr>
            </w:pPr>
          </w:p>
          <w:p w14:paraId="3E46B331"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32" w14:textId="77777777" w:rsidR="00C76DBF" w:rsidRPr="00293D89" w:rsidRDefault="00C76DBF">
            <w:pPr>
              <w:keepNext/>
              <w:keepLines/>
              <w:jc w:val="center"/>
              <w:rPr>
                <w:rFonts w:asciiTheme="minorBidi" w:hAnsiTheme="minorBidi"/>
                <w:sz w:val="18"/>
              </w:rPr>
            </w:pPr>
          </w:p>
          <w:p w14:paraId="3E46B333"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n/a</w:t>
            </w: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34" w14:textId="77777777" w:rsidR="00C76DBF" w:rsidRPr="00293D89" w:rsidRDefault="00C76DBF">
            <w:pPr>
              <w:jc w:val="center"/>
              <w:rPr>
                <w:rFonts w:asciiTheme="minorBidi" w:hAnsiTheme="minorBidi"/>
                <w:sz w:val="18"/>
              </w:rPr>
            </w:pPr>
          </w:p>
          <w:p w14:paraId="4CD9F427" w14:textId="77777777" w:rsidR="00C27F9A" w:rsidRDefault="00C76DBF">
            <w:pPr>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bCs/>
                <w:sz w:val="18"/>
                <w:szCs w:val="18"/>
              </w:rPr>
              <w:t>0</w:t>
            </w:r>
            <w:r w:rsidR="00665162" w:rsidRPr="00293D89">
              <w:rPr>
                <w:rFonts w:asciiTheme="minorBidi" w:hAnsiTheme="minorBidi"/>
                <w:bCs/>
                <w:sz w:val="18"/>
                <w:szCs w:val="18"/>
              </w:rPr>
              <w:t>0</w:t>
            </w:r>
            <w:r w:rsidRPr="00293D89">
              <w:rPr>
                <w:rFonts w:asciiTheme="minorBidi" w:hAnsiTheme="minorBidi"/>
                <w:sz w:val="18"/>
              </w:rPr>
              <w:t xml:space="preserve"> </w:t>
            </w:r>
          </w:p>
          <w:p w14:paraId="3E46B335" w14:textId="607854DF" w:rsidR="00C76DBF" w:rsidRPr="00293D89" w:rsidRDefault="00C76DBF">
            <w:pPr>
              <w:jc w:val="center"/>
              <w:rPr>
                <w:rFonts w:asciiTheme="minorBidi" w:hAnsiTheme="minorBidi"/>
                <w:sz w:val="18"/>
              </w:rPr>
            </w:pPr>
            <w:r w:rsidRPr="00293D89">
              <w:rPr>
                <w:rFonts w:asciiTheme="minorBidi" w:hAnsiTheme="minorBidi"/>
                <w:sz w:val="18"/>
              </w:rPr>
              <w:t>[-0.</w:t>
            </w:r>
            <w:r w:rsidR="00665162" w:rsidRPr="00293D89">
              <w:rPr>
                <w:rFonts w:asciiTheme="minorBidi" w:hAnsiTheme="minorBidi"/>
                <w:bCs/>
                <w:sz w:val="18"/>
                <w:szCs w:val="18"/>
              </w:rPr>
              <w:t>01</w:t>
            </w:r>
            <w:r w:rsidRPr="00293D89">
              <w:rPr>
                <w:rFonts w:asciiTheme="minorBidi" w:hAnsiTheme="minorBidi"/>
                <w:sz w:val="18"/>
              </w:rPr>
              <w:t>, 0.00]</w:t>
            </w:r>
          </w:p>
          <w:p w14:paraId="3E46B336" w14:textId="52204124"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EE3894" w:rsidRPr="00293D89">
              <w:rPr>
                <w:rFonts w:asciiTheme="minorBidi" w:hAnsiTheme="minorBidi"/>
                <w:bCs/>
                <w:sz w:val="18"/>
                <w:szCs w:val="18"/>
              </w:rPr>
              <w:t>3</w:t>
            </w:r>
            <w:r w:rsidR="00665162" w:rsidRPr="00293D89">
              <w:rPr>
                <w:rFonts w:asciiTheme="minorBidi" w:hAnsiTheme="minorBidi"/>
                <w:bCs/>
                <w:sz w:val="18"/>
                <w:szCs w:val="18"/>
              </w:rPr>
              <w:t>6</w:t>
            </w:r>
            <w:r w:rsidRPr="00293D89">
              <w:rPr>
                <w:rFonts w:asciiTheme="minorBidi" w:hAnsiTheme="minorBidi"/>
                <w:sz w:val="18"/>
              </w:rPr>
              <w:t>%</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37" w14:textId="77777777" w:rsidR="00C76DBF" w:rsidRPr="00293D89" w:rsidRDefault="00C76DBF">
            <w:pPr>
              <w:keepNext/>
              <w:keepLines/>
              <w:jc w:val="center"/>
              <w:rPr>
                <w:rFonts w:asciiTheme="minorBidi" w:hAnsiTheme="minorBidi"/>
                <w:sz w:val="18"/>
              </w:rPr>
            </w:pPr>
          </w:p>
          <w:p w14:paraId="3E46B338" w14:textId="3A6FF4CB"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665162" w:rsidRPr="00293D89">
              <w:rPr>
                <w:rFonts w:asciiTheme="minorBidi" w:hAnsiTheme="minorBidi"/>
                <w:bCs/>
                <w:sz w:val="18"/>
                <w:szCs w:val="18"/>
                <w:lang w:eastAsia="en-AU"/>
              </w:rPr>
              <w:t>32</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39" w14:textId="77777777" w:rsidR="00C76DBF" w:rsidRPr="00293D89" w:rsidRDefault="00C76DBF">
            <w:pPr>
              <w:keepNext/>
              <w:keepLines/>
              <w:jc w:val="center"/>
              <w:rPr>
                <w:rFonts w:asciiTheme="minorBidi" w:hAnsiTheme="minorBidi"/>
                <w:sz w:val="18"/>
              </w:rPr>
            </w:pPr>
          </w:p>
          <w:p w14:paraId="3E46B33A"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n/a</w:t>
            </w:r>
          </w:p>
        </w:tc>
      </w:tr>
      <w:tr w:rsidR="00C76DBF" w:rsidRPr="00293D89" w14:paraId="3E46B356" w14:textId="77777777" w:rsidTr="00030C24">
        <w:trPr>
          <w:trHeight w:val="329"/>
        </w:trPr>
        <w:tc>
          <w:tcPr>
            <w:tcW w:w="431" w:type="pct"/>
            <w:vMerge w:val="restart"/>
          </w:tcPr>
          <w:p w14:paraId="3E46B33C" w14:textId="77777777" w:rsidR="00C76DBF" w:rsidRPr="00293D89" w:rsidRDefault="00C76DBF">
            <w:pPr>
              <w:keepNext/>
              <w:keepLines/>
              <w:jc w:val="center"/>
              <w:rPr>
                <w:rFonts w:asciiTheme="minorBidi" w:hAnsiTheme="minorBidi"/>
                <w:b/>
                <w:sz w:val="18"/>
              </w:rPr>
            </w:pPr>
          </w:p>
          <w:p w14:paraId="3E46B33D"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Baseline total cholesterol</w:t>
            </w:r>
          </w:p>
        </w:tc>
        <w:tc>
          <w:tcPr>
            <w:tcW w:w="344" w:type="pct"/>
            <w:vAlign w:val="center"/>
            <w:hideMark/>
          </w:tcPr>
          <w:p w14:paraId="3E46B33E"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&lt;5.5</w:t>
            </w:r>
          </w:p>
        </w:tc>
        <w:tc>
          <w:tcPr>
            <w:tcW w:w="245" w:type="pct"/>
            <w:vAlign w:val="center"/>
            <w:hideMark/>
          </w:tcPr>
          <w:p w14:paraId="3E46B33F" w14:textId="740EED1B" w:rsidR="00C76DBF" w:rsidRPr="00293D89" w:rsidRDefault="00C76DBF">
            <w:pPr>
              <w:keepNext/>
              <w:keepLines/>
              <w:jc w:val="center"/>
              <w:rPr>
                <w:rFonts w:asciiTheme="minorBidi" w:hAnsiTheme="minorBidi"/>
                <w:sz w:val="18"/>
              </w:rPr>
            </w:pPr>
            <w:r w:rsidRPr="00293D89">
              <w:rPr>
                <w:rFonts w:asciiTheme="minorBidi" w:hAnsiTheme="minorBidi"/>
                <w:sz w:val="18"/>
              </w:rPr>
              <w:t xml:space="preserve">10/9/ </w:t>
            </w:r>
            <w:r w:rsidR="00665162" w:rsidRPr="00293D89">
              <w:rPr>
                <w:rFonts w:asciiTheme="minorBidi" w:hAnsiTheme="minorBidi"/>
                <w:sz w:val="18"/>
                <w:szCs w:val="18"/>
              </w:rPr>
              <w:t>9</w:t>
            </w:r>
          </w:p>
        </w:tc>
        <w:tc>
          <w:tcPr>
            <w:tcW w:w="492" w:type="pct"/>
            <w:vAlign w:val="center"/>
            <w:hideMark/>
          </w:tcPr>
          <w:p w14:paraId="1386C95A" w14:textId="77777777" w:rsidR="00C27F9A" w:rsidRDefault="00C76DBF">
            <w:pPr>
              <w:keepNext/>
              <w:keepLines/>
              <w:jc w:val="center"/>
              <w:rPr>
                <w:rFonts w:asciiTheme="minorBidi" w:hAnsiTheme="minorBidi"/>
                <w:sz w:val="18"/>
              </w:rPr>
            </w:pPr>
            <w:r w:rsidRPr="00293D89">
              <w:rPr>
                <w:rFonts w:asciiTheme="minorBidi" w:hAnsiTheme="minorBidi"/>
                <w:sz w:val="18"/>
              </w:rPr>
              <w:t xml:space="preserve">-0.21 </w:t>
            </w:r>
          </w:p>
          <w:p w14:paraId="3E46B340" w14:textId="34E7376B" w:rsidR="00C76DBF" w:rsidRPr="00293D89" w:rsidRDefault="00C76DBF">
            <w:pPr>
              <w:keepNext/>
              <w:keepLines/>
              <w:jc w:val="center"/>
              <w:rPr>
                <w:rFonts w:asciiTheme="minorBidi" w:hAnsiTheme="minorBidi"/>
                <w:sz w:val="18"/>
              </w:rPr>
            </w:pPr>
            <w:r w:rsidRPr="00293D89">
              <w:rPr>
                <w:rFonts w:asciiTheme="minorBidi" w:hAnsiTheme="minorBidi"/>
                <w:sz w:val="18"/>
              </w:rPr>
              <w:t>[-0.31, -0.11]</w:t>
            </w:r>
          </w:p>
          <w:p w14:paraId="3E46B341"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57%</w:t>
            </w:r>
          </w:p>
        </w:tc>
        <w:tc>
          <w:tcPr>
            <w:tcW w:w="393" w:type="pct"/>
            <w:vAlign w:val="center"/>
            <w:hideMark/>
          </w:tcPr>
          <w:p w14:paraId="3E46B342"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&lt;0.0001</w:t>
            </w:r>
          </w:p>
        </w:tc>
        <w:tc>
          <w:tcPr>
            <w:tcW w:w="442" w:type="pct"/>
            <w:vMerge w:val="restart"/>
            <w:vAlign w:val="center"/>
          </w:tcPr>
          <w:p w14:paraId="3E46B343" w14:textId="77777777" w:rsidR="00C76DBF" w:rsidRPr="00293D89" w:rsidRDefault="00C76DBF">
            <w:pPr>
              <w:jc w:val="center"/>
              <w:rPr>
                <w:rFonts w:asciiTheme="minorBidi" w:hAnsiTheme="minorBidi"/>
                <w:sz w:val="18"/>
              </w:rPr>
            </w:pPr>
          </w:p>
          <w:p w14:paraId="3E46B344" w14:textId="77777777" w:rsidR="00C76DBF" w:rsidRPr="00293D89" w:rsidRDefault="00C76DBF">
            <w:pPr>
              <w:jc w:val="center"/>
              <w:rPr>
                <w:rFonts w:asciiTheme="minorBidi" w:hAnsiTheme="minorBidi"/>
                <w:sz w:val="18"/>
              </w:rPr>
            </w:pPr>
          </w:p>
          <w:p w14:paraId="3E46B345" w14:textId="77777777" w:rsidR="00C76DBF" w:rsidRPr="00293D89" w:rsidRDefault="00C76DBF">
            <w:pPr>
              <w:jc w:val="center"/>
              <w:rPr>
                <w:rFonts w:asciiTheme="minorBidi" w:hAnsiTheme="minorBidi"/>
                <w:sz w:val="18"/>
              </w:rPr>
            </w:pPr>
          </w:p>
          <w:p w14:paraId="3E46B346" w14:textId="7BAB0B15" w:rsidR="00C76DBF" w:rsidRPr="00293D89" w:rsidRDefault="00C76DBF">
            <w:pPr>
              <w:jc w:val="center"/>
              <w:rPr>
                <w:rFonts w:asciiTheme="minorBidi" w:hAnsiTheme="minorBidi"/>
                <w:sz w:val="18"/>
              </w:rPr>
            </w:pPr>
            <w:r w:rsidRPr="00293D89">
              <w:rPr>
                <w:rFonts w:asciiTheme="minorBidi" w:hAnsiTheme="minorBidi"/>
                <w:sz w:val="18"/>
              </w:rPr>
              <w:t>0.</w:t>
            </w:r>
            <w:r w:rsidR="00665162" w:rsidRPr="00293D89">
              <w:rPr>
                <w:rFonts w:asciiTheme="minorBidi" w:eastAsia="Times New Roman" w:hAnsiTheme="minorBidi"/>
                <w:sz w:val="18"/>
                <w:szCs w:val="18"/>
                <w:lang w:eastAsia="en-GB"/>
              </w:rPr>
              <w:t>74</w:t>
            </w:r>
          </w:p>
        </w:tc>
        <w:tc>
          <w:tcPr>
            <w:tcW w:w="541" w:type="pct"/>
            <w:vAlign w:val="center"/>
            <w:hideMark/>
          </w:tcPr>
          <w:p w14:paraId="0A2D492E" w14:textId="77777777" w:rsidR="00C27F9A" w:rsidRDefault="00C76DBF">
            <w:pPr>
              <w:jc w:val="center"/>
              <w:rPr>
                <w:rFonts w:asciiTheme="minorBidi" w:hAnsiTheme="minorBidi"/>
                <w:sz w:val="18"/>
              </w:rPr>
            </w:pPr>
            <w:r w:rsidRPr="00293D89">
              <w:rPr>
                <w:rFonts w:asciiTheme="minorBidi" w:hAnsiTheme="minorBidi"/>
                <w:sz w:val="18"/>
              </w:rPr>
              <w:t xml:space="preserve">-0.22 </w:t>
            </w:r>
          </w:p>
          <w:p w14:paraId="3E46B347" w14:textId="065D109A" w:rsidR="00C76DBF" w:rsidRPr="00293D89" w:rsidRDefault="00C76DBF">
            <w:pPr>
              <w:jc w:val="center"/>
              <w:rPr>
                <w:rFonts w:asciiTheme="minorBidi" w:hAnsiTheme="minorBidi"/>
                <w:sz w:val="18"/>
              </w:rPr>
            </w:pPr>
            <w:r w:rsidRPr="00293D89">
              <w:rPr>
                <w:rFonts w:asciiTheme="minorBidi" w:hAnsiTheme="minorBidi"/>
                <w:sz w:val="18"/>
              </w:rPr>
              <w:t>[-0.28, -0.15]</w:t>
            </w:r>
          </w:p>
          <w:p w14:paraId="3E46B348"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6%</w:t>
            </w:r>
          </w:p>
        </w:tc>
        <w:tc>
          <w:tcPr>
            <w:tcW w:w="344" w:type="pct"/>
            <w:vAlign w:val="center"/>
            <w:hideMark/>
          </w:tcPr>
          <w:p w14:paraId="3E46B349"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2" w:type="pct"/>
            <w:vMerge w:val="restart"/>
            <w:vAlign w:val="center"/>
          </w:tcPr>
          <w:p w14:paraId="3E46B34A" w14:textId="77777777" w:rsidR="00C76DBF" w:rsidRPr="00293D89" w:rsidRDefault="00C76DBF">
            <w:pPr>
              <w:keepNext/>
              <w:keepLines/>
              <w:jc w:val="center"/>
              <w:rPr>
                <w:rFonts w:asciiTheme="minorBidi" w:hAnsiTheme="minorBidi"/>
                <w:sz w:val="18"/>
              </w:rPr>
            </w:pPr>
          </w:p>
          <w:p w14:paraId="3E46B34B" w14:textId="77777777" w:rsidR="00C76DBF" w:rsidRPr="00293D89" w:rsidRDefault="00C76DBF">
            <w:pPr>
              <w:keepNext/>
              <w:keepLines/>
              <w:jc w:val="center"/>
              <w:rPr>
                <w:rFonts w:asciiTheme="minorBidi" w:hAnsiTheme="minorBidi"/>
                <w:sz w:val="18"/>
              </w:rPr>
            </w:pPr>
          </w:p>
          <w:p w14:paraId="3E46B34C" w14:textId="77777777" w:rsidR="00C76DBF" w:rsidRPr="00293D89" w:rsidRDefault="00C76DBF">
            <w:pPr>
              <w:keepNext/>
              <w:keepLines/>
              <w:jc w:val="center"/>
              <w:rPr>
                <w:rFonts w:asciiTheme="minorBidi" w:hAnsiTheme="minorBidi"/>
                <w:sz w:val="18"/>
              </w:rPr>
            </w:pPr>
          </w:p>
          <w:p w14:paraId="3E46B34D" w14:textId="6BD52295"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lang w:eastAsia="en-AU"/>
              </w:rPr>
              <w:t>6</w:t>
            </w:r>
            <w:r w:rsidR="00D30368" w:rsidRPr="00293D89">
              <w:rPr>
                <w:rFonts w:asciiTheme="minorBidi" w:hAnsiTheme="minorBidi"/>
                <w:sz w:val="18"/>
                <w:szCs w:val="18"/>
                <w:lang w:eastAsia="en-AU"/>
              </w:rPr>
              <w:t>8</w:t>
            </w:r>
          </w:p>
        </w:tc>
        <w:tc>
          <w:tcPr>
            <w:tcW w:w="451" w:type="pct"/>
            <w:vAlign w:val="center"/>
            <w:hideMark/>
          </w:tcPr>
          <w:p w14:paraId="79C20821" w14:textId="77777777" w:rsidR="00C27F9A" w:rsidRDefault="00C76DBF">
            <w:pPr>
              <w:jc w:val="center"/>
              <w:rPr>
                <w:rFonts w:asciiTheme="minorBidi" w:hAnsiTheme="minorBidi"/>
                <w:sz w:val="18"/>
              </w:rPr>
            </w:pPr>
            <w:r w:rsidRPr="00293D89">
              <w:rPr>
                <w:rFonts w:asciiTheme="minorBidi" w:hAnsiTheme="minorBidi"/>
                <w:sz w:val="18"/>
              </w:rPr>
              <w:t xml:space="preserve">0.02 </w:t>
            </w:r>
          </w:p>
          <w:p w14:paraId="3E46B34E" w14:textId="23BEDB04" w:rsidR="00C76DBF" w:rsidRPr="00293D89" w:rsidRDefault="00C76DBF">
            <w:pPr>
              <w:jc w:val="center"/>
              <w:rPr>
                <w:rFonts w:asciiTheme="minorBidi" w:hAnsiTheme="minorBidi"/>
                <w:sz w:val="18"/>
              </w:rPr>
            </w:pPr>
            <w:r w:rsidRPr="00293D89">
              <w:rPr>
                <w:rFonts w:asciiTheme="minorBidi" w:hAnsiTheme="minorBidi"/>
                <w:sz w:val="18"/>
              </w:rPr>
              <w:t>[-0.01, 0.06]</w:t>
            </w:r>
          </w:p>
          <w:p w14:paraId="3E46B34F"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=69%</w:t>
            </w:r>
          </w:p>
        </w:tc>
        <w:tc>
          <w:tcPr>
            <w:tcW w:w="379" w:type="pct"/>
            <w:vAlign w:val="center"/>
          </w:tcPr>
          <w:p w14:paraId="3E46B350" w14:textId="77777777" w:rsidR="00C76DBF" w:rsidRPr="00293D89" w:rsidRDefault="00C76DBF">
            <w:pPr>
              <w:keepNext/>
              <w:keepLines/>
              <w:jc w:val="center"/>
              <w:rPr>
                <w:rFonts w:asciiTheme="minorBidi" w:hAnsiTheme="minorBidi"/>
                <w:sz w:val="18"/>
              </w:rPr>
            </w:pPr>
          </w:p>
          <w:p w14:paraId="3E46B351" w14:textId="77777777" w:rsidR="00C76DBF" w:rsidRPr="00293D89" w:rsidRDefault="00C76DBF">
            <w:pPr>
              <w:keepNext/>
              <w:keepLines/>
              <w:jc w:val="center"/>
              <w:rPr>
                <w:rFonts w:asciiTheme="minorBidi" w:hAnsiTheme="minorBidi"/>
                <w:sz w:val="18"/>
                <w:highlight w:val="yellow"/>
              </w:rPr>
            </w:pPr>
            <w:r w:rsidRPr="00293D89">
              <w:rPr>
                <w:rFonts w:asciiTheme="minorBidi" w:hAnsiTheme="minorBidi"/>
                <w:sz w:val="18"/>
              </w:rPr>
              <w:t>0.22</w:t>
            </w:r>
          </w:p>
        </w:tc>
        <w:tc>
          <w:tcPr>
            <w:tcW w:w="446" w:type="pct"/>
            <w:vMerge w:val="restart"/>
            <w:vAlign w:val="center"/>
          </w:tcPr>
          <w:p w14:paraId="3E46B352" w14:textId="77777777" w:rsidR="00C76DBF" w:rsidRPr="00293D89" w:rsidRDefault="00C76DBF">
            <w:pPr>
              <w:keepNext/>
              <w:keepLines/>
              <w:jc w:val="center"/>
              <w:rPr>
                <w:rFonts w:asciiTheme="minorBidi" w:hAnsiTheme="minorBidi"/>
                <w:sz w:val="18"/>
              </w:rPr>
            </w:pPr>
          </w:p>
          <w:p w14:paraId="3E46B353" w14:textId="77777777" w:rsidR="00C76DBF" w:rsidRPr="00293D89" w:rsidRDefault="00C76DBF">
            <w:pPr>
              <w:keepNext/>
              <w:keepLines/>
              <w:jc w:val="center"/>
              <w:rPr>
                <w:rFonts w:asciiTheme="minorBidi" w:hAnsiTheme="minorBidi"/>
                <w:sz w:val="18"/>
              </w:rPr>
            </w:pPr>
          </w:p>
          <w:p w14:paraId="3E46B354" w14:textId="77777777" w:rsidR="00C76DBF" w:rsidRPr="00293D89" w:rsidRDefault="00C76DBF">
            <w:pPr>
              <w:keepNext/>
              <w:keepLines/>
              <w:jc w:val="center"/>
              <w:rPr>
                <w:rFonts w:asciiTheme="minorBidi" w:hAnsiTheme="minorBidi"/>
                <w:sz w:val="18"/>
              </w:rPr>
            </w:pPr>
          </w:p>
          <w:p w14:paraId="3E46B355" w14:textId="6A9C9501" w:rsidR="00C76DBF" w:rsidRPr="00293D89" w:rsidRDefault="00C76DBF">
            <w:pPr>
              <w:keepNext/>
              <w:keepLines/>
              <w:jc w:val="center"/>
              <w:rPr>
                <w:rFonts w:asciiTheme="minorBidi" w:hAnsiTheme="minorBidi"/>
                <w:sz w:val="18"/>
                <w:highlight w:val="yellow"/>
              </w:rPr>
            </w:pPr>
            <w:r w:rsidRPr="00293D89">
              <w:rPr>
                <w:rFonts w:asciiTheme="minorBidi" w:hAnsiTheme="minorBidi"/>
                <w:sz w:val="18"/>
              </w:rPr>
              <w:t>0.</w:t>
            </w:r>
            <w:r w:rsidR="00D30368" w:rsidRPr="00293D89">
              <w:rPr>
                <w:rFonts w:asciiTheme="minorBidi" w:hAnsiTheme="minorBidi"/>
                <w:sz w:val="18"/>
                <w:szCs w:val="18"/>
                <w:lang w:eastAsia="en-AU"/>
              </w:rPr>
              <w:t>11</w:t>
            </w:r>
          </w:p>
        </w:tc>
      </w:tr>
      <w:tr w:rsidR="00C76DBF" w:rsidRPr="00293D89" w14:paraId="3E46B367" w14:textId="77777777" w:rsidTr="00030C24">
        <w:trPr>
          <w:trHeight w:val="276"/>
        </w:trPr>
        <w:tc>
          <w:tcPr>
            <w:tcW w:w="431" w:type="pct"/>
            <w:vMerge/>
            <w:hideMark/>
          </w:tcPr>
          <w:p w14:paraId="3E46B357" w14:textId="77777777" w:rsidR="00C76DBF" w:rsidRPr="00293D89" w:rsidRDefault="00C76DBF" w:rsidP="00030C24">
            <w:pPr>
              <w:keepNext/>
              <w:keepLines/>
              <w:jc w:val="center"/>
              <w:rPr>
                <w:rFonts w:asciiTheme="minorBidi" w:hAnsiTheme="minorBidi"/>
                <w:b/>
                <w:sz w:val="18"/>
              </w:rPr>
            </w:pPr>
          </w:p>
        </w:tc>
        <w:tc>
          <w:tcPr>
            <w:tcW w:w="344" w:type="pct"/>
            <w:vAlign w:val="center"/>
            <w:hideMark/>
          </w:tcPr>
          <w:p w14:paraId="3E46B358"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≥5.5</w:t>
            </w:r>
          </w:p>
        </w:tc>
        <w:tc>
          <w:tcPr>
            <w:tcW w:w="245" w:type="pct"/>
            <w:vAlign w:val="center"/>
            <w:hideMark/>
          </w:tcPr>
          <w:p w14:paraId="3E46B359" w14:textId="140D3057" w:rsidR="00C76DBF" w:rsidRPr="00293D89" w:rsidRDefault="00EE3894">
            <w:pPr>
              <w:keepNext/>
              <w:keepLines/>
              <w:jc w:val="center"/>
              <w:rPr>
                <w:rFonts w:asciiTheme="minorBidi" w:hAnsiTheme="minorBidi"/>
                <w:sz w:val="18"/>
              </w:rPr>
            </w:pPr>
            <w:r w:rsidRPr="00293D89">
              <w:rPr>
                <w:rFonts w:asciiTheme="minorBidi" w:hAnsiTheme="minorBidi"/>
                <w:sz w:val="18"/>
                <w:szCs w:val="18"/>
              </w:rPr>
              <w:t>2</w:t>
            </w:r>
            <w:r w:rsidR="00665162" w:rsidRPr="00293D89">
              <w:rPr>
                <w:rFonts w:asciiTheme="minorBidi" w:hAnsiTheme="minorBidi"/>
                <w:sz w:val="18"/>
                <w:szCs w:val="18"/>
              </w:rPr>
              <w:t>3</w:t>
            </w:r>
            <w:r w:rsidRPr="00293D89">
              <w:rPr>
                <w:rFonts w:asciiTheme="minorBidi" w:hAnsiTheme="minorBidi"/>
                <w:sz w:val="18"/>
                <w:szCs w:val="18"/>
              </w:rPr>
              <w:t>/</w:t>
            </w:r>
            <w:r w:rsidR="00C76DBF" w:rsidRPr="00293D89">
              <w:rPr>
                <w:rFonts w:asciiTheme="minorBidi" w:hAnsiTheme="minorBidi"/>
                <w:sz w:val="18"/>
              </w:rPr>
              <w:t>22/21</w:t>
            </w:r>
          </w:p>
        </w:tc>
        <w:tc>
          <w:tcPr>
            <w:tcW w:w="492" w:type="pct"/>
            <w:vAlign w:val="center"/>
            <w:hideMark/>
          </w:tcPr>
          <w:p w14:paraId="6E5855EE" w14:textId="77777777" w:rsidR="00C27F9A" w:rsidRDefault="00C76DBF">
            <w:pPr>
              <w:keepNext/>
              <w:keepLines/>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rPr>
              <w:t>2</w:t>
            </w:r>
            <w:r w:rsidR="00665162" w:rsidRPr="00293D89">
              <w:rPr>
                <w:rFonts w:asciiTheme="minorBidi" w:hAnsiTheme="minorBidi"/>
                <w:sz w:val="18"/>
                <w:szCs w:val="18"/>
              </w:rPr>
              <w:t>2</w:t>
            </w:r>
            <w:r w:rsidRPr="00293D89">
              <w:rPr>
                <w:rFonts w:asciiTheme="minorBidi" w:hAnsiTheme="minorBidi"/>
                <w:sz w:val="18"/>
              </w:rPr>
              <w:t xml:space="preserve"> </w:t>
            </w:r>
          </w:p>
          <w:p w14:paraId="3E46B35A" w14:textId="4DE57E2D"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rPr>
              <w:t>2</w:t>
            </w:r>
            <w:r w:rsidR="00665162" w:rsidRPr="00293D89">
              <w:rPr>
                <w:rFonts w:asciiTheme="minorBidi" w:hAnsiTheme="minorBidi"/>
                <w:sz w:val="18"/>
                <w:szCs w:val="18"/>
              </w:rPr>
              <w:t>7</w:t>
            </w:r>
            <w:r w:rsidRPr="00293D89">
              <w:rPr>
                <w:rFonts w:asciiTheme="minorBidi" w:hAnsiTheme="minorBidi"/>
                <w:sz w:val="18"/>
              </w:rPr>
              <w:t>, -0.</w:t>
            </w:r>
            <w:r w:rsidR="00EE3894" w:rsidRPr="00293D89">
              <w:rPr>
                <w:rFonts w:asciiTheme="minorBidi" w:hAnsiTheme="minorBidi"/>
                <w:sz w:val="18"/>
                <w:szCs w:val="18"/>
              </w:rPr>
              <w:t>1</w:t>
            </w:r>
            <w:r w:rsidR="00665162" w:rsidRPr="00293D89">
              <w:rPr>
                <w:rFonts w:asciiTheme="minorBidi" w:hAnsiTheme="minorBidi"/>
                <w:sz w:val="18"/>
                <w:szCs w:val="18"/>
              </w:rPr>
              <w:t>7</w:t>
            </w:r>
            <w:r w:rsidRPr="00293D89">
              <w:rPr>
                <w:rFonts w:asciiTheme="minorBidi" w:hAnsiTheme="minorBidi"/>
                <w:sz w:val="18"/>
              </w:rPr>
              <w:t>]</w:t>
            </w:r>
          </w:p>
          <w:p w14:paraId="3E46B35B" w14:textId="22D246B1"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D30368" w:rsidRPr="00293D89">
              <w:rPr>
                <w:rFonts w:asciiTheme="minorBidi" w:hAnsiTheme="minorBidi"/>
                <w:sz w:val="18"/>
                <w:szCs w:val="18"/>
              </w:rPr>
              <w:t>50</w:t>
            </w:r>
            <w:r w:rsidRPr="00293D89">
              <w:rPr>
                <w:rFonts w:asciiTheme="minorBidi" w:hAnsiTheme="minorBidi"/>
                <w:sz w:val="18"/>
              </w:rPr>
              <w:t>%</w:t>
            </w:r>
          </w:p>
        </w:tc>
        <w:tc>
          <w:tcPr>
            <w:tcW w:w="393" w:type="pct"/>
            <w:vAlign w:val="center"/>
            <w:hideMark/>
          </w:tcPr>
          <w:p w14:paraId="3E46B35C"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2" w:type="pct"/>
            <w:vMerge/>
            <w:vAlign w:val="center"/>
            <w:hideMark/>
          </w:tcPr>
          <w:p w14:paraId="3E46B35D" w14:textId="77777777" w:rsidR="00C76DBF" w:rsidRPr="00293D89" w:rsidRDefault="00C76DBF" w:rsidP="00030C24">
            <w:pPr>
              <w:jc w:val="center"/>
              <w:rPr>
                <w:rFonts w:asciiTheme="minorBidi" w:hAnsiTheme="minorBidi"/>
                <w:sz w:val="18"/>
              </w:rPr>
            </w:pPr>
          </w:p>
        </w:tc>
        <w:tc>
          <w:tcPr>
            <w:tcW w:w="541" w:type="pct"/>
            <w:vAlign w:val="center"/>
            <w:hideMark/>
          </w:tcPr>
          <w:p w14:paraId="26835229" w14:textId="77777777" w:rsidR="00C27F9A" w:rsidRDefault="00C76DBF">
            <w:pPr>
              <w:jc w:val="center"/>
              <w:rPr>
                <w:rFonts w:asciiTheme="minorBidi" w:hAnsiTheme="minorBidi"/>
                <w:sz w:val="18"/>
              </w:rPr>
            </w:pPr>
            <w:r w:rsidRPr="00293D89">
              <w:rPr>
                <w:rFonts w:asciiTheme="minorBidi" w:hAnsiTheme="minorBidi"/>
                <w:sz w:val="18"/>
              </w:rPr>
              <w:t xml:space="preserve">-0.20 </w:t>
            </w:r>
          </w:p>
          <w:p w14:paraId="3E46B35E" w14:textId="16F3C7FD" w:rsidR="00C76DBF" w:rsidRPr="00293D89" w:rsidRDefault="00C76DBF">
            <w:pPr>
              <w:jc w:val="center"/>
              <w:rPr>
                <w:rFonts w:asciiTheme="minorBidi" w:hAnsiTheme="minorBidi"/>
                <w:sz w:val="18"/>
              </w:rPr>
            </w:pPr>
            <w:r w:rsidRPr="00293D89">
              <w:rPr>
                <w:rFonts w:asciiTheme="minorBidi" w:hAnsiTheme="minorBidi"/>
                <w:sz w:val="18"/>
              </w:rPr>
              <w:t>[-0.25, -0.</w:t>
            </w:r>
            <w:r w:rsidR="00EE3894" w:rsidRPr="00293D89">
              <w:rPr>
                <w:rFonts w:asciiTheme="minorBidi" w:eastAsia="Times New Roman" w:hAnsiTheme="minorBidi"/>
                <w:sz w:val="18"/>
                <w:szCs w:val="18"/>
                <w:lang w:eastAsia="en-GB"/>
              </w:rPr>
              <w:t>1</w:t>
            </w:r>
            <w:r w:rsidR="00D30368" w:rsidRPr="00293D89">
              <w:rPr>
                <w:rFonts w:asciiTheme="minorBidi" w:eastAsia="Times New Roman" w:hAnsiTheme="minorBidi"/>
                <w:sz w:val="18"/>
                <w:szCs w:val="18"/>
                <w:lang w:eastAsia="en-GB"/>
              </w:rPr>
              <w:t>6</w:t>
            </w:r>
            <w:r w:rsidRPr="00293D89">
              <w:rPr>
                <w:rFonts w:asciiTheme="minorBidi" w:hAnsiTheme="minorBidi"/>
                <w:sz w:val="18"/>
              </w:rPr>
              <w:t>]</w:t>
            </w:r>
          </w:p>
          <w:p w14:paraId="3E46B35F" w14:textId="1A79258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EE3894" w:rsidRPr="00293D89">
              <w:rPr>
                <w:rFonts w:asciiTheme="minorBidi" w:hAnsiTheme="minorBidi"/>
                <w:sz w:val="18"/>
                <w:szCs w:val="18"/>
              </w:rPr>
              <w:t>2</w:t>
            </w:r>
            <w:r w:rsidR="00D30368" w:rsidRPr="00293D89">
              <w:rPr>
                <w:rFonts w:asciiTheme="minorBidi" w:hAnsiTheme="minorBidi"/>
                <w:sz w:val="18"/>
                <w:szCs w:val="18"/>
              </w:rPr>
              <w:t>2</w:t>
            </w:r>
            <w:r w:rsidRPr="00293D89">
              <w:rPr>
                <w:rFonts w:asciiTheme="minorBidi" w:hAnsiTheme="minorBidi"/>
                <w:sz w:val="18"/>
              </w:rPr>
              <w:t>%</w:t>
            </w:r>
          </w:p>
        </w:tc>
        <w:tc>
          <w:tcPr>
            <w:tcW w:w="344" w:type="pct"/>
            <w:vAlign w:val="center"/>
            <w:hideMark/>
          </w:tcPr>
          <w:p w14:paraId="3E46B360"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2" w:type="pct"/>
            <w:vMerge/>
            <w:vAlign w:val="center"/>
            <w:hideMark/>
          </w:tcPr>
          <w:p w14:paraId="3E46B361" w14:textId="77777777" w:rsidR="00C76DBF" w:rsidRPr="00293D89" w:rsidRDefault="00C76DBF" w:rsidP="00030C24">
            <w:pPr>
              <w:keepNext/>
              <w:keepLines/>
              <w:jc w:val="center"/>
              <w:rPr>
                <w:rFonts w:asciiTheme="minorBidi" w:hAnsiTheme="minorBidi"/>
                <w:sz w:val="18"/>
              </w:rPr>
            </w:pPr>
          </w:p>
        </w:tc>
        <w:tc>
          <w:tcPr>
            <w:tcW w:w="451" w:type="pct"/>
            <w:vAlign w:val="center"/>
            <w:hideMark/>
          </w:tcPr>
          <w:p w14:paraId="77FAD056" w14:textId="77777777" w:rsidR="00C27F9A" w:rsidRDefault="00C76DBF">
            <w:pPr>
              <w:jc w:val="center"/>
              <w:rPr>
                <w:rFonts w:asciiTheme="minorBidi" w:hAnsiTheme="minorBidi"/>
                <w:sz w:val="18"/>
              </w:rPr>
            </w:pPr>
            <w:r w:rsidRPr="00293D89">
              <w:rPr>
                <w:rFonts w:asciiTheme="minorBidi" w:hAnsiTheme="minorBidi"/>
                <w:sz w:val="18"/>
              </w:rPr>
              <w:t xml:space="preserve">-0.01 </w:t>
            </w:r>
          </w:p>
          <w:p w14:paraId="3E46B362" w14:textId="6C1768BA" w:rsidR="00C76DBF" w:rsidRPr="00293D89" w:rsidRDefault="00C76DBF">
            <w:pPr>
              <w:jc w:val="center"/>
              <w:rPr>
                <w:rFonts w:asciiTheme="minorBidi" w:hAnsiTheme="minorBidi"/>
                <w:sz w:val="18"/>
              </w:rPr>
            </w:pPr>
            <w:r w:rsidRPr="00293D89">
              <w:rPr>
                <w:rFonts w:asciiTheme="minorBidi" w:hAnsiTheme="minorBidi"/>
                <w:sz w:val="18"/>
              </w:rPr>
              <w:t>[-0.02, 0.00]</w:t>
            </w:r>
          </w:p>
          <w:p w14:paraId="3E46B363"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79" w:type="pct"/>
            <w:vAlign w:val="center"/>
          </w:tcPr>
          <w:p w14:paraId="3E46B364" w14:textId="77777777" w:rsidR="00C76DBF" w:rsidRPr="00293D89" w:rsidRDefault="00C76DBF">
            <w:pPr>
              <w:keepNext/>
              <w:keepLines/>
              <w:jc w:val="center"/>
              <w:rPr>
                <w:rFonts w:asciiTheme="minorBidi" w:hAnsiTheme="minorBidi"/>
                <w:sz w:val="18"/>
              </w:rPr>
            </w:pPr>
          </w:p>
          <w:p w14:paraId="3E46B365" w14:textId="34A16537" w:rsidR="00C76DBF" w:rsidRPr="00293D89" w:rsidRDefault="00C76DBF">
            <w:pPr>
              <w:keepNext/>
              <w:keepLines/>
              <w:jc w:val="center"/>
              <w:rPr>
                <w:rFonts w:asciiTheme="minorBidi" w:hAnsiTheme="minorBidi"/>
                <w:sz w:val="18"/>
                <w:highlight w:val="yellow"/>
              </w:rPr>
            </w:pPr>
            <w:r w:rsidRPr="00293D89">
              <w:rPr>
                <w:rFonts w:asciiTheme="minorBidi" w:hAnsiTheme="minorBidi"/>
                <w:sz w:val="18"/>
              </w:rPr>
              <w:t>0.</w:t>
            </w:r>
            <w:r w:rsidR="00D30368" w:rsidRPr="00293D89">
              <w:rPr>
                <w:rFonts w:asciiTheme="minorBidi" w:eastAsia="Times New Roman" w:hAnsiTheme="minorBidi"/>
                <w:sz w:val="18"/>
                <w:szCs w:val="18"/>
                <w:lang w:eastAsia="en-GB"/>
              </w:rPr>
              <w:t>1</w:t>
            </w:r>
            <w:r w:rsidR="00EE3894" w:rsidRPr="00293D89">
              <w:rPr>
                <w:rFonts w:asciiTheme="minorBidi" w:eastAsia="Times New Roman" w:hAnsiTheme="minorBidi"/>
                <w:sz w:val="18"/>
                <w:szCs w:val="18"/>
                <w:lang w:eastAsia="en-GB"/>
              </w:rPr>
              <w:t>7</w:t>
            </w:r>
          </w:p>
        </w:tc>
        <w:tc>
          <w:tcPr>
            <w:tcW w:w="446" w:type="pct"/>
            <w:vMerge/>
            <w:vAlign w:val="center"/>
            <w:hideMark/>
          </w:tcPr>
          <w:p w14:paraId="3E46B366" w14:textId="77777777" w:rsidR="00C76DBF" w:rsidRPr="00293D89" w:rsidRDefault="00C76DBF" w:rsidP="00030C24">
            <w:pPr>
              <w:keepNext/>
              <w:keepLines/>
              <w:jc w:val="center"/>
              <w:rPr>
                <w:rFonts w:asciiTheme="minorBidi" w:hAnsiTheme="minorBidi"/>
                <w:sz w:val="18"/>
                <w:highlight w:val="yellow"/>
              </w:rPr>
            </w:pPr>
          </w:p>
        </w:tc>
      </w:tr>
      <w:tr w:rsidR="00940C2D" w:rsidRPr="00293D89" w14:paraId="3E46B383" w14:textId="77777777" w:rsidTr="00C76DBF">
        <w:trPr>
          <w:trHeight w:val="259"/>
        </w:trPr>
        <w:tc>
          <w:tcPr>
            <w:tcW w:w="4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68" w14:textId="77777777" w:rsidR="00C76DBF" w:rsidRPr="00293D89" w:rsidRDefault="00C76DBF">
            <w:pPr>
              <w:keepNext/>
              <w:keepLines/>
              <w:jc w:val="center"/>
              <w:rPr>
                <w:rFonts w:asciiTheme="minorBidi" w:hAnsiTheme="minorBidi"/>
                <w:b/>
                <w:sz w:val="18"/>
              </w:rPr>
            </w:pPr>
          </w:p>
          <w:p w14:paraId="3E46B369" w14:textId="77777777" w:rsidR="00C76DBF" w:rsidRPr="00293D89" w:rsidRDefault="00C76DBF">
            <w:pPr>
              <w:keepNext/>
              <w:keepLines/>
              <w:jc w:val="center"/>
              <w:rPr>
                <w:rFonts w:asciiTheme="minorBidi" w:hAnsiTheme="minorBidi"/>
                <w:b/>
                <w:sz w:val="18"/>
              </w:rPr>
            </w:pPr>
          </w:p>
          <w:p w14:paraId="3E46B36A" w14:textId="77777777" w:rsidR="00C76DBF" w:rsidRPr="00293D89" w:rsidRDefault="00C76DBF">
            <w:pPr>
              <w:keepNext/>
              <w:keepLines/>
              <w:jc w:val="center"/>
              <w:rPr>
                <w:rFonts w:asciiTheme="minorBidi" w:hAnsiTheme="minorBidi"/>
                <w:b/>
                <w:sz w:val="18"/>
              </w:rPr>
            </w:pPr>
          </w:p>
          <w:p w14:paraId="3E46B36B" w14:textId="4459B396" w:rsidR="00C76DBF" w:rsidRPr="00293D89" w:rsidRDefault="008A2D0E">
            <w:pPr>
              <w:keepNext/>
              <w:keepLines/>
              <w:jc w:val="center"/>
              <w:rPr>
                <w:rFonts w:asciiTheme="minorBidi" w:hAnsiTheme="minorBidi"/>
                <w:b/>
                <w:sz w:val="18"/>
              </w:rPr>
            </w:pPr>
            <w:r>
              <w:rPr>
                <w:rFonts w:asciiTheme="minorBidi" w:hAnsiTheme="minorBidi"/>
                <w:b/>
                <w:sz w:val="18"/>
              </w:rPr>
              <w:t>Sex</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6C"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Male</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6D"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5/5/5</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7C578" w14:textId="77777777" w:rsidR="00C27F9A" w:rsidRDefault="00C76DBF">
            <w:pPr>
              <w:keepNext/>
              <w:keepLines/>
              <w:jc w:val="center"/>
              <w:rPr>
                <w:rFonts w:asciiTheme="minorBidi" w:hAnsiTheme="minorBidi"/>
                <w:sz w:val="18"/>
              </w:rPr>
            </w:pPr>
            <w:r w:rsidRPr="00293D89">
              <w:rPr>
                <w:rFonts w:asciiTheme="minorBidi" w:hAnsiTheme="minorBidi"/>
                <w:sz w:val="18"/>
              </w:rPr>
              <w:t xml:space="preserve">-0.29 </w:t>
            </w:r>
          </w:p>
          <w:p w14:paraId="3E46B36E" w14:textId="7C1F5CD7" w:rsidR="00C76DBF" w:rsidRPr="00293D89" w:rsidRDefault="00C76DBF">
            <w:pPr>
              <w:keepNext/>
              <w:keepLines/>
              <w:jc w:val="center"/>
              <w:rPr>
                <w:rFonts w:asciiTheme="minorBidi" w:hAnsiTheme="minorBidi"/>
                <w:sz w:val="18"/>
              </w:rPr>
            </w:pPr>
            <w:r w:rsidRPr="00293D89">
              <w:rPr>
                <w:rFonts w:asciiTheme="minorBidi" w:hAnsiTheme="minorBidi"/>
                <w:sz w:val="18"/>
              </w:rPr>
              <w:t>[-0.40, -0.18]</w:t>
            </w:r>
          </w:p>
          <w:p w14:paraId="3E46B36F"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70"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371" w14:textId="77777777" w:rsidR="00C76DBF" w:rsidRPr="00293D89" w:rsidRDefault="00C76DBF">
            <w:pPr>
              <w:keepNext/>
              <w:keepLines/>
              <w:jc w:val="center"/>
              <w:rPr>
                <w:rFonts w:asciiTheme="minorBidi" w:hAnsiTheme="minorBidi"/>
                <w:sz w:val="18"/>
              </w:rPr>
            </w:pPr>
          </w:p>
          <w:p w14:paraId="3E46B372" w14:textId="77777777" w:rsidR="00C76DBF" w:rsidRPr="00293D89" w:rsidRDefault="00C76DBF">
            <w:pPr>
              <w:keepNext/>
              <w:keepLines/>
              <w:jc w:val="center"/>
              <w:rPr>
                <w:rFonts w:asciiTheme="minorBidi" w:hAnsiTheme="minorBidi"/>
                <w:sz w:val="18"/>
              </w:rPr>
            </w:pPr>
          </w:p>
          <w:p w14:paraId="3E46B373" w14:textId="77777777" w:rsidR="00C76DBF" w:rsidRPr="00293D89" w:rsidRDefault="00C76DBF">
            <w:pPr>
              <w:keepNext/>
              <w:keepLines/>
              <w:jc w:val="center"/>
              <w:rPr>
                <w:rFonts w:asciiTheme="minorBidi" w:hAnsiTheme="minorBidi"/>
                <w:sz w:val="18"/>
              </w:rPr>
            </w:pPr>
          </w:p>
          <w:p w14:paraId="3E46B374"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0.18</w:t>
            </w:r>
          </w:p>
        </w:tc>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03DFC" w14:textId="77777777" w:rsidR="00C27F9A" w:rsidRDefault="00C76DBF">
            <w:pPr>
              <w:keepNext/>
              <w:keepLines/>
              <w:jc w:val="center"/>
              <w:rPr>
                <w:rFonts w:asciiTheme="minorBidi" w:hAnsiTheme="minorBidi"/>
                <w:sz w:val="18"/>
              </w:rPr>
            </w:pPr>
            <w:r w:rsidRPr="00293D89">
              <w:rPr>
                <w:rFonts w:asciiTheme="minorBidi" w:hAnsiTheme="minorBidi"/>
                <w:sz w:val="18"/>
              </w:rPr>
              <w:t xml:space="preserve">-0.21 </w:t>
            </w:r>
          </w:p>
          <w:p w14:paraId="3E46B375" w14:textId="4796E10F" w:rsidR="00C76DBF" w:rsidRPr="00293D89" w:rsidRDefault="00C76DBF">
            <w:pPr>
              <w:keepNext/>
              <w:keepLines/>
              <w:jc w:val="center"/>
              <w:rPr>
                <w:rFonts w:asciiTheme="minorBidi" w:hAnsiTheme="minorBidi"/>
                <w:sz w:val="18"/>
              </w:rPr>
            </w:pPr>
            <w:r w:rsidRPr="00293D89">
              <w:rPr>
                <w:rFonts w:asciiTheme="minorBidi" w:hAnsiTheme="minorBidi"/>
                <w:sz w:val="18"/>
              </w:rPr>
              <w:t>[-0.36, -0.06]</w:t>
            </w:r>
          </w:p>
          <w:p w14:paraId="3E46B376"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50%</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77"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0.005</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378" w14:textId="77777777" w:rsidR="00C76DBF" w:rsidRPr="00293D89" w:rsidRDefault="00C76DBF">
            <w:pPr>
              <w:keepNext/>
              <w:keepLines/>
              <w:jc w:val="center"/>
              <w:rPr>
                <w:rFonts w:asciiTheme="minorBidi" w:hAnsiTheme="minorBidi"/>
                <w:sz w:val="18"/>
              </w:rPr>
            </w:pPr>
          </w:p>
          <w:p w14:paraId="3E46B379" w14:textId="77777777" w:rsidR="00C76DBF" w:rsidRPr="00293D89" w:rsidRDefault="00C76DBF">
            <w:pPr>
              <w:keepNext/>
              <w:keepLines/>
              <w:jc w:val="center"/>
              <w:rPr>
                <w:rFonts w:asciiTheme="minorBidi" w:hAnsiTheme="minorBidi"/>
                <w:sz w:val="18"/>
              </w:rPr>
            </w:pPr>
          </w:p>
          <w:p w14:paraId="3E46B37A" w14:textId="77777777" w:rsidR="00C76DBF" w:rsidRPr="00293D89" w:rsidRDefault="00C76DBF">
            <w:pPr>
              <w:keepNext/>
              <w:keepLines/>
              <w:jc w:val="center"/>
              <w:rPr>
                <w:rFonts w:asciiTheme="minorBidi" w:hAnsiTheme="minorBidi"/>
                <w:sz w:val="18"/>
              </w:rPr>
            </w:pPr>
          </w:p>
          <w:p w14:paraId="3E46B37B"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0.43</w:t>
            </w: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27E34" w14:textId="77777777" w:rsidR="00C27F9A" w:rsidRDefault="00C76DBF">
            <w:pPr>
              <w:keepNext/>
              <w:keepLines/>
              <w:jc w:val="center"/>
              <w:rPr>
                <w:rFonts w:asciiTheme="minorBidi" w:hAnsiTheme="minorBidi"/>
                <w:sz w:val="18"/>
              </w:rPr>
            </w:pPr>
            <w:r w:rsidRPr="00293D89">
              <w:rPr>
                <w:rFonts w:asciiTheme="minorBidi" w:hAnsiTheme="minorBidi"/>
                <w:sz w:val="18"/>
              </w:rPr>
              <w:t xml:space="preserve">-0.01 </w:t>
            </w:r>
          </w:p>
          <w:p w14:paraId="3E46B37C" w14:textId="60304F87" w:rsidR="00C76DBF" w:rsidRPr="00293D89" w:rsidRDefault="00C76DBF">
            <w:pPr>
              <w:keepNext/>
              <w:keepLines/>
              <w:jc w:val="center"/>
              <w:rPr>
                <w:rFonts w:asciiTheme="minorBidi" w:hAnsiTheme="minorBidi"/>
                <w:sz w:val="18"/>
              </w:rPr>
            </w:pPr>
            <w:r w:rsidRPr="00293D89">
              <w:rPr>
                <w:rFonts w:asciiTheme="minorBidi" w:hAnsiTheme="minorBidi"/>
                <w:sz w:val="18"/>
              </w:rPr>
              <w:t>[-0.04, 0.02]</w:t>
            </w:r>
          </w:p>
          <w:p w14:paraId="3E46B37D"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7E"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0.55</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37F" w14:textId="77777777" w:rsidR="00C76DBF" w:rsidRPr="00293D89" w:rsidRDefault="00C76DBF">
            <w:pPr>
              <w:keepNext/>
              <w:keepLines/>
              <w:shd w:val="clear" w:color="auto" w:fill="D9D9D9" w:themeFill="background1" w:themeFillShade="D9"/>
              <w:jc w:val="center"/>
              <w:rPr>
                <w:rFonts w:asciiTheme="minorBidi" w:hAnsiTheme="minorBidi"/>
                <w:sz w:val="18"/>
              </w:rPr>
            </w:pPr>
          </w:p>
          <w:p w14:paraId="3E46B380" w14:textId="77777777" w:rsidR="00C76DBF" w:rsidRPr="00293D89" w:rsidRDefault="00C76DBF">
            <w:pPr>
              <w:keepNext/>
              <w:keepLines/>
              <w:shd w:val="clear" w:color="auto" w:fill="D9D9D9" w:themeFill="background1" w:themeFillShade="D9"/>
              <w:jc w:val="center"/>
              <w:rPr>
                <w:rFonts w:asciiTheme="minorBidi" w:hAnsiTheme="minorBidi"/>
                <w:sz w:val="18"/>
              </w:rPr>
            </w:pPr>
          </w:p>
          <w:p w14:paraId="3E46B381" w14:textId="77777777" w:rsidR="00C76DBF" w:rsidRPr="00293D89" w:rsidRDefault="00C76DBF">
            <w:pPr>
              <w:keepNext/>
              <w:keepLines/>
              <w:shd w:val="clear" w:color="auto" w:fill="D9D9D9" w:themeFill="background1" w:themeFillShade="D9"/>
              <w:jc w:val="center"/>
              <w:rPr>
                <w:rFonts w:asciiTheme="minorBidi" w:hAnsiTheme="minorBidi"/>
                <w:sz w:val="18"/>
              </w:rPr>
            </w:pPr>
          </w:p>
          <w:p w14:paraId="3E46B382" w14:textId="77777777" w:rsidR="00C76DBF" w:rsidRPr="00293D89" w:rsidRDefault="00C76DBF">
            <w:pPr>
              <w:keepNext/>
              <w:keepLines/>
              <w:jc w:val="center"/>
              <w:rPr>
                <w:rFonts w:asciiTheme="minorBidi" w:hAnsiTheme="minorBidi"/>
                <w:sz w:val="18"/>
              </w:rPr>
            </w:pPr>
            <w:r w:rsidRPr="00293D89">
              <w:rPr>
                <w:rFonts w:asciiTheme="minorBidi" w:hAnsiTheme="minorBidi"/>
                <w:sz w:val="18"/>
                <w:shd w:val="clear" w:color="auto" w:fill="D9D9D9" w:themeFill="background1" w:themeFillShade="D9"/>
              </w:rPr>
              <w:t>0.35</w:t>
            </w:r>
          </w:p>
        </w:tc>
      </w:tr>
      <w:tr w:rsidR="00940C2D" w:rsidRPr="00293D89" w14:paraId="3E46B393" w14:textId="77777777" w:rsidTr="00D82720">
        <w:trPr>
          <w:trHeight w:val="277"/>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3E46B384" w14:textId="77777777" w:rsidR="00C76DBF" w:rsidRPr="00293D89" w:rsidRDefault="00C76DBF" w:rsidP="00030C24">
            <w:pPr>
              <w:keepNext/>
              <w:keepLines/>
              <w:jc w:val="center"/>
              <w:rPr>
                <w:rFonts w:asciiTheme="minorBidi" w:hAnsiTheme="minorBidi"/>
                <w:sz w:val="18"/>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85"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Female</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86"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3/3/3</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F7D9BD" w14:textId="77777777" w:rsidR="00C27F9A" w:rsidRDefault="00C76DBF">
            <w:pPr>
              <w:keepNext/>
              <w:keepLines/>
              <w:jc w:val="center"/>
              <w:rPr>
                <w:rFonts w:asciiTheme="minorBidi" w:hAnsiTheme="minorBidi"/>
                <w:sz w:val="18"/>
              </w:rPr>
            </w:pPr>
            <w:r w:rsidRPr="00293D89">
              <w:rPr>
                <w:rFonts w:asciiTheme="minorBidi" w:hAnsiTheme="minorBidi"/>
                <w:sz w:val="18"/>
              </w:rPr>
              <w:t xml:space="preserve">-0.10 </w:t>
            </w:r>
          </w:p>
          <w:p w14:paraId="3E46B387" w14:textId="6F692550" w:rsidR="00C76DBF" w:rsidRPr="00293D89" w:rsidRDefault="00C76DBF">
            <w:pPr>
              <w:keepNext/>
              <w:keepLines/>
              <w:jc w:val="center"/>
              <w:rPr>
                <w:rFonts w:asciiTheme="minorBidi" w:hAnsiTheme="minorBidi"/>
                <w:sz w:val="18"/>
              </w:rPr>
            </w:pPr>
            <w:r w:rsidRPr="00293D89">
              <w:rPr>
                <w:rFonts w:asciiTheme="minorBidi" w:hAnsiTheme="minorBidi"/>
                <w:sz w:val="18"/>
              </w:rPr>
              <w:t>[-0.35, 0.16]</w:t>
            </w:r>
          </w:p>
          <w:p w14:paraId="3E46B388"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63%</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89"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0.45</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3E46B38A" w14:textId="77777777" w:rsidR="00C76DBF" w:rsidRPr="00293D89" w:rsidRDefault="00C76DBF" w:rsidP="00030C24">
            <w:pPr>
              <w:keepNext/>
              <w:keepLines/>
              <w:jc w:val="center"/>
              <w:rPr>
                <w:rFonts w:asciiTheme="minorBidi" w:hAnsiTheme="minorBidi"/>
                <w:sz w:val="18"/>
              </w:rPr>
            </w:pPr>
          </w:p>
        </w:tc>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4AD05" w14:textId="77777777" w:rsidR="00C27F9A" w:rsidRDefault="00C76DBF">
            <w:pPr>
              <w:keepNext/>
              <w:keepLines/>
              <w:jc w:val="center"/>
              <w:rPr>
                <w:rFonts w:asciiTheme="minorBidi" w:hAnsiTheme="minorBidi"/>
                <w:sz w:val="18"/>
              </w:rPr>
            </w:pPr>
            <w:r w:rsidRPr="00293D89">
              <w:rPr>
                <w:rFonts w:asciiTheme="minorBidi" w:hAnsiTheme="minorBidi"/>
                <w:sz w:val="18"/>
              </w:rPr>
              <w:t xml:space="preserve">-0.12 </w:t>
            </w:r>
          </w:p>
          <w:p w14:paraId="3E46B38B" w14:textId="4FDE4E3D" w:rsidR="00C76DBF" w:rsidRPr="00293D89" w:rsidRDefault="00C76DBF">
            <w:pPr>
              <w:keepNext/>
              <w:keepLines/>
              <w:jc w:val="center"/>
              <w:rPr>
                <w:rFonts w:asciiTheme="minorBidi" w:hAnsiTheme="minorBidi"/>
                <w:sz w:val="18"/>
              </w:rPr>
            </w:pPr>
            <w:r w:rsidRPr="00293D89">
              <w:rPr>
                <w:rFonts w:asciiTheme="minorBidi" w:hAnsiTheme="minorBidi"/>
                <w:sz w:val="18"/>
              </w:rPr>
              <w:t>[-0.28, 0.04]</w:t>
            </w:r>
          </w:p>
          <w:p w14:paraId="3E46B38C"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8D"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0.14</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3E46B38E" w14:textId="77777777" w:rsidR="00C76DBF" w:rsidRPr="00293D89" w:rsidRDefault="00C76DBF" w:rsidP="00030C24">
            <w:pPr>
              <w:keepNext/>
              <w:keepLines/>
              <w:jc w:val="center"/>
              <w:rPr>
                <w:rFonts w:asciiTheme="minorBidi" w:hAnsiTheme="minorBidi"/>
                <w:sz w:val="18"/>
              </w:rPr>
            </w:pP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A93916" w14:textId="77777777" w:rsidR="00C27F9A" w:rsidRDefault="00C76DBF">
            <w:pPr>
              <w:keepNext/>
              <w:keepLines/>
              <w:jc w:val="center"/>
              <w:rPr>
                <w:rFonts w:asciiTheme="minorBidi" w:hAnsiTheme="minorBidi"/>
                <w:sz w:val="18"/>
              </w:rPr>
            </w:pPr>
            <w:r w:rsidRPr="00293D89">
              <w:rPr>
                <w:rFonts w:asciiTheme="minorBidi" w:hAnsiTheme="minorBidi"/>
                <w:sz w:val="18"/>
              </w:rPr>
              <w:t xml:space="preserve">0.04 </w:t>
            </w:r>
          </w:p>
          <w:p w14:paraId="3E46B38F" w14:textId="57FFEC83" w:rsidR="00C76DBF" w:rsidRPr="00293D89" w:rsidRDefault="00C76DBF">
            <w:pPr>
              <w:keepNext/>
              <w:keepLines/>
              <w:jc w:val="center"/>
              <w:rPr>
                <w:rFonts w:asciiTheme="minorBidi" w:hAnsiTheme="minorBidi"/>
                <w:sz w:val="18"/>
              </w:rPr>
            </w:pPr>
            <w:r w:rsidRPr="00293D89">
              <w:rPr>
                <w:rFonts w:asciiTheme="minorBidi" w:hAnsiTheme="minorBidi"/>
                <w:sz w:val="18"/>
              </w:rPr>
              <w:t>[-0.06, 0.13]</w:t>
            </w:r>
          </w:p>
          <w:p w14:paraId="3E46B390"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72%</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91"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0.43</w:t>
            </w: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3E46B392" w14:textId="77777777" w:rsidR="00C76DBF" w:rsidRPr="00293D89" w:rsidRDefault="00C76DBF" w:rsidP="00030C24">
            <w:pPr>
              <w:keepNext/>
              <w:keepLines/>
              <w:jc w:val="center"/>
              <w:rPr>
                <w:rFonts w:asciiTheme="minorBidi" w:hAnsiTheme="minorBidi"/>
                <w:sz w:val="18"/>
              </w:rPr>
            </w:pPr>
          </w:p>
        </w:tc>
      </w:tr>
      <w:tr w:rsidR="00C76DBF" w:rsidRPr="00293D89" w14:paraId="3E46B3B2" w14:textId="77777777" w:rsidTr="00030C24">
        <w:trPr>
          <w:trHeight w:val="281"/>
        </w:trPr>
        <w:tc>
          <w:tcPr>
            <w:tcW w:w="431" w:type="pct"/>
            <w:vMerge w:val="restart"/>
          </w:tcPr>
          <w:p w14:paraId="3E46B394" w14:textId="77777777" w:rsidR="00C76DBF" w:rsidRPr="00293D89" w:rsidRDefault="00C76DBF">
            <w:pPr>
              <w:keepNext/>
              <w:keepLines/>
              <w:jc w:val="center"/>
              <w:rPr>
                <w:rFonts w:asciiTheme="minorBidi" w:hAnsiTheme="minorBidi"/>
                <w:b/>
                <w:sz w:val="18"/>
              </w:rPr>
            </w:pPr>
          </w:p>
          <w:p w14:paraId="3E46B395" w14:textId="77777777" w:rsidR="00C76DBF" w:rsidRPr="00293D89" w:rsidRDefault="00C76DBF">
            <w:pPr>
              <w:keepNext/>
              <w:keepLines/>
              <w:jc w:val="center"/>
              <w:rPr>
                <w:rFonts w:asciiTheme="minorBidi" w:hAnsiTheme="minorBidi"/>
                <w:b/>
                <w:sz w:val="18"/>
              </w:rPr>
            </w:pPr>
          </w:p>
          <w:p w14:paraId="3E46B396" w14:textId="77777777" w:rsidR="00C76DBF" w:rsidRPr="00293D89" w:rsidRDefault="00C76DBF">
            <w:pPr>
              <w:keepNext/>
              <w:keepLines/>
              <w:jc w:val="center"/>
              <w:rPr>
                <w:rFonts w:asciiTheme="minorBidi" w:hAnsiTheme="minorBidi"/>
                <w:b/>
                <w:sz w:val="18"/>
              </w:rPr>
            </w:pPr>
          </w:p>
          <w:p w14:paraId="3E46B397"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Back-ground diet</w:t>
            </w:r>
          </w:p>
        </w:tc>
        <w:tc>
          <w:tcPr>
            <w:tcW w:w="344" w:type="pct"/>
            <w:vAlign w:val="center"/>
            <w:hideMark/>
          </w:tcPr>
          <w:p w14:paraId="3E46B398"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Provided</w:t>
            </w:r>
          </w:p>
        </w:tc>
        <w:tc>
          <w:tcPr>
            <w:tcW w:w="245" w:type="pct"/>
            <w:vAlign w:val="center"/>
            <w:hideMark/>
          </w:tcPr>
          <w:p w14:paraId="3E46B399"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4/4/4</w:t>
            </w:r>
          </w:p>
        </w:tc>
        <w:tc>
          <w:tcPr>
            <w:tcW w:w="492" w:type="pct"/>
            <w:vAlign w:val="center"/>
            <w:hideMark/>
          </w:tcPr>
          <w:p w14:paraId="759C6E24" w14:textId="77777777" w:rsidR="00C27F9A" w:rsidRDefault="00C76DBF">
            <w:pPr>
              <w:keepNext/>
              <w:keepLines/>
              <w:jc w:val="center"/>
              <w:rPr>
                <w:rFonts w:asciiTheme="minorBidi" w:hAnsiTheme="minorBidi"/>
                <w:sz w:val="18"/>
              </w:rPr>
            </w:pPr>
            <w:r w:rsidRPr="00293D89">
              <w:rPr>
                <w:rFonts w:asciiTheme="minorBidi" w:hAnsiTheme="minorBidi"/>
                <w:sz w:val="18"/>
              </w:rPr>
              <w:t xml:space="preserve">-0.38 </w:t>
            </w:r>
          </w:p>
          <w:p w14:paraId="3E46B39A" w14:textId="0D3A4B8D" w:rsidR="00C76DBF" w:rsidRPr="00293D89" w:rsidRDefault="00C76DBF">
            <w:pPr>
              <w:keepNext/>
              <w:keepLines/>
              <w:jc w:val="center"/>
              <w:rPr>
                <w:rFonts w:asciiTheme="minorBidi" w:hAnsiTheme="minorBidi"/>
                <w:sz w:val="18"/>
              </w:rPr>
            </w:pPr>
            <w:r w:rsidRPr="00293D89">
              <w:rPr>
                <w:rFonts w:asciiTheme="minorBidi" w:hAnsiTheme="minorBidi"/>
                <w:sz w:val="18"/>
              </w:rPr>
              <w:t>[-0.52, -0.24]</w:t>
            </w:r>
          </w:p>
          <w:p w14:paraId="3E46B39B"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13%</w:t>
            </w:r>
          </w:p>
        </w:tc>
        <w:tc>
          <w:tcPr>
            <w:tcW w:w="393" w:type="pct"/>
            <w:vAlign w:val="center"/>
            <w:hideMark/>
          </w:tcPr>
          <w:p w14:paraId="3E46B39C"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2" w:type="pct"/>
            <w:vMerge w:val="restart"/>
            <w:vAlign w:val="center"/>
          </w:tcPr>
          <w:p w14:paraId="3E46B39D" w14:textId="77777777" w:rsidR="00C76DBF" w:rsidRPr="00293D89" w:rsidRDefault="00C76DBF">
            <w:pPr>
              <w:jc w:val="center"/>
              <w:rPr>
                <w:rFonts w:asciiTheme="minorBidi" w:hAnsiTheme="minorBidi"/>
                <w:sz w:val="18"/>
              </w:rPr>
            </w:pPr>
          </w:p>
          <w:p w14:paraId="3E46B39E" w14:textId="77777777" w:rsidR="00C76DBF" w:rsidRPr="00293D89" w:rsidRDefault="00C76DBF">
            <w:pPr>
              <w:jc w:val="center"/>
              <w:rPr>
                <w:rFonts w:asciiTheme="minorBidi" w:hAnsiTheme="minorBidi"/>
                <w:sz w:val="18"/>
              </w:rPr>
            </w:pPr>
          </w:p>
          <w:p w14:paraId="3E46B39F" w14:textId="77777777" w:rsidR="00C76DBF" w:rsidRPr="00293D89" w:rsidRDefault="00C76DBF">
            <w:pPr>
              <w:jc w:val="center"/>
              <w:rPr>
                <w:rFonts w:asciiTheme="minorBidi" w:hAnsiTheme="minorBidi"/>
                <w:sz w:val="18"/>
              </w:rPr>
            </w:pPr>
          </w:p>
          <w:p w14:paraId="3E46B3A0" w14:textId="77777777" w:rsidR="00C76DBF" w:rsidRPr="00293D89" w:rsidRDefault="00C76DBF">
            <w:pPr>
              <w:jc w:val="center"/>
              <w:rPr>
                <w:rFonts w:asciiTheme="minorBidi" w:hAnsiTheme="minorBidi"/>
                <w:sz w:val="18"/>
              </w:rPr>
            </w:pPr>
          </w:p>
          <w:p w14:paraId="3E46B3A1" w14:textId="77777777" w:rsidR="00C76DBF" w:rsidRPr="00293D89" w:rsidRDefault="00C76DBF">
            <w:pPr>
              <w:jc w:val="center"/>
              <w:rPr>
                <w:rFonts w:asciiTheme="minorBidi" w:hAnsiTheme="minorBidi"/>
                <w:sz w:val="18"/>
              </w:rPr>
            </w:pPr>
            <w:r w:rsidRPr="00293D89">
              <w:rPr>
                <w:rFonts w:asciiTheme="minorBidi" w:hAnsiTheme="minorBidi"/>
                <w:sz w:val="18"/>
              </w:rPr>
              <w:t>0.06</w:t>
            </w:r>
          </w:p>
        </w:tc>
        <w:tc>
          <w:tcPr>
            <w:tcW w:w="541" w:type="pct"/>
            <w:vAlign w:val="center"/>
            <w:hideMark/>
          </w:tcPr>
          <w:p w14:paraId="4E8C7601" w14:textId="77777777" w:rsidR="00C27F9A" w:rsidRDefault="00C76DBF">
            <w:pPr>
              <w:jc w:val="center"/>
              <w:rPr>
                <w:rFonts w:asciiTheme="minorBidi" w:hAnsiTheme="minorBidi"/>
                <w:sz w:val="18"/>
              </w:rPr>
            </w:pPr>
            <w:r w:rsidRPr="00293D89">
              <w:rPr>
                <w:rFonts w:asciiTheme="minorBidi" w:hAnsiTheme="minorBidi"/>
                <w:sz w:val="18"/>
              </w:rPr>
              <w:t xml:space="preserve">-0.29 </w:t>
            </w:r>
          </w:p>
          <w:p w14:paraId="3E46B3A2" w14:textId="7D97EF95" w:rsidR="00C76DBF" w:rsidRPr="00293D89" w:rsidRDefault="00C76DBF">
            <w:pPr>
              <w:jc w:val="center"/>
              <w:rPr>
                <w:rFonts w:asciiTheme="minorBidi" w:hAnsiTheme="minorBidi"/>
                <w:sz w:val="18"/>
              </w:rPr>
            </w:pPr>
            <w:r w:rsidRPr="00293D89">
              <w:rPr>
                <w:rFonts w:asciiTheme="minorBidi" w:hAnsiTheme="minorBidi"/>
                <w:sz w:val="18"/>
              </w:rPr>
              <w:t>[-0.41, -0.18]</w:t>
            </w:r>
          </w:p>
          <w:p w14:paraId="3E46B3A3"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44" w:type="pct"/>
            <w:vAlign w:val="center"/>
            <w:hideMark/>
          </w:tcPr>
          <w:p w14:paraId="3E46B3A4"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2" w:type="pct"/>
            <w:vMerge w:val="restart"/>
            <w:vAlign w:val="center"/>
          </w:tcPr>
          <w:p w14:paraId="3E46B3A5" w14:textId="77777777" w:rsidR="00C76DBF" w:rsidRPr="00293D89" w:rsidRDefault="00C76DBF">
            <w:pPr>
              <w:keepNext/>
              <w:keepLines/>
              <w:jc w:val="center"/>
              <w:rPr>
                <w:rFonts w:asciiTheme="minorBidi" w:hAnsiTheme="minorBidi"/>
                <w:sz w:val="18"/>
              </w:rPr>
            </w:pPr>
          </w:p>
          <w:p w14:paraId="3E46B3A6" w14:textId="77777777" w:rsidR="00C76DBF" w:rsidRPr="00293D89" w:rsidRDefault="00C76DBF">
            <w:pPr>
              <w:keepNext/>
              <w:keepLines/>
              <w:jc w:val="center"/>
              <w:rPr>
                <w:rFonts w:asciiTheme="minorBidi" w:hAnsiTheme="minorBidi"/>
                <w:sz w:val="18"/>
              </w:rPr>
            </w:pPr>
          </w:p>
          <w:p w14:paraId="3E46B3A7" w14:textId="77777777" w:rsidR="00C76DBF" w:rsidRPr="00293D89" w:rsidRDefault="00C76DBF">
            <w:pPr>
              <w:keepNext/>
              <w:keepLines/>
              <w:jc w:val="center"/>
              <w:rPr>
                <w:rFonts w:asciiTheme="minorBidi" w:hAnsiTheme="minorBidi"/>
                <w:sz w:val="18"/>
              </w:rPr>
            </w:pPr>
          </w:p>
          <w:p w14:paraId="3E46B3A8" w14:textId="77777777" w:rsidR="00C76DBF" w:rsidRPr="00293D89" w:rsidRDefault="00C76DBF">
            <w:pPr>
              <w:keepNext/>
              <w:keepLines/>
              <w:jc w:val="center"/>
              <w:rPr>
                <w:rFonts w:asciiTheme="minorBidi" w:hAnsiTheme="minorBidi"/>
                <w:sz w:val="18"/>
              </w:rPr>
            </w:pPr>
          </w:p>
          <w:p w14:paraId="3E46B3A9"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0.46</w:t>
            </w:r>
          </w:p>
        </w:tc>
        <w:tc>
          <w:tcPr>
            <w:tcW w:w="451" w:type="pct"/>
            <w:vAlign w:val="center"/>
            <w:hideMark/>
          </w:tcPr>
          <w:p w14:paraId="49F9A61E" w14:textId="77777777" w:rsidR="00C27F9A" w:rsidRDefault="00C76DBF">
            <w:pPr>
              <w:jc w:val="center"/>
              <w:rPr>
                <w:rFonts w:asciiTheme="minorBidi" w:hAnsiTheme="minorBidi"/>
                <w:sz w:val="18"/>
              </w:rPr>
            </w:pPr>
            <w:r w:rsidRPr="00293D89">
              <w:rPr>
                <w:rFonts w:asciiTheme="minorBidi" w:hAnsiTheme="minorBidi"/>
                <w:sz w:val="18"/>
              </w:rPr>
              <w:t>0.02</w:t>
            </w:r>
          </w:p>
          <w:p w14:paraId="3E46B3AA" w14:textId="09669B80" w:rsidR="00C76DBF" w:rsidRPr="00293D89" w:rsidRDefault="00C76DBF">
            <w:pPr>
              <w:jc w:val="center"/>
              <w:rPr>
                <w:rFonts w:asciiTheme="minorBidi" w:hAnsiTheme="minorBidi"/>
                <w:sz w:val="18"/>
              </w:rPr>
            </w:pPr>
            <w:r w:rsidRPr="00293D89">
              <w:rPr>
                <w:rFonts w:asciiTheme="minorBidi" w:hAnsiTheme="minorBidi"/>
                <w:sz w:val="18"/>
              </w:rPr>
              <w:t xml:space="preserve"> [-0.06, 0.10]</w:t>
            </w:r>
          </w:p>
          <w:p w14:paraId="3E46B3AB"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72%</w:t>
            </w:r>
          </w:p>
        </w:tc>
        <w:tc>
          <w:tcPr>
            <w:tcW w:w="379" w:type="pct"/>
            <w:vAlign w:val="center"/>
            <w:hideMark/>
          </w:tcPr>
          <w:p w14:paraId="3E46B3AC"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0.62</w:t>
            </w:r>
          </w:p>
        </w:tc>
        <w:tc>
          <w:tcPr>
            <w:tcW w:w="446" w:type="pct"/>
            <w:vMerge w:val="restart"/>
            <w:vAlign w:val="center"/>
          </w:tcPr>
          <w:p w14:paraId="3E46B3AD" w14:textId="77777777" w:rsidR="00C76DBF" w:rsidRPr="00293D89" w:rsidRDefault="00C76DBF">
            <w:pPr>
              <w:keepNext/>
              <w:keepLines/>
              <w:jc w:val="center"/>
              <w:rPr>
                <w:rFonts w:asciiTheme="minorBidi" w:hAnsiTheme="minorBidi"/>
                <w:sz w:val="18"/>
              </w:rPr>
            </w:pPr>
          </w:p>
          <w:p w14:paraId="3E46B3AE" w14:textId="77777777" w:rsidR="00C76DBF" w:rsidRPr="00293D89" w:rsidRDefault="00C76DBF">
            <w:pPr>
              <w:keepNext/>
              <w:keepLines/>
              <w:jc w:val="center"/>
              <w:rPr>
                <w:rFonts w:asciiTheme="minorBidi" w:hAnsiTheme="minorBidi"/>
                <w:sz w:val="18"/>
              </w:rPr>
            </w:pPr>
          </w:p>
          <w:p w14:paraId="3E46B3AF" w14:textId="77777777" w:rsidR="00C76DBF" w:rsidRPr="00293D89" w:rsidRDefault="00C76DBF">
            <w:pPr>
              <w:keepNext/>
              <w:keepLines/>
              <w:jc w:val="center"/>
              <w:rPr>
                <w:rFonts w:asciiTheme="minorBidi" w:hAnsiTheme="minorBidi"/>
                <w:sz w:val="18"/>
              </w:rPr>
            </w:pPr>
          </w:p>
          <w:p w14:paraId="3E46B3B0" w14:textId="77777777" w:rsidR="00C76DBF" w:rsidRPr="00293D89" w:rsidRDefault="00C76DBF">
            <w:pPr>
              <w:keepNext/>
              <w:keepLines/>
              <w:jc w:val="center"/>
              <w:rPr>
                <w:rFonts w:asciiTheme="minorBidi" w:hAnsiTheme="minorBidi"/>
                <w:sz w:val="18"/>
              </w:rPr>
            </w:pPr>
          </w:p>
          <w:p w14:paraId="3E46B3B1" w14:textId="2EB4B929"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2D1230" w:rsidRPr="00293D89">
              <w:rPr>
                <w:rFonts w:asciiTheme="minorBidi" w:hAnsiTheme="minorBidi"/>
                <w:sz w:val="18"/>
                <w:szCs w:val="18"/>
                <w:lang w:eastAsia="en-AU"/>
              </w:rPr>
              <w:t>83</w:t>
            </w:r>
          </w:p>
        </w:tc>
      </w:tr>
      <w:tr w:rsidR="00C76DBF" w:rsidRPr="00293D89" w14:paraId="3E46B3C2" w14:textId="77777777" w:rsidTr="00030C24">
        <w:tc>
          <w:tcPr>
            <w:tcW w:w="431" w:type="pct"/>
            <w:vMerge/>
            <w:hideMark/>
          </w:tcPr>
          <w:p w14:paraId="3E46B3B3" w14:textId="77777777" w:rsidR="00C76DBF" w:rsidRPr="00293D89" w:rsidRDefault="00C76DBF" w:rsidP="00030C24">
            <w:pPr>
              <w:keepNext/>
              <w:keepLines/>
              <w:jc w:val="center"/>
              <w:rPr>
                <w:rFonts w:asciiTheme="minorBidi" w:hAnsiTheme="minorBidi"/>
                <w:sz w:val="18"/>
              </w:rPr>
            </w:pPr>
          </w:p>
        </w:tc>
        <w:tc>
          <w:tcPr>
            <w:tcW w:w="344" w:type="pct"/>
            <w:vAlign w:val="center"/>
            <w:hideMark/>
          </w:tcPr>
          <w:p w14:paraId="3E46B3B4"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Well matched</w:t>
            </w:r>
          </w:p>
        </w:tc>
        <w:tc>
          <w:tcPr>
            <w:tcW w:w="245" w:type="pct"/>
            <w:vAlign w:val="center"/>
            <w:hideMark/>
          </w:tcPr>
          <w:p w14:paraId="3E46B3B5" w14:textId="613AD09B" w:rsidR="00C76DBF" w:rsidRPr="00293D89" w:rsidRDefault="00B941AB">
            <w:pPr>
              <w:keepNext/>
              <w:keepLines/>
              <w:jc w:val="center"/>
              <w:rPr>
                <w:rFonts w:asciiTheme="minorBidi" w:hAnsiTheme="minorBidi"/>
                <w:sz w:val="18"/>
              </w:rPr>
            </w:pPr>
            <w:r w:rsidRPr="00293D89">
              <w:rPr>
                <w:rFonts w:asciiTheme="minorBidi" w:hAnsiTheme="minorBidi"/>
                <w:sz w:val="18"/>
                <w:szCs w:val="18"/>
              </w:rPr>
              <w:t>20</w:t>
            </w:r>
            <w:r w:rsidR="00EE3894" w:rsidRPr="00293D89">
              <w:rPr>
                <w:rFonts w:asciiTheme="minorBidi" w:hAnsiTheme="minorBidi"/>
                <w:sz w:val="18"/>
                <w:szCs w:val="18"/>
              </w:rPr>
              <w:t xml:space="preserve">/ </w:t>
            </w:r>
            <w:r w:rsidR="00C76DBF" w:rsidRPr="00293D89">
              <w:rPr>
                <w:rFonts w:asciiTheme="minorBidi" w:hAnsiTheme="minorBidi"/>
                <w:sz w:val="18"/>
              </w:rPr>
              <w:t>19/18</w:t>
            </w:r>
          </w:p>
        </w:tc>
        <w:tc>
          <w:tcPr>
            <w:tcW w:w="492" w:type="pct"/>
            <w:vAlign w:val="center"/>
            <w:hideMark/>
          </w:tcPr>
          <w:p w14:paraId="6D194BAD" w14:textId="77777777" w:rsidR="00C27F9A" w:rsidRDefault="00C76DBF">
            <w:pPr>
              <w:keepNext/>
              <w:keepLines/>
              <w:jc w:val="center"/>
              <w:rPr>
                <w:rFonts w:asciiTheme="minorBidi" w:hAnsiTheme="minorBidi"/>
                <w:sz w:val="18"/>
              </w:rPr>
            </w:pPr>
            <w:r w:rsidRPr="00293D89">
              <w:rPr>
                <w:rFonts w:asciiTheme="minorBidi" w:hAnsiTheme="minorBidi"/>
                <w:sz w:val="18"/>
              </w:rPr>
              <w:t xml:space="preserve">-0.20 </w:t>
            </w:r>
          </w:p>
          <w:p w14:paraId="3E46B3B6" w14:textId="7E7914BE" w:rsidR="00C76DBF" w:rsidRPr="00293D89" w:rsidRDefault="00C76DBF">
            <w:pPr>
              <w:keepNext/>
              <w:keepLines/>
              <w:jc w:val="center"/>
              <w:rPr>
                <w:rFonts w:asciiTheme="minorBidi" w:hAnsiTheme="minorBidi"/>
                <w:sz w:val="18"/>
              </w:rPr>
            </w:pPr>
            <w:r w:rsidRPr="00293D89">
              <w:rPr>
                <w:rFonts w:asciiTheme="minorBidi" w:hAnsiTheme="minorBidi"/>
                <w:sz w:val="18"/>
              </w:rPr>
              <w:t>[-0.25, -0.</w:t>
            </w:r>
            <w:r w:rsidR="00D8723B" w:rsidRPr="00293D89">
              <w:rPr>
                <w:rFonts w:asciiTheme="minorBidi" w:hAnsiTheme="minorBidi"/>
                <w:sz w:val="18"/>
                <w:szCs w:val="18"/>
              </w:rPr>
              <w:t>15</w:t>
            </w:r>
            <w:r w:rsidRPr="00293D89">
              <w:rPr>
                <w:rFonts w:asciiTheme="minorBidi" w:hAnsiTheme="minorBidi"/>
                <w:sz w:val="18"/>
              </w:rPr>
              <w:t>]</w:t>
            </w:r>
          </w:p>
          <w:p w14:paraId="3E46B3B7" w14:textId="48A8EC06"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D8723B" w:rsidRPr="00293D89">
              <w:rPr>
                <w:rFonts w:asciiTheme="minorBidi" w:hAnsiTheme="minorBidi"/>
                <w:sz w:val="18"/>
                <w:szCs w:val="18"/>
              </w:rPr>
              <w:t>34</w:t>
            </w:r>
            <w:r w:rsidRPr="00293D89">
              <w:rPr>
                <w:rFonts w:asciiTheme="minorBidi" w:hAnsiTheme="minorBidi"/>
                <w:sz w:val="18"/>
              </w:rPr>
              <w:t>%</w:t>
            </w:r>
          </w:p>
        </w:tc>
        <w:tc>
          <w:tcPr>
            <w:tcW w:w="393" w:type="pct"/>
            <w:vAlign w:val="center"/>
            <w:hideMark/>
          </w:tcPr>
          <w:p w14:paraId="3E46B3B8" w14:textId="77777777" w:rsidR="00C76DBF" w:rsidRPr="00293D89" w:rsidRDefault="00C76DBF">
            <w:pPr>
              <w:keepNext/>
              <w:keepLines/>
              <w:jc w:val="center"/>
              <w:rPr>
                <w:rFonts w:asciiTheme="minorBidi" w:hAnsiTheme="minorBidi"/>
                <w:b/>
                <w:sz w:val="18"/>
              </w:rPr>
            </w:pPr>
            <w:r w:rsidRPr="00293D89">
              <w:rPr>
                <w:rFonts w:asciiTheme="minorBidi" w:hAnsiTheme="minorBidi"/>
                <w:sz w:val="18"/>
              </w:rPr>
              <w:t>&lt;0.00001</w:t>
            </w:r>
          </w:p>
        </w:tc>
        <w:tc>
          <w:tcPr>
            <w:tcW w:w="442" w:type="pct"/>
            <w:vMerge/>
            <w:vAlign w:val="center"/>
            <w:hideMark/>
          </w:tcPr>
          <w:p w14:paraId="3E46B3B9" w14:textId="77777777" w:rsidR="00C76DBF" w:rsidRPr="00293D89" w:rsidRDefault="00C76DBF" w:rsidP="00030C24">
            <w:pPr>
              <w:jc w:val="center"/>
              <w:rPr>
                <w:rFonts w:asciiTheme="minorBidi" w:hAnsiTheme="minorBidi"/>
                <w:sz w:val="18"/>
              </w:rPr>
            </w:pPr>
          </w:p>
        </w:tc>
        <w:tc>
          <w:tcPr>
            <w:tcW w:w="541" w:type="pct"/>
            <w:vAlign w:val="center"/>
            <w:hideMark/>
          </w:tcPr>
          <w:p w14:paraId="02277D72" w14:textId="77777777" w:rsidR="00C27F9A" w:rsidRDefault="00C76DBF">
            <w:pPr>
              <w:jc w:val="center"/>
              <w:rPr>
                <w:rFonts w:asciiTheme="minorBidi" w:hAnsiTheme="minorBidi"/>
                <w:sz w:val="18"/>
              </w:rPr>
            </w:pPr>
            <w:r w:rsidRPr="00293D89">
              <w:rPr>
                <w:rFonts w:asciiTheme="minorBidi" w:hAnsiTheme="minorBidi"/>
                <w:sz w:val="18"/>
              </w:rPr>
              <w:t xml:space="preserve">-0.21 </w:t>
            </w:r>
          </w:p>
          <w:p w14:paraId="3E46B3BA" w14:textId="40043628" w:rsidR="00C76DBF" w:rsidRPr="00293D89" w:rsidRDefault="00C76DBF">
            <w:pPr>
              <w:jc w:val="center"/>
              <w:rPr>
                <w:rFonts w:asciiTheme="minorBidi" w:hAnsiTheme="minorBidi"/>
                <w:sz w:val="18"/>
              </w:rPr>
            </w:pPr>
            <w:r w:rsidRPr="00293D89">
              <w:rPr>
                <w:rFonts w:asciiTheme="minorBidi" w:hAnsiTheme="minorBidi"/>
                <w:sz w:val="18"/>
              </w:rPr>
              <w:t>[-0.26, -0.17]</w:t>
            </w:r>
          </w:p>
          <w:p w14:paraId="3E46B3BB"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44" w:type="pct"/>
            <w:vAlign w:val="center"/>
            <w:hideMark/>
          </w:tcPr>
          <w:p w14:paraId="3E46B3BC"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2" w:type="pct"/>
            <w:vMerge/>
            <w:vAlign w:val="center"/>
            <w:hideMark/>
          </w:tcPr>
          <w:p w14:paraId="3E46B3BD" w14:textId="77777777" w:rsidR="00C76DBF" w:rsidRPr="00293D89" w:rsidRDefault="00C76DBF" w:rsidP="00030C24">
            <w:pPr>
              <w:keepNext/>
              <w:keepLines/>
              <w:jc w:val="center"/>
              <w:rPr>
                <w:rFonts w:asciiTheme="minorBidi" w:hAnsiTheme="minorBidi"/>
                <w:sz w:val="18"/>
              </w:rPr>
            </w:pPr>
          </w:p>
        </w:tc>
        <w:tc>
          <w:tcPr>
            <w:tcW w:w="451" w:type="pct"/>
            <w:vAlign w:val="center"/>
            <w:hideMark/>
          </w:tcPr>
          <w:p w14:paraId="5961EA03" w14:textId="77777777" w:rsidR="00C27F9A" w:rsidRDefault="00C76DBF">
            <w:pPr>
              <w:jc w:val="center"/>
              <w:rPr>
                <w:rFonts w:asciiTheme="minorBidi" w:hAnsiTheme="minorBidi"/>
                <w:sz w:val="18"/>
              </w:rPr>
            </w:pPr>
            <w:r w:rsidRPr="00293D89">
              <w:rPr>
                <w:rFonts w:asciiTheme="minorBidi" w:hAnsiTheme="minorBidi"/>
                <w:sz w:val="18"/>
              </w:rPr>
              <w:t>-0.01</w:t>
            </w:r>
          </w:p>
          <w:p w14:paraId="3E46B3BE" w14:textId="1C5B4989" w:rsidR="00C76DBF" w:rsidRPr="00293D89" w:rsidRDefault="00C76DBF">
            <w:pPr>
              <w:jc w:val="center"/>
              <w:rPr>
                <w:rFonts w:asciiTheme="minorBidi" w:hAnsiTheme="minorBidi"/>
                <w:sz w:val="18"/>
              </w:rPr>
            </w:pPr>
            <w:r w:rsidRPr="00293D89">
              <w:rPr>
                <w:rFonts w:asciiTheme="minorBidi" w:hAnsiTheme="minorBidi"/>
                <w:sz w:val="18"/>
              </w:rPr>
              <w:t xml:space="preserve"> [-0.03, 0.01]</w:t>
            </w:r>
          </w:p>
          <w:p w14:paraId="3E46B3BF" w14:textId="137377FA"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2D1230" w:rsidRPr="00293D89">
              <w:rPr>
                <w:rFonts w:asciiTheme="minorBidi" w:hAnsiTheme="minorBidi"/>
                <w:sz w:val="18"/>
                <w:szCs w:val="18"/>
              </w:rPr>
              <w:t>45</w:t>
            </w:r>
            <w:r w:rsidRPr="00293D89">
              <w:rPr>
                <w:rFonts w:asciiTheme="minorBidi" w:hAnsiTheme="minorBidi"/>
                <w:sz w:val="18"/>
              </w:rPr>
              <w:t>%</w:t>
            </w:r>
          </w:p>
        </w:tc>
        <w:tc>
          <w:tcPr>
            <w:tcW w:w="379" w:type="pct"/>
            <w:vAlign w:val="center"/>
            <w:hideMark/>
          </w:tcPr>
          <w:p w14:paraId="3E46B3C0" w14:textId="4FCE6479"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2D1230" w:rsidRPr="00293D89">
              <w:rPr>
                <w:rFonts w:asciiTheme="minorBidi" w:hAnsiTheme="minorBidi"/>
                <w:sz w:val="18"/>
                <w:szCs w:val="18"/>
                <w:lang w:eastAsia="en-AU"/>
              </w:rPr>
              <w:t>57</w:t>
            </w:r>
          </w:p>
        </w:tc>
        <w:tc>
          <w:tcPr>
            <w:tcW w:w="446" w:type="pct"/>
            <w:vMerge/>
            <w:vAlign w:val="center"/>
            <w:hideMark/>
          </w:tcPr>
          <w:p w14:paraId="3E46B3C1" w14:textId="77777777" w:rsidR="00C76DBF" w:rsidRPr="00293D89" w:rsidRDefault="00C76DBF" w:rsidP="00030C24">
            <w:pPr>
              <w:keepNext/>
              <w:keepLines/>
              <w:jc w:val="center"/>
              <w:rPr>
                <w:rFonts w:asciiTheme="minorBidi" w:hAnsiTheme="minorBidi"/>
                <w:sz w:val="18"/>
              </w:rPr>
            </w:pPr>
          </w:p>
        </w:tc>
      </w:tr>
      <w:tr w:rsidR="00C76DBF" w:rsidRPr="00293D89" w14:paraId="3E46B3D2" w14:textId="77777777" w:rsidTr="00030C24">
        <w:tc>
          <w:tcPr>
            <w:tcW w:w="431" w:type="pct"/>
            <w:vMerge/>
            <w:hideMark/>
          </w:tcPr>
          <w:p w14:paraId="3E46B3C3" w14:textId="77777777" w:rsidR="00C76DBF" w:rsidRPr="00293D89" w:rsidRDefault="00C76DBF" w:rsidP="00030C24">
            <w:pPr>
              <w:keepNext/>
              <w:keepLines/>
              <w:jc w:val="center"/>
              <w:rPr>
                <w:rFonts w:asciiTheme="minorBidi" w:hAnsiTheme="minorBidi"/>
                <w:sz w:val="18"/>
              </w:rPr>
            </w:pPr>
          </w:p>
        </w:tc>
        <w:tc>
          <w:tcPr>
            <w:tcW w:w="344" w:type="pct"/>
            <w:vAlign w:val="center"/>
            <w:hideMark/>
          </w:tcPr>
          <w:p w14:paraId="3E46B3C4"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Poorly matched</w:t>
            </w:r>
          </w:p>
        </w:tc>
        <w:tc>
          <w:tcPr>
            <w:tcW w:w="245" w:type="pct"/>
            <w:vAlign w:val="center"/>
            <w:hideMark/>
          </w:tcPr>
          <w:p w14:paraId="3E46B3C5"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9/8/8</w:t>
            </w:r>
          </w:p>
        </w:tc>
        <w:tc>
          <w:tcPr>
            <w:tcW w:w="492" w:type="pct"/>
            <w:vAlign w:val="center"/>
            <w:hideMark/>
          </w:tcPr>
          <w:p w14:paraId="3CCA5157" w14:textId="77777777" w:rsidR="00C27F9A" w:rsidRDefault="00C76DBF">
            <w:pPr>
              <w:keepNext/>
              <w:keepLines/>
              <w:jc w:val="center"/>
              <w:rPr>
                <w:rFonts w:asciiTheme="minorBidi" w:hAnsiTheme="minorBidi"/>
                <w:sz w:val="18"/>
              </w:rPr>
            </w:pPr>
            <w:r w:rsidRPr="00293D89">
              <w:rPr>
                <w:rFonts w:asciiTheme="minorBidi" w:hAnsiTheme="minorBidi"/>
                <w:sz w:val="18"/>
              </w:rPr>
              <w:t xml:space="preserve">-0.23 </w:t>
            </w:r>
          </w:p>
          <w:p w14:paraId="3E46B3C6" w14:textId="389F4CD9" w:rsidR="00C76DBF" w:rsidRPr="00293D89" w:rsidRDefault="00C76DBF">
            <w:pPr>
              <w:keepNext/>
              <w:keepLines/>
              <w:jc w:val="center"/>
              <w:rPr>
                <w:rFonts w:asciiTheme="minorBidi" w:hAnsiTheme="minorBidi"/>
                <w:sz w:val="18"/>
              </w:rPr>
            </w:pPr>
            <w:r w:rsidRPr="00293D89">
              <w:rPr>
                <w:rFonts w:asciiTheme="minorBidi" w:hAnsiTheme="minorBidi"/>
                <w:sz w:val="18"/>
              </w:rPr>
              <w:t>[-0.37, -0.09]</w:t>
            </w:r>
          </w:p>
          <w:p w14:paraId="3E46B3C7"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71%</w:t>
            </w:r>
          </w:p>
        </w:tc>
        <w:tc>
          <w:tcPr>
            <w:tcW w:w="393" w:type="pct"/>
            <w:vAlign w:val="center"/>
            <w:hideMark/>
          </w:tcPr>
          <w:p w14:paraId="3E46B3C8"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0.001</w:t>
            </w:r>
          </w:p>
        </w:tc>
        <w:tc>
          <w:tcPr>
            <w:tcW w:w="442" w:type="pct"/>
            <w:vMerge/>
            <w:vAlign w:val="center"/>
            <w:hideMark/>
          </w:tcPr>
          <w:p w14:paraId="3E46B3C9" w14:textId="77777777" w:rsidR="00C76DBF" w:rsidRPr="00293D89" w:rsidRDefault="00C76DBF" w:rsidP="00030C24">
            <w:pPr>
              <w:jc w:val="center"/>
              <w:rPr>
                <w:rFonts w:asciiTheme="minorBidi" w:hAnsiTheme="minorBidi"/>
                <w:sz w:val="18"/>
              </w:rPr>
            </w:pPr>
          </w:p>
        </w:tc>
        <w:tc>
          <w:tcPr>
            <w:tcW w:w="541" w:type="pct"/>
            <w:vAlign w:val="center"/>
            <w:hideMark/>
          </w:tcPr>
          <w:p w14:paraId="682AE1BA" w14:textId="77777777" w:rsidR="00C27F9A" w:rsidRDefault="00C76DBF">
            <w:pPr>
              <w:jc w:val="center"/>
              <w:rPr>
                <w:rFonts w:asciiTheme="minorBidi" w:hAnsiTheme="minorBidi"/>
                <w:sz w:val="18"/>
              </w:rPr>
            </w:pPr>
            <w:r w:rsidRPr="00293D89">
              <w:rPr>
                <w:rFonts w:asciiTheme="minorBidi" w:hAnsiTheme="minorBidi"/>
                <w:sz w:val="18"/>
              </w:rPr>
              <w:t xml:space="preserve">-0.22 </w:t>
            </w:r>
          </w:p>
          <w:p w14:paraId="3E46B3CA" w14:textId="50228C70" w:rsidR="00C76DBF" w:rsidRPr="00293D89" w:rsidRDefault="00C76DBF">
            <w:pPr>
              <w:jc w:val="center"/>
              <w:rPr>
                <w:rFonts w:asciiTheme="minorBidi" w:hAnsiTheme="minorBidi"/>
                <w:sz w:val="18"/>
              </w:rPr>
            </w:pPr>
            <w:r w:rsidRPr="00293D89">
              <w:rPr>
                <w:rFonts w:asciiTheme="minorBidi" w:hAnsiTheme="minorBidi"/>
                <w:sz w:val="18"/>
              </w:rPr>
              <w:t>[-0.34, -0.10]</w:t>
            </w:r>
          </w:p>
          <w:p w14:paraId="3E46B3CB"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67%</w:t>
            </w:r>
          </w:p>
        </w:tc>
        <w:tc>
          <w:tcPr>
            <w:tcW w:w="344" w:type="pct"/>
            <w:vAlign w:val="center"/>
            <w:hideMark/>
          </w:tcPr>
          <w:p w14:paraId="3E46B3CC"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0.0002</w:t>
            </w:r>
          </w:p>
        </w:tc>
        <w:tc>
          <w:tcPr>
            <w:tcW w:w="492" w:type="pct"/>
            <w:vMerge/>
            <w:vAlign w:val="center"/>
            <w:hideMark/>
          </w:tcPr>
          <w:p w14:paraId="3E46B3CD" w14:textId="77777777" w:rsidR="00C76DBF" w:rsidRPr="00293D89" w:rsidRDefault="00C76DBF" w:rsidP="00030C24">
            <w:pPr>
              <w:keepNext/>
              <w:keepLines/>
              <w:jc w:val="center"/>
              <w:rPr>
                <w:rFonts w:asciiTheme="minorBidi" w:hAnsiTheme="minorBidi"/>
                <w:sz w:val="18"/>
              </w:rPr>
            </w:pPr>
          </w:p>
        </w:tc>
        <w:tc>
          <w:tcPr>
            <w:tcW w:w="451" w:type="pct"/>
            <w:vAlign w:val="center"/>
            <w:hideMark/>
          </w:tcPr>
          <w:p w14:paraId="512267F8" w14:textId="77777777" w:rsidR="00C27F9A" w:rsidRDefault="00C76DBF">
            <w:pPr>
              <w:jc w:val="center"/>
              <w:rPr>
                <w:rFonts w:asciiTheme="minorBidi" w:hAnsiTheme="minorBidi"/>
                <w:sz w:val="18"/>
              </w:rPr>
            </w:pPr>
            <w:r w:rsidRPr="00293D89">
              <w:rPr>
                <w:rFonts w:asciiTheme="minorBidi" w:hAnsiTheme="minorBidi"/>
                <w:sz w:val="18"/>
              </w:rPr>
              <w:t>-0.01</w:t>
            </w:r>
          </w:p>
          <w:p w14:paraId="3E46B3CE" w14:textId="2FFB7993" w:rsidR="00C76DBF" w:rsidRPr="00293D89" w:rsidRDefault="00C76DBF">
            <w:pPr>
              <w:jc w:val="center"/>
              <w:rPr>
                <w:rFonts w:asciiTheme="minorBidi" w:hAnsiTheme="minorBidi"/>
                <w:sz w:val="18"/>
              </w:rPr>
            </w:pPr>
            <w:r w:rsidRPr="00293D89">
              <w:rPr>
                <w:rFonts w:asciiTheme="minorBidi" w:hAnsiTheme="minorBidi"/>
                <w:sz w:val="18"/>
              </w:rPr>
              <w:t xml:space="preserve"> [-0.03, 0.02]</w:t>
            </w:r>
          </w:p>
          <w:p w14:paraId="3E46B3CF"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79" w:type="pct"/>
            <w:vAlign w:val="center"/>
            <w:hideMark/>
          </w:tcPr>
          <w:p w14:paraId="3E46B3D0" w14:textId="3BF147B4"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lang w:eastAsia="en-AU"/>
              </w:rPr>
              <w:t>8</w:t>
            </w:r>
            <w:r w:rsidR="002D1230" w:rsidRPr="00293D89">
              <w:rPr>
                <w:rFonts w:asciiTheme="minorBidi" w:hAnsiTheme="minorBidi"/>
                <w:sz w:val="18"/>
                <w:szCs w:val="18"/>
                <w:lang w:eastAsia="en-AU"/>
              </w:rPr>
              <w:t>1</w:t>
            </w:r>
          </w:p>
        </w:tc>
        <w:tc>
          <w:tcPr>
            <w:tcW w:w="446" w:type="pct"/>
            <w:vMerge/>
            <w:vAlign w:val="center"/>
            <w:hideMark/>
          </w:tcPr>
          <w:p w14:paraId="3E46B3D1" w14:textId="77777777" w:rsidR="00C76DBF" w:rsidRPr="00293D89" w:rsidRDefault="00C76DBF" w:rsidP="00030C24">
            <w:pPr>
              <w:keepNext/>
              <w:keepLines/>
              <w:jc w:val="center"/>
              <w:rPr>
                <w:rFonts w:asciiTheme="minorBidi" w:hAnsiTheme="minorBidi"/>
                <w:sz w:val="18"/>
              </w:rPr>
            </w:pPr>
          </w:p>
        </w:tc>
      </w:tr>
    </w:tbl>
    <w:p w14:paraId="284DCBB5" w14:textId="77777777" w:rsidR="00D82720" w:rsidRDefault="00D82720"/>
    <w:tbl>
      <w:tblPr>
        <w:tblStyle w:val="TableGrid"/>
        <w:tblW w:w="5073" w:type="pct"/>
        <w:tblInd w:w="0" w:type="dxa"/>
        <w:tblLayout w:type="fixed"/>
        <w:tblLook w:val="04A0" w:firstRow="1" w:lastRow="0" w:firstColumn="1" w:lastColumn="0" w:noHBand="0" w:noVBand="1"/>
      </w:tblPr>
      <w:tblGrid>
        <w:gridCol w:w="1243"/>
        <w:gridCol w:w="992"/>
        <w:gridCol w:w="707"/>
        <w:gridCol w:w="1420"/>
        <w:gridCol w:w="1134"/>
        <w:gridCol w:w="1275"/>
        <w:gridCol w:w="1561"/>
        <w:gridCol w:w="993"/>
        <w:gridCol w:w="1420"/>
        <w:gridCol w:w="1301"/>
        <w:gridCol w:w="1093"/>
        <w:gridCol w:w="1287"/>
      </w:tblGrid>
      <w:tr w:rsidR="00940C2D" w:rsidRPr="00293D89" w14:paraId="3E46B3F1" w14:textId="77777777" w:rsidTr="00C76DBF">
        <w:tc>
          <w:tcPr>
            <w:tcW w:w="4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3D3" w14:textId="77777777" w:rsidR="00C76DBF" w:rsidRPr="00293D89" w:rsidRDefault="00C76DBF">
            <w:pPr>
              <w:keepNext/>
              <w:keepLines/>
              <w:jc w:val="center"/>
              <w:rPr>
                <w:rFonts w:asciiTheme="minorBidi" w:hAnsiTheme="minorBidi"/>
                <w:b/>
                <w:sz w:val="18"/>
              </w:rPr>
            </w:pPr>
          </w:p>
          <w:p w14:paraId="3E46B3D4" w14:textId="77777777" w:rsidR="00C76DBF" w:rsidRPr="00293D89" w:rsidRDefault="00C76DBF">
            <w:pPr>
              <w:keepNext/>
              <w:keepLines/>
              <w:jc w:val="center"/>
              <w:rPr>
                <w:rFonts w:asciiTheme="minorBidi" w:hAnsiTheme="minorBidi"/>
                <w:b/>
                <w:sz w:val="18"/>
              </w:rPr>
            </w:pPr>
          </w:p>
          <w:p w14:paraId="3E46B3D5" w14:textId="77777777" w:rsidR="00C76DBF" w:rsidRPr="00293D89" w:rsidRDefault="00C76DBF">
            <w:pPr>
              <w:keepNext/>
              <w:keepLines/>
              <w:jc w:val="center"/>
              <w:rPr>
                <w:rFonts w:asciiTheme="minorBidi" w:hAnsiTheme="minorBidi"/>
                <w:b/>
                <w:sz w:val="18"/>
              </w:rPr>
            </w:pPr>
          </w:p>
          <w:p w14:paraId="3E46B3D6" w14:textId="77777777" w:rsidR="00C76DBF" w:rsidRPr="00293D89" w:rsidRDefault="00C76DBF">
            <w:pPr>
              <w:keepNext/>
              <w:keepLines/>
              <w:jc w:val="center"/>
              <w:rPr>
                <w:rFonts w:asciiTheme="minorBidi" w:hAnsiTheme="minorBidi"/>
                <w:sz w:val="18"/>
              </w:rPr>
            </w:pPr>
            <w:r w:rsidRPr="00293D89">
              <w:rPr>
                <w:rFonts w:asciiTheme="minorBidi" w:hAnsiTheme="minorBidi"/>
                <w:b/>
                <w:sz w:val="18"/>
              </w:rPr>
              <w:t>Funding source</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D7"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Industry</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D8"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14/13/12</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C9B1C" w14:textId="77777777" w:rsidR="00C27F9A" w:rsidRDefault="00C76DBF">
            <w:pPr>
              <w:jc w:val="center"/>
              <w:rPr>
                <w:rFonts w:asciiTheme="minorBidi" w:hAnsiTheme="minorBidi"/>
                <w:sz w:val="18"/>
              </w:rPr>
            </w:pPr>
            <w:r w:rsidRPr="00293D89">
              <w:rPr>
                <w:rFonts w:asciiTheme="minorBidi" w:hAnsiTheme="minorBidi"/>
                <w:sz w:val="18"/>
              </w:rPr>
              <w:t xml:space="preserve">-0.21 </w:t>
            </w:r>
          </w:p>
          <w:p w14:paraId="3E46B3D9" w14:textId="34175BD6" w:rsidR="00C76DBF" w:rsidRPr="00293D89" w:rsidRDefault="00C76DBF">
            <w:pPr>
              <w:jc w:val="center"/>
              <w:rPr>
                <w:rFonts w:asciiTheme="minorBidi" w:hAnsiTheme="minorBidi"/>
                <w:sz w:val="18"/>
              </w:rPr>
            </w:pPr>
            <w:r w:rsidRPr="00293D89">
              <w:rPr>
                <w:rFonts w:asciiTheme="minorBidi" w:hAnsiTheme="minorBidi"/>
                <w:sz w:val="18"/>
              </w:rPr>
              <w:t>[-0.25, -0.16]</w:t>
            </w:r>
          </w:p>
          <w:p w14:paraId="3E46B3DA"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DB"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3DC" w14:textId="77777777" w:rsidR="00C76DBF" w:rsidRPr="00293D89" w:rsidRDefault="00C76DBF">
            <w:pPr>
              <w:jc w:val="center"/>
              <w:rPr>
                <w:rFonts w:asciiTheme="minorBidi" w:hAnsiTheme="minorBidi"/>
                <w:sz w:val="18"/>
              </w:rPr>
            </w:pPr>
          </w:p>
          <w:p w14:paraId="3E46B3DD" w14:textId="77777777" w:rsidR="00C76DBF" w:rsidRPr="00293D89" w:rsidRDefault="00C76DBF">
            <w:pPr>
              <w:jc w:val="center"/>
              <w:rPr>
                <w:rFonts w:asciiTheme="minorBidi" w:hAnsiTheme="minorBidi"/>
                <w:sz w:val="18"/>
              </w:rPr>
            </w:pPr>
          </w:p>
          <w:p w14:paraId="3E46B3DE" w14:textId="77777777" w:rsidR="00C76DBF" w:rsidRPr="00293D89" w:rsidRDefault="00C76DBF">
            <w:pPr>
              <w:jc w:val="center"/>
              <w:rPr>
                <w:rFonts w:asciiTheme="minorBidi" w:hAnsiTheme="minorBidi"/>
                <w:sz w:val="18"/>
              </w:rPr>
            </w:pPr>
          </w:p>
          <w:p w14:paraId="3E46B3DF" w14:textId="77777777" w:rsidR="00C76DBF" w:rsidRPr="00293D89" w:rsidRDefault="00C76DBF">
            <w:pPr>
              <w:jc w:val="center"/>
              <w:rPr>
                <w:rFonts w:asciiTheme="minorBidi" w:hAnsiTheme="minorBidi"/>
                <w:sz w:val="18"/>
              </w:rPr>
            </w:pPr>
          </w:p>
          <w:p w14:paraId="3E46B3E0" w14:textId="3258A4C0" w:rsidR="00C76DBF" w:rsidRPr="00293D89" w:rsidRDefault="00C76DBF">
            <w:pPr>
              <w:jc w:val="center"/>
              <w:rPr>
                <w:rFonts w:asciiTheme="minorBidi" w:hAnsiTheme="minorBidi"/>
                <w:sz w:val="18"/>
              </w:rPr>
            </w:pPr>
            <w:r w:rsidRPr="00293D89">
              <w:rPr>
                <w:rFonts w:asciiTheme="minorBidi" w:hAnsiTheme="minorBidi"/>
                <w:sz w:val="18"/>
              </w:rPr>
              <w:t>0.</w:t>
            </w:r>
            <w:r w:rsidR="00E96F84" w:rsidRPr="00293D89">
              <w:rPr>
                <w:rFonts w:asciiTheme="minorBidi" w:hAnsiTheme="minorBidi"/>
                <w:sz w:val="18"/>
                <w:szCs w:val="18"/>
              </w:rPr>
              <w:t>17</w:t>
            </w:r>
          </w:p>
        </w:tc>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786B5" w14:textId="77777777" w:rsidR="00C27F9A" w:rsidRDefault="00C76DBF">
            <w:pPr>
              <w:jc w:val="center"/>
              <w:rPr>
                <w:rFonts w:asciiTheme="minorBidi" w:hAnsiTheme="minorBidi"/>
                <w:sz w:val="18"/>
              </w:rPr>
            </w:pPr>
            <w:r w:rsidRPr="00293D89">
              <w:rPr>
                <w:rFonts w:asciiTheme="minorBidi" w:hAnsiTheme="minorBidi"/>
                <w:sz w:val="18"/>
              </w:rPr>
              <w:t xml:space="preserve">-0.21 </w:t>
            </w:r>
          </w:p>
          <w:p w14:paraId="3E46B3E1" w14:textId="09C795EA" w:rsidR="00C76DBF" w:rsidRPr="00293D89" w:rsidRDefault="00C76DBF">
            <w:pPr>
              <w:jc w:val="center"/>
              <w:rPr>
                <w:rFonts w:asciiTheme="minorBidi" w:hAnsiTheme="minorBidi"/>
                <w:sz w:val="18"/>
              </w:rPr>
            </w:pPr>
            <w:r w:rsidRPr="00293D89">
              <w:rPr>
                <w:rFonts w:asciiTheme="minorBidi" w:hAnsiTheme="minorBidi"/>
                <w:sz w:val="18"/>
              </w:rPr>
              <w:t>[-0.25, -0.17]</w:t>
            </w:r>
          </w:p>
          <w:p w14:paraId="3E46B3E2"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E3"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3E4" w14:textId="77777777" w:rsidR="00C76DBF" w:rsidRPr="00293D89" w:rsidRDefault="00C76DBF">
            <w:pPr>
              <w:keepNext/>
              <w:keepLines/>
              <w:jc w:val="center"/>
              <w:rPr>
                <w:rFonts w:asciiTheme="minorBidi" w:hAnsiTheme="minorBidi"/>
                <w:sz w:val="18"/>
              </w:rPr>
            </w:pPr>
          </w:p>
          <w:p w14:paraId="3E46B3E5" w14:textId="77777777" w:rsidR="00C76DBF" w:rsidRPr="00293D89" w:rsidRDefault="00C76DBF">
            <w:pPr>
              <w:keepNext/>
              <w:keepLines/>
              <w:jc w:val="center"/>
              <w:rPr>
                <w:rFonts w:asciiTheme="minorBidi" w:hAnsiTheme="minorBidi"/>
                <w:sz w:val="18"/>
              </w:rPr>
            </w:pPr>
          </w:p>
          <w:p w14:paraId="3E46B3E6" w14:textId="77777777" w:rsidR="00C76DBF" w:rsidRPr="00293D89" w:rsidRDefault="00C76DBF">
            <w:pPr>
              <w:keepNext/>
              <w:keepLines/>
              <w:jc w:val="center"/>
              <w:rPr>
                <w:rFonts w:asciiTheme="minorBidi" w:hAnsiTheme="minorBidi"/>
                <w:sz w:val="18"/>
              </w:rPr>
            </w:pPr>
          </w:p>
          <w:p w14:paraId="3E46B3E7" w14:textId="77777777" w:rsidR="00C76DBF" w:rsidRPr="00293D89" w:rsidRDefault="00C76DBF">
            <w:pPr>
              <w:keepNext/>
              <w:keepLines/>
              <w:jc w:val="center"/>
              <w:rPr>
                <w:rFonts w:asciiTheme="minorBidi" w:hAnsiTheme="minorBidi"/>
                <w:sz w:val="18"/>
              </w:rPr>
            </w:pPr>
          </w:p>
          <w:p w14:paraId="3E46B3E8" w14:textId="0DB523DC"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E96F84" w:rsidRPr="00293D89">
              <w:rPr>
                <w:rFonts w:asciiTheme="minorBidi" w:hAnsiTheme="minorBidi"/>
                <w:sz w:val="18"/>
                <w:szCs w:val="18"/>
                <w:lang w:eastAsia="en-AU"/>
              </w:rPr>
              <w:t>09</w:t>
            </w: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448FC" w14:textId="77777777" w:rsidR="00C27F9A" w:rsidRDefault="00C76DBF">
            <w:pPr>
              <w:jc w:val="center"/>
              <w:rPr>
                <w:rFonts w:asciiTheme="minorBidi" w:hAnsiTheme="minorBidi"/>
                <w:sz w:val="18"/>
              </w:rPr>
            </w:pPr>
            <w:r w:rsidRPr="00293D89">
              <w:rPr>
                <w:rFonts w:asciiTheme="minorBidi" w:hAnsiTheme="minorBidi"/>
                <w:sz w:val="18"/>
              </w:rPr>
              <w:t>-0.01</w:t>
            </w:r>
          </w:p>
          <w:p w14:paraId="3E46B3E9" w14:textId="0130A386" w:rsidR="00C76DBF" w:rsidRPr="00293D89" w:rsidRDefault="00C76DBF">
            <w:pPr>
              <w:jc w:val="center"/>
              <w:rPr>
                <w:rFonts w:asciiTheme="minorBidi" w:hAnsiTheme="minorBidi"/>
                <w:sz w:val="18"/>
              </w:rPr>
            </w:pPr>
            <w:r w:rsidRPr="00293D89">
              <w:rPr>
                <w:rFonts w:asciiTheme="minorBidi" w:hAnsiTheme="minorBidi"/>
                <w:sz w:val="18"/>
              </w:rPr>
              <w:t xml:space="preserve"> [-0.02, 0.01]</w:t>
            </w:r>
          </w:p>
          <w:p w14:paraId="3E46B3EA"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EB"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0.28</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3EC" w14:textId="77777777" w:rsidR="00C76DBF" w:rsidRPr="00293D89" w:rsidRDefault="00C76DBF">
            <w:pPr>
              <w:keepNext/>
              <w:keepLines/>
              <w:jc w:val="center"/>
              <w:rPr>
                <w:rFonts w:asciiTheme="minorBidi" w:hAnsiTheme="minorBidi"/>
                <w:sz w:val="18"/>
              </w:rPr>
            </w:pPr>
          </w:p>
          <w:p w14:paraId="3E46B3ED" w14:textId="77777777" w:rsidR="00C76DBF" w:rsidRPr="00293D89" w:rsidRDefault="00C76DBF">
            <w:pPr>
              <w:keepNext/>
              <w:keepLines/>
              <w:shd w:val="clear" w:color="auto" w:fill="D9D9D9" w:themeFill="background1" w:themeFillShade="D9"/>
              <w:jc w:val="center"/>
              <w:rPr>
                <w:rFonts w:asciiTheme="minorBidi" w:hAnsiTheme="minorBidi"/>
                <w:sz w:val="18"/>
              </w:rPr>
            </w:pPr>
          </w:p>
          <w:p w14:paraId="3E46B3EE" w14:textId="77777777" w:rsidR="00C76DBF" w:rsidRPr="00293D89" w:rsidRDefault="00C76DBF">
            <w:pPr>
              <w:keepNext/>
              <w:keepLines/>
              <w:shd w:val="clear" w:color="auto" w:fill="D9D9D9" w:themeFill="background1" w:themeFillShade="D9"/>
              <w:jc w:val="center"/>
              <w:rPr>
                <w:rFonts w:asciiTheme="minorBidi" w:hAnsiTheme="minorBidi"/>
                <w:sz w:val="18"/>
              </w:rPr>
            </w:pPr>
          </w:p>
          <w:p w14:paraId="3E46B3EF" w14:textId="77777777" w:rsidR="00C76DBF" w:rsidRPr="00293D89" w:rsidRDefault="00C76DBF">
            <w:pPr>
              <w:keepNext/>
              <w:keepLines/>
              <w:shd w:val="clear" w:color="auto" w:fill="D9D9D9" w:themeFill="background1" w:themeFillShade="D9"/>
              <w:jc w:val="center"/>
              <w:rPr>
                <w:rFonts w:asciiTheme="minorBidi" w:hAnsiTheme="minorBidi"/>
                <w:sz w:val="18"/>
              </w:rPr>
            </w:pPr>
          </w:p>
          <w:p w14:paraId="3E46B3F0" w14:textId="792D54AF" w:rsidR="00C76DBF" w:rsidRPr="00293D89" w:rsidRDefault="00C76DBF">
            <w:pPr>
              <w:keepNext/>
              <w:keepLines/>
              <w:shd w:val="clear" w:color="auto" w:fill="D9D9D9" w:themeFill="background1" w:themeFillShade="D9"/>
              <w:jc w:val="center"/>
              <w:rPr>
                <w:rFonts w:asciiTheme="minorBidi" w:hAnsiTheme="minorBidi"/>
                <w:sz w:val="18"/>
              </w:rPr>
            </w:pPr>
            <w:r w:rsidRPr="00293D89">
              <w:rPr>
                <w:rFonts w:asciiTheme="minorBidi" w:hAnsiTheme="minorBidi"/>
                <w:sz w:val="18"/>
                <w:shd w:val="clear" w:color="auto" w:fill="D9D9D9" w:themeFill="background1" w:themeFillShade="D9"/>
              </w:rPr>
              <w:t>0.</w:t>
            </w:r>
            <w:r w:rsidR="00A501EA" w:rsidRPr="00293D89">
              <w:rPr>
                <w:rFonts w:asciiTheme="minorBidi" w:hAnsiTheme="minorBidi"/>
                <w:sz w:val="18"/>
                <w:szCs w:val="18"/>
                <w:shd w:val="clear" w:color="auto" w:fill="D9D9D9" w:themeFill="background1" w:themeFillShade="D9"/>
                <w:lang w:eastAsia="en-AU"/>
              </w:rPr>
              <w:t>86</w:t>
            </w:r>
          </w:p>
        </w:tc>
      </w:tr>
      <w:tr w:rsidR="00940C2D" w:rsidRPr="00293D89" w14:paraId="3E46B401" w14:textId="77777777" w:rsidTr="00D82720">
        <w:tc>
          <w:tcPr>
            <w:tcW w:w="431" w:type="pct"/>
            <w:vMerge/>
            <w:tcBorders>
              <w:top w:val="single" w:sz="4" w:space="0" w:color="auto"/>
              <w:left w:val="single" w:sz="4" w:space="0" w:color="auto"/>
              <w:bottom w:val="single" w:sz="4" w:space="0" w:color="auto"/>
              <w:right w:val="single" w:sz="4" w:space="0" w:color="auto"/>
            </w:tcBorders>
            <w:vAlign w:val="center"/>
            <w:hideMark/>
          </w:tcPr>
          <w:p w14:paraId="3E46B3F2" w14:textId="77777777" w:rsidR="00C76DBF" w:rsidRPr="00293D89" w:rsidRDefault="00C76DBF" w:rsidP="00030C24">
            <w:pPr>
              <w:keepNext/>
              <w:keepLines/>
              <w:jc w:val="center"/>
              <w:rPr>
                <w:rFonts w:asciiTheme="minorBidi" w:hAnsiTheme="minorBidi"/>
                <w:sz w:val="18"/>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F3"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Govt/ university</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F4"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11/11/11</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3A226" w14:textId="77777777" w:rsidR="00C27F9A" w:rsidRDefault="00C76DBF">
            <w:pPr>
              <w:jc w:val="center"/>
              <w:rPr>
                <w:rFonts w:asciiTheme="minorBidi" w:hAnsiTheme="minorBidi"/>
                <w:sz w:val="18"/>
              </w:rPr>
            </w:pPr>
            <w:r w:rsidRPr="00293D89">
              <w:rPr>
                <w:rFonts w:asciiTheme="minorBidi" w:hAnsiTheme="minorBidi"/>
                <w:sz w:val="18"/>
              </w:rPr>
              <w:t xml:space="preserve">-0.17 </w:t>
            </w:r>
          </w:p>
          <w:p w14:paraId="3E46B3F5" w14:textId="46F049C5" w:rsidR="00C76DBF" w:rsidRPr="00293D89" w:rsidRDefault="00C76DBF">
            <w:pPr>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rPr>
              <w:t>2</w:t>
            </w:r>
            <w:r w:rsidR="00E96F84" w:rsidRPr="00293D89">
              <w:rPr>
                <w:rFonts w:asciiTheme="minorBidi" w:hAnsiTheme="minorBidi"/>
                <w:sz w:val="18"/>
                <w:szCs w:val="18"/>
              </w:rPr>
              <w:t>4</w:t>
            </w:r>
            <w:r w:rsidRPr="00293D89">
              <w:rPr>
                <w:rFonts w:asciiTheme="minorBidi" w:hAnsiTheme="minorBidi"/>
                <w:sz w:val="18"/>
              </w:rPr>
              <w:t>, -0.</w:t>
            </w:r>
            <w:r w:rsidR="00E96F84" w:rsidRPr="00293D89">
              <w:rPr>
                <w:rFonts w:asciiTheme="minorBidi" w:hAnsiTheme="minorBidi"/>
                <w:sz w:val="18"/>
                <w:szCs w:val="18"/>
              </w:rPr>
              <w:t>10</w:t>
            </w:r>
            <w:r w:rsidRPr="00293D89">
              <w:rPr>
                <w:rFonts w:asciiTheme="minorBidi" w:hAnsiTheme="minorBidi"/>
                <w:sz w:val="18"/>
              </w:rPr>
              <w:t>]</w:t>
            </w:r>
          </w:p>
          <w:p w14:paraId="3E46B3F6"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64%</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F7"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0.006</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3E46B3F8" w14:textId="77777777" w:rsidR="00C76DBF" w:rsidRPr="00293D89" w:rsidRDefault="00C76DBF" w:rsidP="00030C24">
            <w:pPr>
              <w:jc w:val="center"/>
              <w:rPr>
                <w:rFonts w:asciiTheme="minorBidi" w:hAnsiTheme="minorBidi"/>
                <w:sz w:val="18"/>
              </w:rPr>
            </w:pPr>
          </w:p>
        </w:tc>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00ECE" w14:textId="77777777" w:rsidR="00C27F9A" w:rsidRDefault="00C76DBF">
            <w:pPr>
              <w:jc w:val="center"/>
              <w:rPr>
                <w:rFonts w:asciiTheme="minorBidi" w:hAnsiTheme="minorBidi"/>
                <w:sz w:val="18"/>
              </w:rPr>
            </w:pPr>
            <w:r w:rsidRPr="00293D89">
              <w:rPr>
                <w:rFonts w:asciiTheme="minorBidi" w:hAnsiTheme="minorBidi"/>
                <w:sz w:val="18"/>
              </w:rPr>
              <w:t xml:space="preserve">-0.14 </w:t>
            </w:r>
          </w:p>
          <w:p w14:paraId="3E46B3F9" w14:textId="1354C1A4" w:rsidR="00C76DBF" w:rsidRPr="00293D89" w:rsidRDefault="00C76DBF">
            <w:pPr>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rPr>
              <w:t>2</w:t>
            </w:r>
            <w:r w:rsidR="00E96F84" w:rsidRPr="00293D89">
              <w:rPr>
                <w:rFonts w:asciiTheme="minorBidi" w:hAnsiTheme="minorBidi"/>
                <w:sz w:val="18"/>
                <w:szCs w:val="18"/>
              </w:rPr>
              <w:t>1</w:t>
            </w:r>
            <w:r w:rsidRPr="00293D89">
              <w:rPr>
                <w:rFonts w:asciiTheme="minorBidi" w:hAnsiTheme="minorBidi"/>
                <w:sz w:val="18"/>
              </w:rPr>
              <w:t>, -0.</w:t>
            </w:r>
            <w:r w:rsidR="00EE3894" w:rsidRPr="00293D89">
              <w:rPr>
                <w:rFonts w:asciiTheme="minorBidi" w:hAnsiTheme="minorBidi"/>
                <w:sz w:val="18"/>
                <w:szCs w:val="18"/>
              </w:rPr>
              <w:t>0</w:t>
            </w:r>
            <w:r w:rsidR="00E96F84" w:rsidRPr="00293D89">
              <w:rPr>
                <w:rFonts w:asciiTheme="minorBidi" w:hAnsiTheme="minorBidi"/>
                <w:sz w:val="18"/>
                <w:szCs w:val="18"/>
              </w:rPr>
              <w:t>7</w:t>
            </w:r>
            <w:r w:rsidRPr="00293D89">
              <w:rPr>
                <w:rFonts w:asciiTheme="minorBidi" w:hAnsiTheme="minorBidi"/>
                <w:sz w:val="18"/>
              </w:rPr>
              <w:t>]</w:t>
            </w:r>
          </w:p>
          <w:p w14:paraId="3E46B3FA"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20%</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FB"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0.0006</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3E46B3FC" w14:textId="77777777" w:rsidR="00C76DBF" w:rsidRPr="00293D89" w:rsidRDefault="00C76DBF" w:rsidP="00030C24">
            <w:pPr>
              <w:keepNext/>
              <w:keepLines/>
              <w:jc w:val="center"/>
              <w:rPr>
                <w:rFonts w:asciiTheme="minorBidi" w:hAnsiTheme="minorBidi"/>
                <w:sz w:val="18"/>
              </w:rPr>
            </w:pP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88D38" w14:textId="77777777" w:rsidR="00C27F9A" w:rsidRDefault="00C76DBF">
            <w:pPr>
              <w:jc w:val="center"/>
              <w:rPr>
                <w:rFonts w:asciiTheme="minorBidi" w:hAnsiTheme="minorBidi"/>
                <w:sz w:val="18"/>
              </w:rPr>
            </w:pPr>
            <w:r w:rsidRPr="00293D89">
              <w:rPr>
                <w:rFonts w:asciiTheme="minorBidi" w:hAnsiTheme="minorBidi"/>
                <w:sz w:val="18"/>
              </w:rPr>
              <w:t>-0.01</w:t>
            </w:r>
          </w:p>
          <w:p w14:paraId="3E46B3FD" w14:textId="025E6820" w:rsidR="00C76DBF" w:rsidRPr="00293D89" w:rsidRDefault="00C76DBF">
            <w:pPr>
              <w:jc w:val="center"/>
              <w:rPr>
                <w:rFonts w:asciiTheme="minorBidi" w:hAnsiTheme="minorBidi"/>
                <w:sz w:val="18"/>
              </w:rPr>
            </w:pPr>
            <w:r w:rsidRPr="00293D89">
              <w:rPr>
                <w:rFonts w:asciiTheme="minorBidi" w:hAnsiTheme="minorBidi"/>
                <w:sz w:val="18"/>
              </w:rPr>
              <w:t xml:space="preserve"> [-0.02, 0.01]</w:t>
            </w:r>
          </w:p>
          <w:p w14:paraId="3E46B3FE"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51%</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3FF"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0.42</w:t>
            </w: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3E46B400" w14:textId="77777777" w:rsidR="00C76DBF" w:rsidRPr="00293D89" w:rsidRDefault="00C76DBF" w:rsidP="00030C24">
            <w:pPr>
              <w:keepNext/>
              <w:keepLines/>
              <w:jc w:val="center"/>
              <w:rPr>
                <w:rFonts w:asciiTheme="minorBidi" w:hAnsiTheme="minorBidi"/>
                <w:sz w:val="18"/>
              </w:rPr>
            </w:pPr>
          </w:p>
        </w:tc>
      </w:tr>
      <w:tr w:rsidR="00940C2D" w:rsidRPr="00293D89" w14:paraId="3E46B411" w14:textId="77777777" w:rsidTr="00D82720">
        <w:tc>
          <w:tcPr>
            <w:tcW w:w="431" w:type="pct"/>
            <w:vMerge/>
            <w:tcBorders>
              <w:top w:val="single" w:sz="4" w:space="0" w:color="auto"/>
              <w:left w:val="single" w:sz="4" w:space="0" w:color="auto"/>
              <w:bottom w:val="single" w:sz="4" w:space="0" w:color="auto"/>
              <w:right w:val="single" w:sz="4" w:space="0" w:color="auto"/>
            </w:tcBorders>
            <w:vAlign w:val="center"/>
            <w:hideMark/>
          </w:tcPr>
          <w:p w14:paraId="3E46B402" w14:textId="77777777" w:rsidR="00C76DBF" w:rsidRPr="00293D89" w:rsidRDefault="00C76DBF" w:rsidP="00030C24">
            <w:pPr>
              <w:keepNext/>
              <w:keepLines/>
              <w:jc w:val="center"/>
              <w:rPr>
                <w:rFonts w:asciiTheme="minorBidi" w:hAnsiTheme="minorBidi"/>
                <w:sz w:val="18"/>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03"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Mixed</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04" w14:textId="6A2971C2" w:rsidR="00C76DBF" w:rsidRPr="00293D89" w:rsidRDefault="00E96F84">
            <w:pPr>
              <w:keepNext/>
              <w:keepLines/>
              <w:jc w:val="center"/>
              <w:rPr>
                <w:rFonts w:asciiTheme="minorBidi" w:hAnsiTheme="minorBidi"/>
                <w:sz w:val="18"/>
              </w:rPr>
            </w:pPr>
            <w:r w:rsidRPr="00293D89">
              <w:rPr>
                <w:rFonts w:asciiTheme="minorBidi" w:hAnsiTheme="minorBidi"/>
                <w:sz w:val="18"/>
                <w:szCs w:val="18"/>
              </w:rPr>
              <w:t>8/</w:t>
            </w:r>
            <w:r w:rsidR="00C76DBF" w:rsidRPr="00293D89">
              <w:rPr>
                <w:rFonts w:asciiTheme="minorBidi" w:hAnsiTheme="minorBidi"/>
                <w:sz w:val="18"/>
              </w:rPr>
              <w:t>7/</w:t>
            </w:r>
            <w:r w:rsidRPr="00293D89">
              <w:rPr>
                <w:rFonts w:asciiTheme="minorBidi" w:hAnsiTheme="minorBidi"/>
                <w:sz w:val="18"/>
                <w:szCs w:val="18"/>
              </w:rPr>
              <w:t>7</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C0190" w14:textId="77777777" w:rsidR="00C27F9A" w:rsidRDefault="00C76DBF">
            <w:pPr>
              <w:jc w:val="center"/>
              <w:rPr>
                <w:rFonts w:asciiTheme="minorBidi" w:hAnsiTheme="minorBidi"/>
                <w:sz w:val="18"/>
              </w:rPr>
            </w:pPr>
            <w:r w:rsidRPr="00293D89">
              <w:rPr>
                <w:rFonts w:asciiTheme="minorBidi" w:hAnsiTheme="minorBidi"/>
                <w:sz w:val="18"/>
              </w:rPr>
              <w:t>-0.</w:t>
            </w:r>
            <w:r w:rsidR="00E96F84" w:rsidRPr="00293D89">
              <w:rPr>
                <w:rFonts w:asciiTheme="minorBidi" w:hAnsiTheme="minorBidi"/>
                <w:sz w:val="18"/>
                <w:szCs w:val="18"/>
              </w:rPr>
              <w:t>27</w:t>
            </w:r>
            <w:r w:rsidRPr="00293D89">
              <w:rPr>
                <w:rFonts w:asciiTheme="minorBidi" w:hAnsiTheme="minorBidi"/>
                <w:sz w:val="18"/>
              </w:rPr>
              <w:t xml:space="preserve"> </w:t>
            </w:r>
          </w:p>
          <w:p w14:paraId="3E46B405" w14:textId="5C74CBE6" w:rsidR="00C76DBF" w:rsidRPr="00293D89" w:rsidRDefault="00C76DBF">
            <w:pPr>
              <w:jc w:val="center"/>
              <w:rPr>
                <w:rFonts w:asciiTheme="minorBidi" w:hAnsiTheme="minorBidi"/>
                <w:sz w:val="18"/>
              </w:rPr>
            </w:pPr>
            <w:r w:rsidRPr="00293D89">
              <w:rPr>
                <w:rFonts w:asciiTheme="minorBidi" w:hAnsiTheme="minorBidi"/>
                <w:sz w:val="18"/>
              </w:rPr>
              <w:t>[-0.</w:t>
            </w:r>
            <w:r w:rsidR="00E96F84" w:rsidRPr="00293D89">
              <w:rPr>
                <w:rFonts w:asciiTheme="minorBidi" w:hAnsiTheme="minorBidi"/>
                <w:sz w:val="18"/>
                <w:szCs w:val="18"/>
              </w:rPr>
              <w:t>36</w:t>
            </w:r>
            <w:r w:rsidRPr="00293D89">
              <w:rPr>
                <w:rFonts w:asciiTheme="minorBidi" w:hAnsiTheme="minorBidi"/>
                <w:sz w:val="18"/>
              </w:rPr>
              <w:t>, -0.</w:t>
            </w:r>
            <w:r w:rsidR="00EE3894" w:rsidRPr="00293D89">
              <w:rPr>
                <w:rFonts w:asciiTheme="minorBidi" w:hAnsiTheme="minorBidi"/>
                <w:sz w:val="18"/>
                <w:szCs w:val="18"/>
              </w:rPr>
              <w:t>1</w:t>
            </w:r>
            <w:r w:rsidR="00E96F84" w:rsidRPr="00293D89">
              <w:rPr>
                <w:rFonts w:asciiTheme="minorBidi" w:hAnsiTheme="minorBidi"/>
                <w:sz w:val="18"/>
                <w:szCs w:val="18"/>
              </w:rPr>
              <w:t>9</w:t>
            </w:r>
            <w:r w:rsidRPr="00293D89">
              <w:rPr>
                <w:rFonts w:asciiTheme="minorBidi" w:hAnsiTheme="minorBidi"/>
                <w:sz w:val="18"/>
              </w:rPr>
              <w:t>]</w:t>
            </w:r>
          </w:p>
          <w:p w14:paraId="3E46B406" w14:textId="3186727B"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E96F84" w:rsidRPr="00293D89">
              <w:rPr>
                <w:rFonts w:asciiTheme="minorBidi" w:hAnsiTheme="minorBidi"/>
                <w:sz w:val="18"/>
                <w:szCs w:val="18"/>
              </w:rPr>
              <w:t>69</w:t>
            </w:r>
            <w:r w:rsidRPr="00293D89">
              <w:rPr>
                <w:rFonts w:asciiTheme="minorBidi" w:hAnsiTheme="minorBidi"/>
                <w:sz w:val="18"/>
              </w:rPr>
              <w:t>%</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07"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0.002</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3E46B408" w14:textId="77777777" w:rsidR="00C76DBF" w:rsidRPr="00293D89" w:rsidRDefault="00C76DBF" w:rsidP="00030C24">
            <w:pPr>
              <w:jc w:val="center"/>
              <w:rPr>
                <w:rFonts w:asciiTheme="minorBidi" w:hAnsiTheme="minorBidi"/>
                <w:sz w:val="18"/>
              </w:rPr>
            </w:pPr>
          </w:p>
        </w:tc>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ADD72" w14:textId="77777777" w:rsidR="00C27F9A" w:rsidRDefault="00C76DBF">
            <w:pPr>
              <w:keepNext/>
              <w:keepLines/>
              <w:shd w:val="clear" w:color="auto" w:fill="D9D9D9" w:themeFill="background1" w:themeFillShade="D9"/>
              <w:jc w:val="center"/>
              <w:rPr>
                <w:rFonts w:asciiTheme="minorBidi" w:hAnsiTheme="minorBidi"/>
                <w:sz w:val="18"/>
                <w:shd w:val="clear" w:color="auto" w:fill="D9D9D9" w:themeFill="background1" w:themeFillShade="D9"/>
              </w:rPr>
            </w:pPr>
            <w:r w:rsidRPr="00293D89">
              <w:rPr>
                <w:rFonts w:asciiTheme="minorBidi" w:hAnsiTheme="minorBidi"/>
                <w:sz w:val="18"/>
                <w:shd w:val="clear" w:color="auto" w:fill="D9D9D9" w:themeFill="background1" w:themeFillShade="D9"/>
              </w:rPr>
              <w:t>-0.</w:t>
            </w:r>
            <w:r w:rsidR="00EE3894" w:rsidRPr="00293D89">
              <w:rPr>
                <w:rFonts w:asciiTheme="minorBidi" w:hAnsiTheme="minorBidi"/>
                <w:sz w:val="18"/>
                <w:szCs w:val="18"/>
                <w:shd w:val="clear" w:color="auto" w:fill="D9D9D9" w:themeFill="background1" w:themeFillShade="D9"/>
                <w:lang w:eastAsia="en-AU"/>
              </w:rPr>
              <w:t>2</w:t>
            </w:r>
            <w:r w:rsidR="00E96F84" w:rsidRPr="00293D89">
              <w:rPr>
                <w:rFonts w:asciiTheme="minorBidi" w:hAnsiTheme="minorBidi"/>
                <w:sz w:val="18"/>
                <w:szCs w:val="18"/>
                <w:shd w:val="clear" w:color="auto" w:fill="D9D9D9" w:themeFill="background1" w:themeFillShade="D9"/>
                <w:lang w:eastAsia="en-AU"/>
              </w:rPr>
              <w:t>5</w:t>
            </w:r>
            <w:r w:rsidRPr="00293D89">
              <w:rPr>
                <w:rFonts w:asciiTheme="minorBidi" w:hAnsiTheme="minorBidi"/>
                <w:sz w:val="18"/>
                <w:shd w:val="clear" w:color="auto" w:fill="D9D9D9" w:themeFill="background1" w:themeFillShade="D9"/>
              </w:rPr>
              <w:t xml:space="preserve"> </w:t>
            </w:r>
          </w:p>
          <w:p w14:paraId="3E46B409" w14:textId="0ACE2C45" w:rsidR="00C76DBF" w:rsidRPr="00293D89" w:rsidRDefault="00C76DBF">
            <w:pPr>
              <w:keepNext/>
              <w:keepLines/>
              <w:shd w:val="clear" w:color="auto" w:fill="D9D9D9" w:themeFill="background1" w:themeFillShade="D9"/>
              <w:jc w:val="center"/>
              <w:rPr>
                <w:rFonts w:asciiTheme="minorBidi" w:hAnsiTheme="minorBidi"/>
                <w:sz w:val="18"/>
                <w:shd w:val="clear" w:color="auto" w:fill="D9D9D9" w:themeFill="background1" w:themeFillShade="D9"/>
              </w:rPr>
            </w:pPr>
            <w:r w:rsidRPr="00293D89">
              <w:rPr>
                <w:rFonts w:asciiTheme="minorBidi" w:hAnsiTheme="minorBidi"/>
                <w:sz w:val="18"/>
                <w:shd w:val="clear" w:color="auto" w:fill="D9D9D9" w:themeFill="background1" w:themeFillShade="D9"/>
              </w:rPr>
              <w:t>[-0.</w:t>
            </w:r>
            <w:r w:rsidR="00E96F84" w:rsidRPr="00293D89">
              <w:rPr>
                <w:rFonts w:asciiTheme="minorBidi" w:hAnsiTheme="minorBidi"/>
                <w:sz w:val="18"/>
                <w:szCs w:val="18"/>
                <w:shd w:val="clear" w:color="auto" w:fill="D9D9D9" w:themeFill="background1" w:themeFillShade="D9"/>
                <w:lang w:eastAsia="en-AU"/>
              </w:rPr>
              <w:t>33</w:t>
            </w:r>
            <w:r w:rsidRPr="00293D89">
              <w:rPr>
                <w:rFonts w:asciiTheme="minorBidi" w:hAnsiTheme="minorBidi"/>
                <w:sz w:val="18"/>
                <w:shd w:val="clear" w:color="auto" w:fill="D9D9D9" w:themeFill="background1" w:themeFillShade="D9"/>
              </w:rPr>
              <w:t>, -0.</w:t>
            </w:r>
            <w:r w:rsidR="00EE3894" w:rsidRPr="00293D89">
              <w:rPr>
                <w:rFonts w:asciiTheme="minorBidi" w:hAnsiTheme="minorBidi"/>
                <w:sz w:val="18"/>
                <w:szCs w:val="18"/>
                <w:shd w:val="clear" w:color="auto" w:fill="D9D9D9" w:themeFill="background1" w:themeFillShade="D9"/>
                <w:lang w:eastAsia="en-AU"/>
              </w:rPr>
              <w:t>1</w:t>
            </w:r>
            <w:r w:rsidR="00E96F84" w:rsidRPr="00293D89">
              <w:rPr>
                <w:rFonts w:asciiTheme="minorBidi" w:hAnsiTheme="minorBidi"/>
                <w:sz w:val="18"/>
                <w:szCs w:val="18"/>
                <w:shd w:val="clear" w:color="auto" w:fill="D9D9D9" w:themeFill="background1" w:themeFillShade="D9"/>
                <w:lang w:eastAsia="en-AU"/>
              </w:rPr>
              <w:t>8</w:t>
            </w:r>
            <w:r w:rsidRPr="00293D89">
              <w:rPr>
                <w:rFonts w:asciiTheme="minorBidi" w:hAnsiTheme="minorBidi"/>
                <w:sz w:val="18"/>
                <w:shd w:val="clear" w:color="auto" w:fill="D9D9D9" w:themeFill="background1" w:themeFillShade="D9"/>
              </w:rPr>
              <w:t>]</w:t>
            </w:r>
          </w:p>
          <w:p w14:paraId="3E46B40A" w14:textId="77777777" w:rsidR="00C76DBF" w:rsidRPr="00293D89" w:rsidRDefault="00C76DBF">
            <w:pPr>
              <w:keepNext/>
              <w:keepLines/>
              <w:shd w:val="clear" w:color="auto" w:fill="D9D9D9" w:themeFill="background1" w:themeFillShade="D9"/>
              <w:jc w:val="center"/>
              <w:rPr>
                <w:rFonts w:asciiTheme="minorBidi" w:hAnsiTheme="minorBidi"/>
                <w:sz w:val="18"/>
                <w:shd w:val="clear" w:color="auto" w:fill="D9D9D9" w:themeFill="background1" w:themeFillShade="D9"/>
              </w:rPr>
            </w:pPr>
            <w:r w:rsidRPr="00293D89">
              <w:rPr>
                <w:rFonts w:asciiTheme="minorBidi" w:hAnsiTheme="minorBidi"/>
                <w:sz w:val="18"/>
                <w:shd w:val="clear" w:color="auto" w:fill="D9D9D9" w:themeFill="background1" w:themeFillShade="D9"/>
              </w:rPr>
              <w:t>I</w:t>
            </w:r>
            <w:r w:rsidRPr="00293D89">
              <w:rPr>
                <w:rFonts w:asciiTheme="minorBidi" w:hAnsiTheme="minorBidi"/>
                <w:sz w:val="18"/>
                <w:shd w:val="clear" w:color="auto" w:fill="D9D9D9" w:themeFill="background1" w:themeFillShade="D9"/>
                <w:vertAlign w:val="superscript"/>
              </w:rPr>
              <w:t>2</w:t>
            </w:r>
            <w:r w:rsidRPr="00293D89">
              <w:rPr>
                <w:rFonts w:asciiTheme="minorBidi" w:hAnsiTheme="minorBidi"/>
                <w:sz w:val="18"/>
                <w:shd w:val="clear" w:color="auto" w:fill="D9D9D9" w:themeFill="background1" w:themeFillShade="D9"/>
              </w:rPr>
              <w:t xml:space="preserve"> = 62%</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0B" w14:textId="25BC8145" w:rsidR="00C76DBF" w:rsidRPr="00293D89" w:rsidRDefault="00E96F84">
            <w:pPr>
              <w:keepNext/>
              <w:keepLines/>
              <w:shd w:val="clear" w:color="auto" w:fill="D9D9D9" w:themeFill="background1" w:themeFillShade="D9"/>
              <w:jc w:val="center"/>
              <w:rPr>
                <w:rFonts w:asciiTheme="minorBidi" w:hAnsiTheme="minorBidi"/>
                <w:sz w:val="18"/>
                <w:shd w:val="clear" w:color="auto" w:fill="D9D9D9" w:themeFill="background1" w:themeFillShade="D9"/>
              </w:rPr>
            </w:pPr>
            <w:r w:rsidRPr="00293D89">
              <w:rPr>
                <w:rFonts w:asciiTheme="minorBidi" w:hAnsiTheme="minorBidi"/>
                <w:sz w:val="18"/>
                <w:szCs w:val="18"/>
                <w:lang w:eastAsia="en-AU"/>
              </w:rPr>
              <w:t>&lt;</w:t>
            </w:r>
            <w:r w:rsidR="00C76DBF" w:rsidRPr="00293D89">
              <w:rPr>
                <w:rFonts w:asciiTheme="minorBidi" w:hAnsiTheme="minorBidi"/>
                <w:sz w:val="18"/>
              </w:rPr>
              <w:t>0.</w:t>
            </w:r>
            <w:r w:rsidRPr="00293D89">
              <w:rPr>
                <w:rFonts w:asciiTheme="minorBidi" w:hAnsiTheme="minorBidi"/>
                <w:sz w:val="18"/>
                <w:szCs w:val="18"/>
                <w:lang w:eastAsia="en-AU"/>
              </w:rPr>
              <w:t>00001</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3E46B40C" w14:textId="77777777" w:rsidR="00C76DBF" w:rsidRPr="00293D89" w:rsidRDefault="00C76DBF" w:rsidP="00030C24">
            <w:pPr>
              <w:keepNext/>
              <w:keepLines/>
              <w:shd w:val="clear" w:color="auto" w:fill="D9D9D9" w:themeFill="background1" w:themeFillShade="D9"/>
              <w:jc w:val="center"/>
              <w:rPr>
                <w:rFonts w:asciiTheme="minorBidi" w:hAnsiTheme="minorBidi"/>
                <w:sz w:val="18"/>
                <w:shd w:val="clear" w:color="auto" w:fill="D9D9D9" w:themeFill="background1" w:themeFillShade="D9"/>
              </w:rPr>
            </w:pP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28D9DD" w14:textId="77777777" w:rsidR="00C27F9A" w:rsidRDefault="00C76DBF">
            <w:pPr>
              <w:keepNext/>
              <w:keepLines/>
              <w:shd w:val="clear" w:color="auto" w:fill="D9D9D9" w:themeFill="background1" w:themeFillShade="D9"/>
              <w:jc w:val="center"/>
              <w:rPr>
                <w:rFonts w:asciiTheme="minorBidi" w:hAnsiTheme="minorBidi"/>
                <w:sz w:val="18"/>
                <w:szCs w:val="18"/>
                <w:shd w:val="clear" w:color="auto" w:fill="D9D9D9" w:themeFill="background1" w:themeFillShade="D9"/>
                <w:lang w:eastAsia="en-AU"/>
              </w:rPr>
            </w:pPr>
            <w:r w:rsidRPr="00293D89">
              <w:rPr>
                <w:rFonts w:asciiTheme="minorBidi" w:hAnsiTheme="minorBidi"/>
                <w:sz w:val="18"/>
                <w:shd w:val="clear" w:color="auto" w:fill="D9D9D9" w:themeFill="background1" w:themeFillShade="D9"/>
              </w:rPr>
              <w:t>0.</w:t>
            </w:r>
            <w:r w:rsidR="00EE3894" w:rsidRPr="00293D89">
              <w:rPr>
                <w:rFonts w:asciiTheme="minorBidi" w:hAnsiTheme="minorBidi"/>
                <w:sz w:val="18"/>
                <w:szCs w:val="18"/>
                <w:shd w:val="clear" w:color="auto" w:fill="D9D9D9" w:themeFill="background1" w:themeFillShade="D9"/>
                <w:lang w:eastAsia="en-AU"/>
              </w:rPr>
              <w:t>0</w:t>
            </w:r>
            <w:r w:rsidR="00A501EA" w:rsidRPr="00293D89">
              <w:rPr>
                <w:rFonts w:asciiTheme="minorBidi" w:hAnsiTheme="minorBidi"/>
                <w:sz w:val="18"/>
                <w:szCs w:val="18"/>
                <w:shd w:val="clear" w:color="auto" w:fill="D9D9D9" w:themeFill="background1" w:themeFillShade="D9"/>
                <w:lang w:eastAsia="en-AU"/>
              </w:rPr>
              <w:t>0</w:t>
            </w:r>
          </w:p>
          <w:p w14:paraId="3E46B40D" w14:textId="553ADAD6" w:rsidR="00C76DBF" w:rsidRPr="00293D89" w:rsidRDefault="00C76DBF">
            <w:pPr>
              <w:keepNext/>
              <w:keepLines/>
              <w:shd w:val="clear" w:color="auto" w:fill="D9D9D9" w:themeFill="background1" w:themeFillShade="D9"/>
              <w:jc w:val="center"/>
              <w:rPr>
                <w:rFonts w:asciiTheme="minorBidi" w:hAnsiTheme="minorBidi"/>
                <w:sz w:val="18"/>
                <w:shd w:val="clear" w:color="auto" w:fill="D9D9D9" w:themeFill="background1" w:themeFillShade="D9"/>
              </w:rPr>
            </w:pPr>
            <w:r w:rsidRPr="00293D89">
              <w:rPr>
                <w:rFonts w:asciiTheme="minorBidi" w:hAnsiTheme="minorBidi"/>
                <w:sz w:val="18"/>
                <w:shd w:val="clear" w:color="auto" w:fill="D9D9D9" w:themeFill="background1" w:themeFillShade="D9"/>
              </w:rPr>
              <w:t xml:space="preserve"> [-0.</w:t>
            </w:r>
            <w:r w:rsidR="00EE3894" w:rsidRPr="00293D89">
              <w:rPr>
                <w:rFonts w:asciiTheme="minorBidi" w:hAnsiTheme="minorBidi"/>
                <w:sz w:val="18"/>
                <w:szCs w:val="18"/>
                <w:shd w:val="clear" w:color="auto" w:fill="D9D9D9" w:themeFill="background1" w:themeFillShade="D9"/>
                <w:lang w:eastAsia="en-AU"/>
              </w:rPr>
              <w:t>0</w:t>
            </w:r>
            <w:r w:rsidR="00A501EA" w:rsidRPr="00293D89">
              <w:rPr>
                <w:rFonts w:asciiTheme="minorBidi" w:hAnsiTheme="minorBidi"/>
                <w:sz w:val="18"/>
                <w:szCs w:val="18"/>
                <w:shd w:val="clear" w:color="auto" w:fill="D9D9D9" w:themeFill="background1" w:themeFillShade="D9"/>
                <w:lang w:eastAsia="en-AU"/>
              </w:rPr>
              <w:t>3</w:t>
            </w:r>
            <w:r w:rsidRPr="00293D89">
              <w:rPr>
                <w:rFonts w:asciiTheme="minorBidi" w:hAnsiTheme="minorBidi"/>
                <w:sz w:val="18"/>
                <w:shd w:val="clear" w:color="auto" w:fill="D9D9D9" w:themeFill="background1" w:themeFillShade="D9"/>
              </w:rPr>
              <w:t>, 0.</w:t>
            </w:r>
            <w:r w:rsidR="00EE3894" w:rsidRPr="00293D89">
              <w:rPr>
                <w:rFonts w:asciiTheme="minorBidi" w:hAnsiTheme="minorBidi"/>
                <w:sz w:val="18"/>
                <w:szCs w:val="18"/>
                <w:shd w:val="clear" w:color="auto" w:fill="D9D9D9" w:themeFill="background1" w:themeFillShade="D9"/>
                <w:lang w:eastAsia="en-AU"/>
              </w:rPr>
              <w:t>0</w:t>
            </w:r>
            <w:r w:rsidR="00A501EA" w:rsidRPr="00293D89">
              <w:rPr>
                <w:rFonts w:asciiTheme="minorBidi" w:hAnsiTheme="minorBidi"/>
                <w:sz w:val="18"/>
                <w:szCs w:val="18"/>
                <w:shd w:val="clear" w:color="auto" w:fill="D9D9D9" w:themeFill="background1" w:themeFillShade="D9"/>
                <w:lang w:eastAsia="en-AU"/>
              </w:rPr>
              <w:t>4</w:t>
            </w:r>
            <w:r w:rsidRPr="00293D89">
              <w:rPr>
                <w:rFonts w:asciiTheme="minorBidi" w:hAnsiTheme="minorBidi"/>
                <w:sz w:val="18"/>
                <w:shd w:val="clear" w:color="auto" w:fill="D9D9D9" w:themeFill="background1" w:themeFillShade="D9"/>
              </w:rPr>
              <w:t>]</w:t>
            </w:r>
          </w:p>
          <w:p w14:paraId="3E46B40E" w14:textId="707CD78F" w:rsidR="00C76DBF" w:rsidRPr="00293D89" w:rsidRDefault="00C76DBF">
            <w:pPr>
              <w:keepNext/>
              <w:keepLines/>
              <w:shd w:val="clear" w:color="auto" w:fill="D9D9D9" w:themeFill="background1" w:themeFillShade="D9"/>
              <w:jc w:val="center"/>
              <w:rPr>
                <w:rFonts w:asciiTheme="minorBidi" w:hAnsiTheme="minorBidi"/>
                <w:sz w:val="18"/>
                <w:shd w:val="clear" w:color="auto" w:fill="D9D9D9" w:themeFill="background1" w:themeFillShade="D9"/>
              </w:rPr>
            </w:pPr>
            <w:r w:rsidRPr="00293D89">
              <w:rPr>
                <w:rFonts w:asciiTheme="minorBidi" w:hAnsiTheme="minorBidi"/>
                <w:sz w:val="18"/>
                <w:shd w:val="clear" w:color="auto" w:fill="D9D9D9" w:themeFill="background1" w:themeFillShade="D9"/>
              </w:rPr>
              <w:t>I</w:t>
            </w:r>
            <w:r w:rsidRPr="00293D89">
              <w:rPr>
                <w:rFonts w:asciiTheme="minorBidi" w:hAnsiTheme="minorBidi"/>
                <w:sz w:val="18"/>
                <w:shd w:val="clear" w:color="auto" w:fill="D9D9D9" w:themeFill="background1" w:themeFillShade="D9"/>
                <w:vertAlign w:val="superscript"/>
              </w:rPr>
              <w:t>2</w:t>
            </w:r>
            <w:r w:rsidRPr="00293D89">
              <w:rPr>
                <w:rFonts w:asciiTheme="minorBidi" w:hAnsiTheme="minorBidi"/>
                <w:sz w:val="18"/>
                <w:shd w:val="clear" w:color="auto" w:fill="D9D9D9" w:themeFill="background1" w:themeFillShade="D9"/>
              </w:rPr>
              <w:t xml:space="preserve"> = </w:t>
            </w:r>
            <w:r w:rsidR="00A501EA" w:rsidRPr="00293D89">
              <w:rPr>
                <w:rFonts w:asciiTheme="minorBidi" w:hAnsiTheme="minorBidi"/>
                <w:sz w:val="18"/>
                <w:szCs w:val="18"/>
                <w:shd w:val="clear" w:color="auto" w:fill="D9D9D9" w:themeFill="background1" w:themeFillShade="D9"/>
                <w:lang w:eastAsia="en-AU"/>
              </w:rPr>
              <w:t>11</w:t>
            </w:r>
            <w:r w:rsidRPr="00293D89">
              <w:rPr>
                <w:rFonts w:asciiTheme="minorBidi" w:hAnsiTheme="minorBidi"/>
                <w:sz w:val="18"/>
                <w:shd w:val="clear" w:color="auto" w:fill="D9D9D9" w:themeFill="background1" w:themeFillShade="D9"/>
              </w:rPr>
              <w:t>%</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0F" w14:textId="00667B25"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A501EA" w:rsidRPr="00293D89">
              <w:rPr>
                <w:rFonts w:asciiTheme="minorBidi" w:hAnsiTheme="minorBidi"/>
                <w:sz w:val="18"/>
                <w:szCs w:val="18"/>
                <w:lang w:eastAsia="en-AU"/>
              </w:rPr>
              <w:t>84</w:t>
            </w: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3E46B410" w14:textId="77777777" w:rsidR="00C76DBF" w:rsidRPr="00293D89" w:rsidRDefault="00C76DBF" w:rsidP="00030C24">
            <w:pPr>
              <w:keepNext/>
              <w:keepLines/>
              <w:jc w:val="center"/>
              <w:rPr>
                <w:rFonts w:asciiTheme="minorBidi" w:hAnsiTheme="minorBidi"/>
                <w:sz w:val="18"/>
              </w:rPr>
            </w:pPr>
          </w:p>
        </w:tc>
      </w:tr>
      <w:tr w:rsidR="00C76DBF" w:rsidRPr="00293D89" w14:paraId="3E46B421" w14:textId="77777777" w:rsidTr="00D61C8D">
        <w:tc>
          <w:tcPr>
            <w:tcW w:w="431" w:type="pct"/>
            <w:vMerge w:val="restart"/>
            <w:shd w:val="clear" w:color="auto" w:fill="auto"/>
            <w:vAlign w:val="center"/>
            <w:hideMark/>
          </w:tcPr>
          <w:p w14:paraId="3E46B412" w14:textId="1EFC5E0A" w:rsidR="00C76DBF" w:rsidRPr="00293D89" w:rsidRDefault="00C76DBF" w:rsidP="00D324EE">
            <w:pPr>
              <w:keepNext/>
              <w:keepLines/>
              <w:jc w:val="center"/>
              <w:rPr>
                <w:rFonts w:asciiTheme="minorBidi" w:hAnsiTheme="minorBidi"/>
                <w:sz w:val="18"/>
              </w:rPr>
            </w:pPr>
            <w:r w:rsidRPr="00293D89">
              <w:rPr>
                <w:rFonts w:asciiTheme="minorBidi" w:hAnsiTheme="minorBidi"/>
                <w:b/>
                <w:sz w:val="18"/>
              </w:rPr>
              <w:t xml:space="preserve">Funding source per baseline </w:t>
            </w:r>
            <w:r w:rsidR="00D324EE">
              <w:rPr>
                <w:rFonts w:asciiTheme="minorBidi" w:hAnsiTheme="minorBidi"/>
                <w:b/>
                <w:sz w:val="18"/>
              </w:rPr>
              <w:t>total cholesterol</w:t>
            </w:r>
          </w:p>
        </w:tc>
        <w:tc>
          <w:tcPr>
            <w:tcW w:w="344" w:type="pct"/>
            <w:shd w:val="clear" w:color="auto" w:fill="auto"/>
            <w:vAlign w:val="center"/>
            <w:hideMark/>
          </w:tcPr>
          <w:p w14:paraId="3E46B413"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Industry &lt;5.5</w:t>
            </w:r>
          </w:p>
        </w:tc>
        <w:tc>
          <w:tcPr>
            <w:tcW w:w="245" w:type="pct"/>
            <w:shd w:val="clear" w:color="auto" w:fill="auto"/>
            <w:vAlign w:val="center"/>
            <w:hideMark/>
          </w:tcPr>
          <w:p w14:paraId="3E46B414"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6/5/5</w:t>
            </w:r>
          </w:p>
        </w:tc>
        <w:tc>
          <w:tcPr>
            <w:tcW w:w="492" w:type="pct"/>
            <w:shd w:val="clear" w:color="auto" w:fill="auto"/>
            <w:vAlign w:val="center"/>
            <w:hideMark/>
          </w:tcPr>
          <w:p w14:paraId="6CBB8C21" w14:textId="77777777" w:rsidR="00080C3B" w:rsidRDefault="00C76DBF">
            <w:pPr>
              <w:jc w:val="center"/>
              <w:rPr>
                <w:rFonts w:asciiTheme="minorBidi" w:hAnsiTheme="minorBidi"/>
                <w:sz w:val="18"/>
              </w:rPr>
            </w:pPr>
            <w:r w:rsidRPr="00293D89">
              <w:rPr>
                <w:rFonts w:asciiTheme="minorBidi" w:hAnsiTheme="minorBidi"/>
                <w:sz w:val="18"/>
              </w:rPr>
              <w:t xml:space="preserve">-0.24 </w:t>
            </w:r>
          </w:p>
          <w:p w14:paraId="3E46B415" w14:textId="71FBC951" w:rsidR="00C76DBF" w:rsidRPr="00293D89" w:rsidRDefault="00C76DBF">
            <w:pPr>
              <w:jc w:val="center"/>
              <w:rPr>
                <w:rFonts w:asciiTheme="minorBidi" w:hAnsiTheme="minorBidi"/>
                <w:sz w:val="18"/>
              </w:rPr>
            </w:pPr>
            <w:r w:rsidRPr="00293D89">
              <w:rPr>
                <w:rFonts w:asciiTheme="minorBidi" w:hAnsiTheme="minorBidi"/>
                <w:sz w:val="18"/>
              </w:rPr>
              <w:t>[-0.34, -0.13]</w:t>
            </w:r>
          </w:p>
          <w:p w14:paraId="3E46B416"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42%</w:t>
            </w:r>
          </w:p>
        </w:tc>
        <w:tc>
          <w:tcPr>
            <w:tcW w:w="393" w:type="pct"/>
            <w:shd w:val="clear" w:color="auto" w:fill="auto"/>
            <w:vAlign w:val="center"/>
            <w:hideMark/>
          </w:tcPr>
          <w:p w14:paraId="3E46B417"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&lt;0.0001</w:t>
            </w:r>
          </w:p>
        </w:tc>
        <w:tc>
          <w:tcPr>
            <w:tcW w:w="442" w:type="pct"/>
            <w:vMerge w:val="restart"/>
            <w:shd w:val="clear" w:color="auto" w:fill="auto"/>
            <w:vAlign w:val="center"/>
            <w:hideMark/>
          </w:tcPr>
          <w:p w14:paraId="3E46B418" w14:textId="768EE705" w:rsidR="00C76DBF" w:rsidRPr="00293D89" w:rsidRDefault="00C76DBF">
            <w:pPr>
              <w:jc w:val="center"/>
              <w:rPr>
                <w:rFonts w:asciiTheme="minorBidi" w:hAnsiTheme="minorBidi"/>
                <w:sz w:val="18"/>
              </w:rPr>
            </w:pPr>
            <w:r w:rsidRPr="00293D89">
              <w:rPr>
                <w:rFonts w:asciiTheme="minorBidi" w:hAnsiTheme="minorBidi"/>
                <w:sz w:val="18"/>
              </w:rPr>
              <w:t>0.</w:t>
            </w:r>
            <w:r w:rsidR="008206C1" w:rsidRPr="00293D89">
              <w:rPr>
                <w:rFonts w:asciiTheme="minorBidi" w:hAnsiTheme="minorBidi"/>
                <w:sz w:val="18"/>
                <w:szCs w:val="18"/>
              </w:rPr>
              <w:t>09</w:t>
            </w:r>
          </w:p>
        </w:tc>
        <w:tc>
          <w:tcPr>
            <w:tcW w:w="541" w:type="pct"/>
            <w:shd w:val="clear" w:color="auto" w:fill="auto"/>
            <w:vAlign w:val="center"/>
            <w:hideMark/>
          </w:tcPr>
          <w:p w14:paraId="574DD3CB" w14:textId="77777777" w:rsidR="00080C3B" w:rsidRDefault="00C76DBF">
            <w:pPr>
              <w:jc w:val="center"/>
              <w:rPr>
                <w:rFonts w:asciiTheme="minorBidi" w:hAnsiTheme="minorBidi"/>
                <w:sz w:val="18"/>
              </w:rPr>
            </w:pPr>
            <w:r w:rsidRPr="00293D89">
              <w:rPr>
                <w:rFonts w:asciiTheme="minorBidi" w:hAnsiTheme="minorBidi"/>
                <w:sz w:val="18"/>
              </w:rPr>
              <w:t xml:space="preserve">-0.25 </w:t>
            </w:r>
          </w:p>
          <w:p w14:paraId="3E46B419" w14:textId="5FC2ECE2" w:rsidR="00C76DBF" w:rsidRPr="00293D89" w:rsidRDefault="00C76DBF">
            <w:pPr>
              <w:jc w:val="center"/>
              <w:rPr>
                <w:rFonts w:asciiTheme="minorBidi" w:hAnsiTheme="minorBidi"/>
                <w:sz w:val="18"/>
              </w:rPr>
            </w:pPr>
            <w:r w:rsidRPr="00293D89">
              <w:rPr>
                <w:rFonts w:asciiTheme="minorBidi" w:hAnsiTheme="minorBidi"/>
                <w:sz w:val="18"/>
              </w:rPr>
              <w:t>[-0.33, -0.17]</w:t>
            </w:r>
          </w:p>
          <w:p w14:paraId="3E46B41A"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44" w:type="pct"/>
            <w:shd w:val="clear" w:color="auto" w:fill="auto"/>
            <w:vAlign w:val="center"/>
            <w:hideMark/>
          </w:tcPr>
          <w:p w14:paraId="3E46B41B"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2" w:type="pct"/>
            <w:vMerge w:val="restart"/>
            <w:shd w:val="clear" w:color="auto" w:fill="auto"/>
            <w:vAlign w:val="center"/>
            <w:hideMark/>
          </w:tcPr>
          <w:p w14:paraId="3E46B41C" w14:textId="6341ADF1"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lang w:eastAsia="en-AU"/>
              </w:rPr>
              <w:t>1</w:t>
            </w:r>
            <w:r w:rsidR="001D5404" w:rsidRPr="00293D89">
              <w:rPr>
                <w:rFonts w:asciiTheme="minorBidi" w:hAnsiTheme="minorBidi"/>
                <w:sz w:val="18"/>
                <w:szCs w:val="18"/>
                <w:lang w:eastAsia="en-AU"/>
              </w:rPr>
              <w:t>5</w:t>
            </w:r>
          </w:p>
        </w:tc>
        <w:tc>
          <w:tcPr>
            <w:tcW w:w="451" w:type="pct"/>
            <w:shd w:val="clear" w:color="auto" w:fill="auto"/>
            <w:vAlign w:val="center"/>
            <w:hideMark/>
          </w:tcPr>
          <w:p w14:paraId="5D17E9CC" w14:textId="77777777" w:rsidR="00080C3B" w:rsidRDefault="00C76DBF">
            <w:pPr>
              <w:jc w:val="center"/>
              <w:rPr>
                <w:rFonts w:asciiTheme="minorBidi" w:hAnsiTheme="minorBidi"/>
                <w:sz w:val="18"/>
              </w:rPr>
            </w:pPr>
            <w:r w:rsidRPr="00293D89">
              <w:rPr>
                <w:rFonts w:asciiTheme="minorBidi" w:hAnsiTheme="minorBidi"/>
                <w:sz w:val="18"/>
              </w:rPr>
              <w:t>-0.01</w:t>
            </w:r>
          </w:p>
          <w:p w14:paraId="3E46B41D" w14:textId="79712613" w:rsidR="00C76DBF" w:rsidRPr="00293D89" w:rsidRDefault="00C76DBF">
            <w:pPr>
              <w:jc w:val="center"/>
              <w:rPr>
                <w:rFonts w:asciiTheme="minorBidi" w:hAnsiTheme="minorBidi"/>
                <w:sz w:val="18"/>
              </w:rPr>
            </w:pPr>
            <w:r w:rsidRPr="00293D89">
              <w:rPr>
                <w:rFonts w:asciiTheme="minorBidi" w:hAnsiTheme="minorBidi"/>
                <w:sz w:val="18"/>
              </w:rPr>
              <w:t xml:space="preserve"> [-0.02, 0.01]</w:t>
            </w:r>
          </w:p>
          <w:p w14:paraId="3E46B41E"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79" w:type="pct"/>
            <w:shd w:val="clear" w:color="auto" w:fill="auto"/>
            <w:vAlign w:val="center"/>
            <w:hideMark/>
          </w:tcPr>
          <w:p w14:paraId="3E46B41F"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0.32</w:t>
            </w:r>
          </w:p>
        </w:tc>
        <w:tc>
          <w:tcPr>
            <w:tcW w:w="446" w:type="pct"/>
            <w:vMerge w:val="restart"/>
            <w:shd w:val="clear" w:color="auto" w:fill="auto"/>
            <w:vAlign w:val="center"/>
            <w:hideMark/>
          </w:tcPr>
          <w:p w14:paraId="3E46B420" w14:textId="69BAD9D4"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lang w:eastAsia="en-AU"/>
              </w:rPr>
              <w:t>0</w:t>
            </w:r>
            <w:r w:rsidR="001D5404" w:rsidRPr="00293D89">
              <w:rPr>
                <w:rFonts w:asciiTheme="minorBidi" w:hAnsiTheme="minorBidi"/>
                <w:sz w:val="18"/>
                <w:szCs w:val="18"/>
                <w:lang w:eastAsia="en-AU"/>
              </w:rPr>
              <w:t>2</w:t>
            </w:r>
          </w:p>
        </w:tc>
      </w:tr>
      <w:tr w:rsidR="00C76DBF" w:rsidRPr="00293D89" w14:paraId="3E46B431" w14:textId="77777777" w:rsidTr="00030C24">
        <w:tc>
          <w:tcPr>
            <w:tcW w:w="431" w:type="pct"/>
            <w:vMerge/>
            <w:shd w:val="clear" w:color="auto" w:fill="auto"/>
            <w:hideMark/>
          </w:tcPr>
          <w:p w14:paraId="3E46B422" w14:textId="77777777" w:rsidR="00C76DBF" w:rsidRPr="00293D89" w:rsidRDefault="00C76DBF" w:rsidP="00030C24">
            <w:pPr>
              <w:keepNext/>
              <w:keepLines/>
              <w:jc w:val="center"/>
              <w:rPr>
                <w:rFonts w:asciiTheme="minorBidi" w:hAnsiTheme="minorBidi"/>
                <w:sz w:val="18"/>
              </w:rPr>
            </w:pPr>
          </w:p>
        </w:tc>
        <w:tc>
          <w:tcPr>
            <w:tcW w:w="344" w:type="pct"/>
            <w:shd w:val="clear" w:color="auto" w:fill="auto"/>
            <w:vAlign w:val="center"/>
            <w:hideMark/>
          </w:tcPr>
          <w:p w14:paraId="3E46B423"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Industry ≥5.5</w:t>
            </w:r>
          </w:p>
        </w:tc>
        <w:tc>
          <w:tcPr>
            <w:tcW w:w="245" w:type="pct"/>
            <w:shd w:val="clear" w:color="auto" w:fill="auto"/>
            <w:vAlign w:val="center"/>
            <w:hideMark/>
          </w:tcPr>
          <w:p w14:paraId="3E46B424"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8/8/7</w:t>
            </w:r>
          </w:p>
        </w:tc>
        <w:tc>
          <w:tcPr>
            <w:tcW w:w="492" w:type="pct"/>
            <w:shd w:val="clear" w:color="auto" w:fill="auto"/>
            <w:vAlign w:val="center"/>
            <w:hideMark/>
          </w:tcPr>
          <w:p w14:paraId="068927A8" w14:textId="77777777" w:rsidR="00080C3B" w:rsidRDefault="00C76DBF">
            <w:pPr>
              <w:jc w:val="center"/>
              <w:rPr>
                <w:rFonts w:asciiTheme="minorBidi" w:hAnsiTheme="minorBidi"/>
                <w:sz w:val="18"/>
              </w:rPr>
            </w:pPr>
            <w:r w:rsidRPr="00293D89">
              <w:rPr>
                <w:rFonts w:asciiTheme="minorBidi" w:hAnsiTheme="minorBidi"/>
                <w:sz w:val="18"/>
              </w:rPr>
              <w:t xml:space="preserve">-0.21 </w:t>
            </w:r>
          </w:p>
          <w:p w14:paraId="3E46B425" w14:textId="56C3085C" w:rsidR="00C76DBF" w:rsidRPr="00293D89" w:rsidRDefault="00C76DBF">
            <w:pPr>
              <w:jc w:val="center"/>
              <w:rPr>
                <w:rFonts w:asciiTheme="minorBidi" w:hAnsiTheme="minorBidi"/>
                <w:sz w:val="18"/>
              </w:rPr>
            </w:pPr>
            <w:r w:rsidRPr="00293D89">
              <w:rPr>
                <w:rFonts w:asciiTheme="minorBidi" w:hAnsiTheme="minorBidi"/>
                <w:sz w:val="18"/>
              </w:rPr>
              <w:t>[-0.27, -0.15]</w:t>
            </w:r>
          </w:p>
          <w:p w14:paraId="3E46B426"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93" w:type="pct"/>
            <w:shd w:val="clear" w:color="auto" w:fill="auto"/>
            <w:vAlign w:val="center"/>
            <w:hideMark/>
          </w:tcPr>
          <w:p w14:paraId="3E46B427"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2" w:type="pct"/>
            <w:vMerge/>
            <w:shd w:val="clear" w:color="auto" w:fill="auto"/>
            <w:vAlign w:val="center"/>
            <w:hideMark/>
          </w:tcPr>
          <w:p w14:paraId="3E46B428" w14:textId="77777777" w:rsidR="00C76DBF" w:rsidRPr="00293D89" w:rsidRDefault="00C76DBF" w:rsidP="00030C24">
            <w:pPr>
              <w:jc w:val="center"/>
              <w:rPr>
                <w:rFonts w:asciiTheme="minorBidi" w:hAnsiTheme="minorBidi"/>
                <w:sz w:val="18"/>
              </w:rPr>
            </w:pPr>
          </w:p>
        </w:tc>
        <w:tc>
          <w:tcPr>
            <w:tcW w:w="541" w:type="pct"/>
            <w:shd w:val="clear" w:color="auto" w:fill="auto"/>
            <w:vAlign w:val="center"/>
            <w:hideMark/>
          </w:tcPr>
          <w:p w14:paraId="301C2F80" w14:textId="77777777" w:rsidR="00080C3B" w:rsidRDefault="00C76DBF">
            <w:pPr>
              <w:jc w:val="center"/>
              <w:rPr>
                <w:rFonts w:asciiTheme="minorBidi" w:hAnsiTheme="minorBidi"/>
                <w:sz w:val="18"/>
              </w:rPr>
            </w:pPr>
            <w:r w:rsidRPr="00293D89">
              <w:rPr>
                <w:rFonts w:asciiTheme="minorBidi" w:hAnsiTheme="minorBidi"/>
                <w:sz w:val="18"/>
              </w:rPr>
              <w:t xml:space="preserve">-0.20 </w:t>
            </w:r>
          </w:p>
          <w:p w14:paraId="3E46B429" w14:textId="44570383" w:rsidR="00C76DBF" w:rsidRPr="00293D89" w:rsidRDefault="00C76DBF">
            <w:pPr>
              <w:jc w:val="center"/>
              <w:rPr>
                <w:rFonts w:asciiTheme="minorBidi" w:hAnsiTheme="minorBidi"/>
                <w:sz w:val="18"/>
              </w:rPr>
            </w:pPr>
            <w:r w:rsidRPr="00293D89">
              <w:rPr>
                <w:rFonts w:asciiTheme="minorBidi" w:hAnsiTheme="minorBidi"/>
                <w:sz w:val="18"/>
              </w:rPr>
              <w:t>[-0.25, -0.15]</w:t>
            </w:r>
          </w:p>
          <w:p w14:paraId="3E46B42A"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44" w:type="pct"/>
            <w:shd w:val="clear" w:color="auto" w:fill="auto"/>
            <w:vAlign w:val="center"/>
            <w:hideMark/>
          </w:tcPr>
          <w:p w14:paraId="3E46B42B"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2" w:type="pct"/>
            <w:vMerge/>
            <w:shd w:val="clear" w:color="auto" w:fill="auto"/>
            <w:vAlign w:val="center"/>
            <w:hideMark/>
          </w:tcPr>
          <w:p w14:paraId="3E46B42C" w14:textId="77777777" w:rsidR="00C76DBF" w:rsidRPr="00293D89" w:rsidRDefault="00C76DBF" w:rsidP="00030C24">
            <w:pPr>
              <w:keepNext/>
              <w:keepLines/>
              <w:jc w:val="center"/>
              <w:rPr>
                <w:rFonts w:asciiTheme="minorBidi" w:hAnsiTheme="minorBidi"/>
                <w:sz w:val="18"/>
                <w:highlight w:val="yellow"/>
              </w:rPr>
            </w:pPr>
          </w:p>
        </w:tc>
        <w:tc>
          <w:tcPr>
            <w:tcW w:w="451" w:type="pct"/>
            <w:shd w:val="clear" w:color="auto" w:fill="auto"/>
            <w:vAlign w:val="center"/>
            <w:hideMark/>
          </w:tcPr>
          <w:p w14:paraId="4C4ACD96" w14:textId="77777777" w:rsidR="00080C3B" w:rsidRDefault="00C76DBF">
            <w:pPr>
              <w:keepNext/>
              <w:keepLines/>
              <w:jc w:val="center"/>
              <w:rPr>
                <w:rFonts w:asciiTheme="minorBidi" w:hAnsiTheme="minorBidi"/>
                <w:sz w:val="18"/>
              </w:rPr>
            </w:pPr>
            <w:r w:rsidRPr="00293D89">
              <w:rPr>
                <w:rFonts w:asciiTheme="minorBidi" w:hAnsiTheme="minorBidi"/>
                <w:sz w:val="18"/>
              </w:rPr>
              <w:t xml:space="preserve">-0.01 </w:t>
            </w:r>
          </w:p>
          <w:p w14:paraId="3E46B42D" w14:textId="6CBDCB88" w:rsidR="00C76DBF" w:rsidRPr="00293D89" w:rsidRDefault="00C76DBF">
            <w:pPr>
              <w:keepNext/>
              <w:keepLines/>
              <w:jc w:val="center"/>
              <w:rPr>
                <w:rFonts w:asciiTheme="minorBidi" w:hAnsiTheme="minorBidi"/>
                <w:sz w:val="18"/>
              </w:rPr>
            </w:pPr>
            <w:r w:rsidRPr="00293D89">
              <w:rPr>
                <w:rFonts w:asciiTheme="minorBidi" w:hAnsiTheme="minorBidi"/>
                <w:sz w:val="18"/>
              </w:rPr>
              <w:t>[-0.03, 0.02]</w:t>
            </w:r>
          </w:p>
          <w:p w14:paraId="3E46B42E"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2</w:t>
            </w:r>
            <w:r w:rsidRPr="00293D89">
              <w:rPr>
                <w:rFonts w:asciiTheme="minorBidi" w:hAnsiTheme="minorBidi"/>
                <w:sz w:val="18"/>
              </w:rPr>
              <w:t xml:space="preserve"> = 0%</w:t>
            </w:r>
          </w:p>
        </w:tc>
        <w:tc>
          <w:tcPr>
            <w:tcW w:w="379" w:type="pct"/>
            <w:shd w:val="clear" w:color="auto" w:fill="auto"/>
            <w:vAlign w:val="center"/>
            <w:hideMark/>
          </w:tcPr>
          <w:p w14:paraId="3E46B42F"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0.65</w:t>
            </w:r>
          </w:p>
        </w:tc>
        <w:tc>
          <w:tcPr>
            <w:tcW w:w="446" w:type="pct"/>
            <w:vMerge/>
            <w:shd w:val="clear" w:color="auto" w:fill="auto"/>
            <w:vAlign w:val="center"/>
            <w:hideMark/>
          </w:tcPr>
          <w:p w14:paraId="3E46B430" w14:textId="77777777" w:rsidR="00C76DBF" w:rsidRPr="00293D89" w:rsidRDefault="00C76DBF" w:rsidP="00030C24">
            <w:pPr>
              <w:keepNext/>
              <w:keepLines/>
              <w:jc w:val="center"/>
              <w:rPr>
                <w:rFonts w:asciiTheme="minorBidi" w:hAnsiTheme="minorBidi"/>
                <w:sz w:val="18"/>
              </w:rPr>
            </w:pPr>
          </w:p>
        </w:tc>
      </w:tr>
      <w:tr w:rsidR="00C76DBF" w:rsidRPr="00293D89" w14:paraId="3E46B441" w14:textId="77777777" w:rsidTr="00030C24">
        <w:tc>
          <w:tcPr>
            <w:tcW w:w="431" w:type="pct"/>
            <w:vMerge/>
            <w:shd w:val="clear" w:color="auto" w:fill="auto"/>
            <w:hideMark/>
          </w:tcPr>
          <w:p w14:paraId="3E46B432" w14:textId="77777777" w:rsidR="00C76DBF" w:rsidRPr="00293D89" w:rsidRDefault="00C76DBF" w:rsidP="00030C24">
            <w:pPr>
              <w:keepNext/>
              <w:keepLines/>
              <w:jc w:val="center"/>
              <w:rPr>
                <w:rFonts w:asciiTheme="minorBidi" w:hAnsiTheme="minorBidi"/>
                <w:sz w:val="18"/>
              </w:rPr>
            </w:pPr>
          </w:p>
        </w:tc>
        <w:tc>
          <w:tcPr>
            <w:tcW w:w="344" w:type="pct"/>
            <w:shd w:val="clear" w:color="auto" w:fill="auto"/>
            <w:vAlign w:val="center"/>
            <w:hideMark/>
          </w:tcPr>
          <w:p w14:paraId="3E46B433"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Govt/ university &lt;5.5</w:t>
            </w:r>
          </w:p>
        </w:tc>
        <w:tc>
          <w:tcPr>
            <w:tcW w:w="245" w:type="pct"/>
            <w:shd w:val="clear" w:color="auto" w:fill="auto"/>
            <w:vAlign w:val="center"/>
            <w:hideMark/>
          </w:tcPr>
          <w:p w14:paraId="3E46B434"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3/3/3</w:t>
            </w:r>
          </w:p>
        </w:tc>
        <w:tc>
          <w:tcPr>
            <w:tcW w:w="492" w:type="pct"/>
            <w:shd w:val="clear" w:color="auto" w:fill="auto"/>
            <w:vAlign w:val="center"/>
            <w:hideMark/>
          </w:tcPr>
          <w:p w14:paraId="5FF61A5C" w14:textId="77777777" w:rsidR="00080C3B" w:rsidRDefault="00C76DBF">
            <w:pPr>
              <w:jc w:val="center"/>
              <w:rPr>
                <w:rFonts w:asciiTheme="minorBidi" w:hAnsiTheme="minorBidi"/>
                <w:sz w:val="18"/>
              </w:rPr>
            </w:pPr>
            <w:r w:rsidRPr="00293D89">
              <w:rPr>
                <w:rFonts w:asciiTheme="minorBidi" w:hAnsiTheme="minorBidi"/>
                <w:sz w:val="18"/>
              </w:rPr>
              <w:t xml:space="preserve">-0.05 </w:t>
            </w:r>
          </w:p>
          <w:p w14:paraId="3E46B435" w14:textId="7F5E2152" w:rsidR="00C76DBF" w:rsidRPr="00293D89" w:rsidRDefault="00C76DBF">
            <w:pPr>
              <w:jc w:val="center"/>
              <w:rPr>
                <w:rFonts w:asciiTheme="minorBidi" w:hAnsiTheme="minorBidi"/>
                <w:sz w:val="18"/>
              </w:rPr>
            </w:pPr>
            <w:r w:rsidRPr="00293D89">
              <w:rPr>
                <w:rFonts w:asciiTheme="minorBidi" w:hAnsiTheme="minorBidi"/>
                <w:sz w:val="18"/>
              </w:rPr>
              <w:t>[-0.21, 0.10]</w:t>
            </w:r>
          </w:p>
          <w:p w14:paraId="3E46B436"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30%</w:t>
            </w:r>
          </w:p>
        </w:tc>
        <w:tc>
          <w:tcPr>
            <w:tcW w:w="393" w:type="pct"/>
            <w:shd w:val="clear" w:color="auto" w:fill="auto"/>
            <w:vAlign w:val="center"/>
            <w:hideMark/>
          </w:tcPr>
          <w:p w14:paraId="3E46B437"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0.53</w:t>
            </w:r>
          </w:p>
        </w:tc>
        <w:tc>
          <w:tcPr>
            <w:tcW w:w="442" w:type="pct"/>
            <w:vMerge/>
            <w:shd w:val="clear" w:color="auto" w:fill="auto"/>
            <w:vAlign w:val="center"/>
            <w:hideMark/>
          </w:tcPr>
          <w:p w14:paraId="3E46B438" w14:textId="77777777" w:rsidR="00C76DBF" w:rsidRPr="00293D89" w:rsidRDefault="00C76DBF" w:rsidP="00030C24">
            <w:pPr>
              <w:jc w:val="center"/>
              <w:rPr>
                <w:rFonts w:asciiTheme="minorBidi" w:hAnsiTheme="minorBidi"/>
                <w:sz w:val="18"/>
              </w:rPr>
            </w:pPr>
          </w:p>
        </w:tc>
        <w:tc>
          <w:tcPr>
            <w:tcW w:w="541" w:type="pct"/>
            <w:shd w:val="clear" w:color="auto" w:fill="auto"/>
            <w:vAlign w:val="center"/>
            <w:hideMark/>
          </w:tcPr>
          <w:p w14:paraId="572F0C4C" w14:textId="77777777" w:rsidR="00080C3B" w:rsidRDefault="00C76DBF">
            <w:pPr>
              <w:jc w:val="center"/>
              <w:rPr>
                <w:rFonts w:asciiTheme="minorBidi" w:hAnsiTheme="minorBidi"/>
                <w:sz w:val="18"/>
              </w:rPr>
            </w:pPr>
            <w:r w:rsidRPr="00293D89">
              <w:rPr>
                <w:rFonts w:asciiTheme="minorBidi" w:hAnsiTheme="minorBidi"/>
                <w:sz w:val="18"/>
              </w:rPr>
              <w:t>-0.05</w:t>
            </w:r>
          </w:p>
          <w:p w14:paraId="3E46B439" w14:textId="42F7B2A0" w:rsidR="00C76DBF" w:rsidRPr="00293D89" w:rsidRDefault="00C76DBF">
            <w:pPr>
              <w:jc w:val="center"/>
              <w:rPr>
                <w:rFonts w:asciiTheme="minorBidi" w:hAnsiTheme="minorBidi"/>
                <w:sz w:val="18"/>
              </w:rPr>
            </w:pPr>
            <w:r w:rsidRPr="00293D89">
              <w:rPr>
                <w:rFonts w:asciiTheme="minorBidi" w:hAnsiTheme="minorBidi"/>
                <w:sz w:val="18"/>
              </w:rPr>
              <w:t xml:space="preserve"> [-0.21, 0.10]</w:t>
            </w:r>
          </w:p>
          <w:p w14:paraId="3E46B43A"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30%</w:t>
            </w:r>
          </w:p>
        </w:tc>
        <w:tc>
          <w:tcPr>
            <w:tcW w:w="344" w:type="pct"/>
            <w:shd w:val="clear" w:color="auto" w:fill="auto"/>
            <w:vAlign w:val="center"/>
            <w:hideMark/>
          </w:tcPr>
          <w:p w14:paraId="3E46B43B"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0.53</w:t>
            </w:r>
          </w:p>
        </w:tc>
        <w:tc>
          <w:tcPr>
            <w:tcW w:w="492" w:type="pct"/>
            <w:vMerge/>
            <w:shd w:val="clear" w:color="auto" w:fill="auto"/>
            <w:vAlign w:val="center"/>
            <w:hideMark/>
          </w:tcPr>
          <w:p w14:paraId="3E46B43C" w14:textId="77777777" w:rsidR="00C76DBF" w:rsidRPr="00293D89" w:rsidRDefault="00C76DBF" w:rsidP="00030C24">
            <w:pPr>
              <w:keepNext/>
              <w:keepLines/>
              <w:jc w:val="center"/>
              <w:rPr>
                <w:rFonts w:asciiTheme="minorBidi" w:hAnsiTheme="minorBidi"/>
                <w:sz w:val="18"/>
                <w:highlight w:val="yellow"/>
              </w:rPr>
            </w:pPr>
          </w:p>
        </w:tc>
        <w:tc>
          <w:tcPr>
            <w:tcW w:w="451" w:type="pct"/>
            <w:shd w:val="clear" w:color="auto" w:fill="auto"/>
            <w:vAlign w:val="center"/>
            <w:hideMark/>
          </w:tcPr>
          <w:p w14:paraId="470D32F1" w14:textId="77777777" w:rsidR="00080C3B" w:rsidRDefault="00C76DBF">
            <w:pPr>
              <w:keepNext/>
              <w:keepLines/>
              <w:jc w:val="center"/>
              <w:rPr>
                <w:rFonts w:asciiTheme="minorBidi" w:hAnsiTheme="minorBidi"/>
                <w:sz w:val="18"/>
              </w:rPr>
            </w:pPr>
            <w:r w:rsidRPr="00293D89">
              <w:rPr>
                <w:rFonts w:asciiTheme="minorBidi" w:hAnsiTheme="minorBidi"/>
                <w:sz w:val="18"/>
              </w:rPr>
              <w:t xml:space="preserve">0.03 </w:t>
            </w:r>
          </w:p>
          <w:p w14:paraId="3E46B43D" w14:textId="606821D6" w:rsidR="00C76DBF" w:rsidRPr="00293D89" w:rsidRDefault="00C76DBF">
            <w:pPr>
              <w:keepNext/>
              <w:keepLines/>
              <w:jc w:val="center"/>
              <w:rPr>
                <w:rFonts w:asciiTheme="minorBidi" w:hAnsiTheme="minorBidi"/>
                <w:sz w:val="18"/>
              </w:rPr>
            </w:pPr>
            <w:r w:rsidRPr="00293D89">
              <w:rPr>
                <w:rFonts w:asciiTheme="minorBidi" w:hAnsiTheme="minorBidi"/>
                <w:sz w:val="18"/>
              </w:rPr>
              <w:t>[-0.02, 0.07]</w:t>
            </w:r>
          </w:p>
          <w:p w14:paraId="3E46B43E"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2</w:t>
            </w:r>
            <w:r w:rsidRPr="00293D89">
              <w:rPr>
                <w:rFonts w:asciiTheme="minorBidi" w:hAnsiTheme="minorBidi"/>
                <w:sz w:val="18"/>
              </w:rPr>
              <w:t xml:space="preserve"> = 82%</w:t>
            </w:r>
          </w:p>
        </w:tc>
        <w:tc>
          <w:tcPr>
            <w:tcW w:w="379" w:type="pct"/>
            <w:shd w:val="clear" w:color="auto" w:fill="auto"/>
            <w:vAlign w:val="center"/>
            <w:hideMark/>
          </w:tcPr>
          <w:p w14:paraId="3E46B43F"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0.24</w:t>
            </w:r>
          </w:p>
        </w:tc>
        <w:tc>
          <w:tcPr>
            <w:tcW w:w="446" w:type="pct"/>
            <w:vMerge/>
            <w:shd w:val="clear" w:color="auto" w:fill="auto"/>
            <w:vAlign w:val="center"/>
            <w:hideMark/>
          </w:tcPr>
          <w:p w14:paraId="3E46B440" w14:textId="77777777" w:rsidR="00C76DBF" w:rsidRPr="00293D89" w:rsidRDefault="00C76DBF" w:rsidP="00030C24">
            <w:pPr>
              <w:keepNext/>
              <w:keepLines/>
              <w:jc w:val="center"/>
              <w:rPr>
                <w:rFonts w:asciiTheme="minorBidi" w:hAnsiTheme="minorBidi"/>
                <w:sz w:val="18"/>
              </w:rPr>
            </w:pPr>
          </w:p>
        </w:tc>
      </w:tr>
      <w:tr w:rsidR="00C76DBF" w:rsidRPr="00293D89" w14:paraId="3E46B451" w14:textId="77777777" w:rsidTr="00030C24">
        <w:tc>
          <w:tcPr>
            <w:tcW w:w="431" w:type="pct"/>
            <w:vMerge/>
            <w:shd w:val="clear" w:color="auto" w:fill="auto"/>
            <w:hideMark/>
          </w:tcPr>
          <w:p w14:paraId="3E46B442" w14:textId="77777777" w:rsidR="00C76DBF" w:rsidRPr="00293D89" w:rsidRDefault="00C76DBF" w:rsidP="00030C24">
            <w:pPr>
              <w:keepNext/>
              <w:keepLines/>
              <w:jc w:val="center"/>
              <w:rPr>
                <w:rFonts w:asciiTheme="minorBidi" w:hAnsiTheme="minorBidi"/>
                <w:sz w:val="18"/>
              </w:rPr>
            </w:pPr>
          </w:p>
        </w:tc>
        <w:tc>
          <w:tcPr>
            <w:tcW w:w="344" w:type="pct"/>
            <w:shd w:val="clear" w:color="auto" w:fill="auto"/>
            <w:vAlign w:val="center"/>
            <w:hideMark/>
          </w:tcPr>
          <w:p w14:paraId="3E46B443"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Govt/ university ≥5.5</w:t>
            </w:r>
          </w:p>
        </w:tc>
        <w:tc>
          <w:tcPr>
            <w:tcW w:w="245" w:type="pct"/>
            <w:shd w:val="clear" w:color="auto" w:fill="auto"/>
            <w:vAlign w:val="center"/>
            <w:hideMark/>
          </w:tcPr>
          <w:p w14:paraId="3E46B444"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8/8/8</w:t>
            </w:r>
          </w:p>
        </w:tc>
        <w:tc>
          <w:tcPr>
            <w:tcW w:w="492" w:type="pct"/>
            <w:shd w:val="clear" w:color="auto" w:fill="auto"/>
            <w:vAlign w:val="center"/>
            <w:hideMark/>
          </w:tcPr>
          <w:p w14:paraId="61393C2C" w14:textId="77777777" w:rsidR="00080C3B" w:rsidRDefault="00C76DBF">
            <w:pPr>
              <w:jc w:val="center"/>
              <w:rPr>
                <w:rFonts w:asciiTheme="minorBidi" w:hAnsiTheme="minorBidi"/>
                <w:sz w:val="18"/>
              </w:rPr>
            </w:pPr>
            <w:r w:rsidRPr="00293D89">
              <w:rPr>
                <w:rFonts w:asciiTheme="minorBidi" w:hAnsiTheme="minorBidi"/>
                <w:sz w:val="18"/>
              </w:rPr>
              <w:t>-0.21</w:t>
            </w:r>
          </w:p>
          <w:p w14:paraId="3E46B445" w14:textId="6BC63C06" w:rsidR="00C76DBF" w:rsidRPr="00293D89" w:rsidRDefault="00C76DBF">
            <w:pPr>
              <w:jc w:val="center"/>
              <w:rPr>
                <w:rFonts w:asciiTheme="minorBidi" w:hAnsiTheme="minorBidi"/>
                <w:sz w:val="18"/>
              </w:rPr>
            </w:pPr>
            <w:r w:rsidRPr="00293D89">
              <w:rPr>
                <w:rFonts w:asciiTheme="minorBidi" w:hAnsiTheme="minorBidi"/>
                <w:sz w:val="18"/>
              </w:rPr>
              <w:t xml:space="preserve"> [-0.36, -0.07]</w:t>
            </w:r>
          </w:p>
          <w:p w14:paraId="3E46B446"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65%</w:t>
            </w:r>
          </w:p>
        </w:tc>
        <w:tc>
          <w:tcPr>
            <w:tcW w:w="393" w:type="pct"/>
            <w:shd w:val="clear" w:color="auto" w:fill="auto"/>
            <w:vAlign w:val="center"/>
            <w:hideMark/>
          </w:tcPr>
          <w:p w14:paraId="3E46B447"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0.004</w:t>
            </w:r>
          </w:p>
        </w:tc>
        <w:tc>
          <w:tcPr>
            <w:tcW w:w="442" w:type="pct"/>
            <w:vMerge/>
            <w:shd w:val="clear" w:color="auto" w:fill="auto"/>
            <w:vAlign w:val="center"/>
            <w:hideMark/>
          </w:tcPr>
          <w:p w14:paraId="3E46B448" w14:textId="77777777" w:rsidR="00C76DBF" w:rsidRPr="00293D89" w:rsidRDefault="00C76DBF" w:rsidP="00030C24">
            <w:pPr>
              <w:jc w:val="center"/>
              <w:rPr>
                <w:rFonts w:asciiTheme="minorBidi" w:hAnsiTheme="minorBidi"/>
                <w:sz w:val="18"/>
              </w:rPr>
            </w:pPr>
          </w:p>
        </w:tc>
        <w:tc>
          <w:tcPr>
            <w:tcW w:w="541" w:type="pct"/>
            <w:shd w:val="clear" w:color="auto" w:fill="auto"/>
            <w:vAlign w:val="center"/>
            <w:hideMark/>
          </w:tcPr>
          <w:p w14:paraId="36A74909" w14:textId="77777777" w:rsidR="00080C3B" w:rsidRDefault="00C76DBF">
            <w:pPr>
              <w:jc w:val="center"/>
              <w:rPr>
                <w:rFonts w:asciiTheme="minorBidi" w:hAnsiTheme="minorBidi"/>
                <w:sz w:val="18"/>
              </w:rPr>
            </w:pPr>
            <w:r w:rsidRPr="00293D89">
              <w:rPr>
                <w:rFonts w:asciiTheme="minorBidi" w:hAnsiTheme="minorBidi"/>
                <w:sz w:val="18"/>
              </w:rPr>
              <w:t>-0.21</w:t>
            </w:r>
          </w:p>
          <w:p w14:paraId="3E46B449" w14:textId="4AA9A860" w:rsidR="00C76DBF" w:rsidRPr="00293D89" w:rsidRDefault="00C76DBF">
            <w:pPr>
              <w:jc w:val="center"/>
              <w:rPr>
                <w:rFonts w:asciiTheme="minorBidi" w:hAnsiTheme="minorBidi"/>
                <w:sz w:val="18"/>
              </w:rPr>
            </w:pPr>
            <w:r w:rsidRPr="00293D89">
              <w:rPr>
                <w:rFonts w:asciiTheme="minorBidi" w:hAnsiTheme="minorBidi"/>
                <w:sz w:val="18"/>
              </w:rPr>
              <w:t xml:space="preserve"> [-0.36, -0.07]</w:t>
            </w:r>
          </w:p>
          <w:p w14:paraId="3E46B44A"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65%</w:t>
            </w:r>
          </w:p>
        </w:tc>
        <w:tc>
          <w:tcPr>
            <w:tcW w:w="344" w:type="pct"/>
            <w:shd w:val="clear" w:color="auto" w:fill="auto"/>
            <w:vAlign w:val="center"/>
            <w:hideMark/>
          </w:tcPr>
          <w:p w14:paraId="3E46B44B"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0.004</w:t>
            </w:r>
          </w:p>
        </w:tc>
        <w:tc>
          <w:tcPr>
            <w:tcW w:w="492" w:type="pct"/>
            <w:vMerge/>
            <w:shd w:val="clear" w:color="auto" w:fill="auto"/>
            <w:vAlign w:val="center"/>
            <w:hideMark/>
          </w:tcPr>
          <w:p w14:paraId="3E46B44C" w14:textId="77777777" w:rsidR="00C76DBF" w:rsidRPr="00293D89" w:rsidRDefault="00C76DBF" w:rsidP="00030C24">
            <w:pPr>
              <w:keepNext/>
              <w:keepLines/>
              <w:jc w:val="center"/>
              <w:rPr>
                <w:rFonts w:asciiTheme="minorBidi" w:hAnsiTheme="minorBidi"/>
                <w:sz w:val="18"/>
                <w:highlight w:val="yellow"/>
              </w:rPr>
            </w:pPr>
          </w:p>
        </w:tc>
        <w:tc>
          <w:tcPr>
            <w:tcW w:w="451" w:type="pct"/>
            <w:shd w:val="clear" w:color="auto" w:fill="auto"/>
            <w:vAlign w:val="center"/>
            <w:hideMark/>
          </w:tcPr>
          <w:p w14:paraId="5EA5E005" w14:textId="77777777" w:rsidR="00080C3B" w:rsidRDefault="00C76DBF">
            <w:pPr>
              <w:keepNext/>
              <w:keepLines/>
              <w:jc w:val="center"/>
              <w:rPr>
                <w:rFonts w:asciiTheme="minorBidi" w:hAnsiTheme="minorBidi"/>
                <w:sz w:val="18"/>
              </w:rPr>
            </w:pPr>
            <w:r w:rsidRPr="00293D89">
              <w:rPr>
                <w:rFonts w:asciiTheme="minorBidi" w:hAnsiTheme="minorBidi"/>
                <w:sz w:val="18"/>
              </w:rPr>
              <w:t>-0.01</w:t>
            </w:r>
          </w:p>
          <w:p w14:paraId="3E46B44D" w14:textId="1C900BF1" w:rsidR="00C76DBF" w:rsidRPr="00293D89" w:rsidRDefault="00C76DBF">
            <w:pPr>
              <w:keepNext/>
              <w:keepLines/>
              <w:jc w:val="center"/>
              <w:rPr>
                <w:rFonts w:asciiTheme="minorBidi" w:hAnsiTheme="minorBidi"/>
                <w:sz w:val="18"/>
              </w:rPr>
            </w:pPr>
            <w:r w:rsidRPr="00293D89">
              <w:rPr>
                <w:rFonts w:asciiTheme="minorBidi" w:hAnsiTheme="minorBidi"/>
                <w:sz w:val="18"/>
              </w:rPr>
              <w:t xml:space="preserve"> [-0.03, 0.01]</w:t>
            </w:r>
          </w:p>
          <w:p w14:paraId="3E46B44E"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2</w:t>
            </w:r>
            <w:r w:rsidRPr="00293D89">
              <w:rPr>
                <w:rFonts w:asciiTheme="minorBidi" w:hAnsiTheme="minorBidi"/>
                <w:sz w:val="18"/>
              </w:rPr>
              <w:t xml:space="preserve"> = 0%</w:t>
            </w:r>
          </w:p>
        </w:tc>
        <w:tc>
          <w:tcPr>
            <w:tcW w:w="379" w:type="pct"/>
            <w:shd w:val="clear" w:color="auto" w:fill="auto"/>
            <w:vAlign w:val="center"/>
            <w:hideMark/>
          </w:tcPr>
          <w:p w14:paraId="3E46B44F"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0.19</w:t>
            </w:r>
          </w:p>
        </w:tc>
        <w:tc>
          <w:tcPr>
            <w:tcW w:w="446" w:type="pct"/>
            <w:vMerge/>
            <w:shd w:val="clear" w:color="auto" w:fill="auto"/>
            <w:vAlign w:val="center"/>
            <w:hideMark/>
          </w:tcPr>
          <w:p w14:paraId="3E46B450" w14:textId="77777777" w:rsidR="00C76DBF" w:rsidRPr="00293D89" w:rsidRDefault="00C76DBF" w:rsidP="00030C24">
            <w:pPr>
              <w:keepNext/>
              <w:keepLines/>
              <w:jc w:val="center"/>
              <w:rPr>
                <w:rFonts w:asciiTheme="minorBidi" w:hAnsiTheme="minorBidi"/>
                <w:sz w:val="18"/>
              </w:rPr>
            </w:pPr>
          </w:p>
        </w:tc>
      </w:tr>
      <w:tr w:rsidR="00C76DBF" w:rsidRPr="00293D89" w14:paraId="3E46B461" w14:textId="77777777" w:rsidTr="00030C24">
        <w:tc>
          <w:tcPr>
            <w:tcW w:w="431" w:type="pct"/>
            <w:vMerge/>
            <w:shd w:val="clear" w:color="auto" w:fill="auto"/>
            <w:hideMark/>
          </w:tcPr>
          <w:p w14:paraId="3E46B452" w14:textId="77777777" w:rsidR="00C76DBF" w:rsidRPr="00293D89" w:rsidRDefault="00C76DBF" w:rsidP="00030C24">
            <w:pPr>
              <w:keepNext/>
              <w:keepLines/>
              <w:jc w:val="center"/>
              <w:rPr>
                <w:rFonts w:asciiTheme="minorBidi" w:hAnsiTheme="minorBidi"/>
                <w:sz w:val="18"/>
              </w:rPr>
            </w:pPr>
          </w:p>
        </w:tc>
        <w:tc>
          <w:tcPr>
            <w:tcW w:w="344" w:type="pct"/>
            <w:shd w:val="clear" w:color="auto" w:fill="auto"/>
            <w:vAlign w:val="center"/>
            <w:hideMark/>
          </w:tcPr>
          <w:p w14:paraId="3E46B453"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Mixed &lt;5.5</w:t>
            </w:r>
          </w:p>
        </w:tc>
        <w:tc>
          <w:tcPr>
            <w:tcW w:w="245" w:type="pct"/>
            <w:shd w:val="clear" w:color="auto" w:fill="auto"/>
            <w:vAlign w:val="center"/>
            <w:hideMark/>
          </w:tcPr>
          <w:p w14:paraId="3E46B454"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1/1/1</w:t>
            </w:r>
          </w:p>
        </w:tc>
        <w:tc>
          <w:tcPr>
            <w:tcW w:w="492" w:type="pct"/>
            <w:shd w:val="clear" w:color="auto" w:fill="auto"/>
            <w:vAlign w:val="center"/>
            <w:hideMark/>
          </w:tcPr>
          <w:p w14:paraId="081DDF98" w14:textId="77777777" w:rsidR="00080C3B" w:rsidRDefault="00C76DBF">
            <w:pPr>
              <w:jc w:val="center"/>
              <w:rPr>
                <w:rFonts w:asciiTheme="minorBidi" w:hAnsiTheme="minorBidi"/>
                <w:sz w:val="18"/>
              </w:rPr>
            </w:pPr>
            <w:r w:rsidRPr="00293D89">
              <w:rPr>
                <w:rFonts w:asciiTheme="minorBidi" w:hAnsiTheme="minorBidi"/>
                <w:sz w:val="18"/>
              </w:rPr>
              <w:t xml:space="preserve">-0.53 </w:t>
            </w:r>
          </w:p>
          <w:p w14:paraId="3E46B455" w14:textId="7D177E24" w:rsidR="00C76DBF" w:rsidRPr="00293D89" w:rsidRDefault="00C76DBF">
            <w:pPr>
              <w:jc w:val="center"/>
              <w:rPr>
                <w:rFonts w:asciiTheme="minorBidi" w:hAnsiTheme="minorBidi"/>
                <w:sz w:val="18"/>
              </w:rPr>
            </w:pPr>
            <w:r w:rsidRPr="00293D89">
              <w:rPr>
                <w:rFonts w:asciiTheme="minorBidi" w:hAnsiTheme="minorBidi"/>
                <w:sz w:val="18"/>
              </w:rPr>
              <w:t>[-0.82, -0.24]</w:t>
            </w:r>
          </w:p>
          <w:p w14:paraId="3E46B456"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n/a</w:t>
            </w:r>
          </w:p>
        </w:tc>
        <w:tc>
          <w:tcPr>
            <w:tcW w:w="393" w:type="pct"/>
            <w:shd w:val="clear" w:color="auto" w:fill="auto"/>
            <w:vAlign w:val="center"/>
            <w:hideMark/>
          </w:tcPr>
          <w:p w14:paraId="3E46B457"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0.0004</w:t>
            </w:r>
          </w:p>
        </w:tc>
        <w:tc>
          <w:tcPr>
            <w:tcW w:w="442" w:type="pct"/>
            <w:vMerge/>
            <w:shd w:val="clear" w:color="auto" w:fill="auto"/>
            <w:vAlign w:val="center"/>
            <w:hideMark/>
          </w:tcPr>
          <w:p w14:paraId="3E46B458" w14:textId="77777777" w:rsidR="00C76DBF" w:rsidRPr="00293D89" w:rsidRDefault="00C76DBF" w:rsidP="00030C24">
            <w:pPr>
              <w:jc w:val="center"/>
              <w:rPr>
                <w:rFonts w:asciiTheme="minorBidi" w:hAnsiTheme="minorBidi"/>
                <w:sz w:val="18"/>
              </w:rPr>
            </w:pPr>
          </w:p>
        </w:tc>
        <w:tc>
          <w:tcPr>
            <w:tcW w:w="541" w:type="pct"/>
            <w:shd w:val="clear" w:color="auto" w:fill="auto"/>
            <w:vAlign w:val="center"/>
            <w:hideMark/>
          </w:tcPr>
          <w:p w14:paraId="7AD51492" w14:textId="77777777" w:rsidR="00080C3B" w:rsidRDefault="00C76DBF">
            <w:pPr>
              <w:jc w:val="center"/>
              <w:rPr>
                <w:rFonts w:asciiTheme="minorBidi" w:hAnsiTheme="minorBidi"/>
                <w:sz w:val="18"/>
              </w:rPr>
            </w:pPr>
            <w:r w:rsidRPr="00293D89">
              <w:rPr>
                <w:rFonts w:asciiTheme="minorBidi" w:hAnsiTheme="minorBidi"/>
                <w:sz w:val="18"/>
              </w:rPr>
              <w:t>-0.40</w:t>
            </w:r>
          </w:p>
          <w:p w14:paraId="3E46B459" w14:textId="5B83228B" w:rsidR="00C76DBF" w:rsidRPr="00293D89" w:rsidRDefault="00C76DBF">
            <w:pPr>
              <w:jc w:val="center"/>
              <w:rPr>
                <w:rFonts w:asciiTheme="minorBidi" w:hAnsiTheme="minorBidi"/>
                <w:sz w:val="18"/>
              </w:rPr>
            </w:pPr>
            <w:r w:rsidRPr="00293D89">
              <w:rPr>
                <w:rFonts w:asciiTheme="minorBidi" w:hAnsiTheme="minorBidi"/>
                <w:sz w:val="18"/>
              </w:rPr>
              <w:t xml:space="preserve"> [-0.65, -0.15]</w:t>
            </w:r>
          </w:p>
          <w:p w14:paraId="3E46B45A"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n/a</w:t>
            </w:r>
          </w:p>
        </w:tc>
        <w:tc>
          <w:tcPr>
            <w:tcW w:w="344" w:type="pct"/>
            <w:shd w:val="clear" w:color="auto" w:fill="auto"/>
            <w:vAlign w:val="center"/>
            <w:hideMark/>
          </w:tcPr>
          <w:p w14:paraId="3E46B45B"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0.002</w:t>
            </w:r>
          </w:p>
        </w:tc>
        <w:tc>
          <w:tcPr>
            <w:tcW w:w="492" w:type="pct"/>
            <w:vMerge/>
            <w:shd w:val="clear" w:color="auto" w:fill="auto"/>
            <w:vAlign w:val="center"/>
            <w:hideMark/>
          </w:tcPr>
          <w:p w14:paraId="3E46B45C" w14:textId="77777777" w:rsidR="00C76DBF" w:rsidRPr="00293D89" w:rsidRDefault="00C76DBF" w:rsidP="00030C24">
            <w:pPr>
              <w:keepNext/>
              <w:keepLines/>
              <w:jc w:val="center"/>
              <w:rPr>
                <w:rFonts w:asciiTheme="minorBidi" w:hAnsiTheme="minorBidi"/>
                <w:sz w:val="18"/>
                <w:highlight w:val="yellow"/>
              </w:rPr>
            </w:pPr>
          </w:p>
        </w:tc>
        <w:tc>
          <w:tcPr>
            <w:tcW w:w="451" w:type="pct"/>
            <w:shd w:val="clear" w:color="auto" w:fill="auto"/>
            <w:vAlign w:val="center"/>
            <w:hideMark/>
          </w:tcPr>
          <w:p w14:paraId="63A53AB5" w14:textId="77777777" w:rsidR="00080C3B" w:rsidRDefault="00C76DBF">
            <w:pPr>
              <w:keepNext/>
              <w:keepLines/>
              <w:jc w:val="center"/>
              <w:rPr>
                <w:rFonts w:asciiTheme="minorBidi" w:hAnsiTheme="minorBidi"/>
                <w:sz w:val="18"/>
              </w:rPr>
            </w:pPr>
            <w:r w:rsidRPr="00293D89">
              <w:rPr>
                <w:rFonts w:asciiTheme="minorBidi" w:hAnsiTheme="minorBidi"/>
                <w:sz w:val="18"/>
              </w:rPr>
              <w:t xml:space="preserve">0.13 </w:t>
            </w:r>
          </w:p>
          <w:p w14:paraId="3E46B45D" w14:textId="54CA0F57" w:rsidR="00C76DBF" w:rsidRPr="00293D89" w:rsidRDefault="00C76DBF">
            <w:pPr>
              <w:keepNext/>
              <w:keepLines/>
              <w:jc w:val="center"/>
              <w:rPr>
                <w:rFonts w:asciiTheme="minorBidi" w:hAnsiTheme="minorBidi"/>
                <w:sz w:val="18"/>
              </w:rPr>
            </w:pPr>
            <w:r w:rsidRPr="00293D89">
              <w:rPr>
                <w:rFonts w:asciiTheme="minorBidi" w:hAnsiTheme="minorBidi"/>
                <w:sz w:val="18"/>
              </w:rPr>
              <w:t>[0.05, 0.21]</w:t>
            </w:r>
          </w:p>
          <w:p w14:paraId="3E46B45E"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n/a</w:t>
            </w:r>
          </w:p>
        </w:tc>
        <w:tc>
          <w:tcPr>
            <w:tcW w:w="379" w:type="pct"/>
            <w:shd w:val="clear" w:color="auto" w:fill="auto"/>
            <w:vAlign w:val="center"/>
            <w:hideMark/>
          </w:tcPr>
          <w:p w14:paraId="3E46B45F"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0.001</w:t>
            </w:r>
          </w:p>
        </w:tc>
        <w:tc>
          <w:tcPr>
            <w:tcW w:w="446" w:type="pct"/>
            <w:vMerge/>
            <w:shd w:val="clear" w:color="auto" w:fill="auto"/>
            <w:vAlign w:val="center"/>
            <w:hideMark/>
          </w:tcPr>
          <w:p w14:paraId="3E46B460" w14:textId="77777777" w:rsidR="00C76DBF" w:rsidRPr="00293D89" w:rsidRDefault="00C76DBF" w:rsidP="00030C24">
            <w:pPr>
              <w:keepNext/>
              <w:keepLines/>
              <w:jc w:val="center"/>
              <w:rPr>
                <w:rFonts w:asciiTheme="minorBidi" w:hAnsiTheme="minorBidi"/>
                <w:sz w:val="18"/>
              </w:rPr>
            </w:pPr>
          </w:p>
        </w:tc>
      </w:tr>
      <w:tr w:rsidR="00C76DBF" w:rsidRPr="00293D89" w14:paraId="3E46B471" w14:textId="77777777" w:rsidTr="00030C24">
        <w:tc>
          <w:tcPr>
            <w:tcW w:w="431" w:type="pct"/>
            <w:vMerge/>
            <w:shd w:val="clear" w:color="auto" w:fill="auto"/>
            <w:hideMark/>
          </w:tcPr>
          <w:p w14:paraId="3E46B462" w14:textId="77777777" w:rsidR="00C76DBF" w:rsidRPr="00293D89" w:rsidRDefault="00C76DBF" w:rsidP="00030C24">
            <w:pPr>
              <w:keepNext/>
              <w:keepLines/>
              <w:jc w:val="center"/>
              <w:rPr>
                <w:rFonts w:asciiTheme="minorBidi" w:hAnsiTheme="minorBidi"/>
                <w:sz w:val="18"/>
              </w:rPr>
            </w:pPr>
          </w:p>
        </w:tc>
        <w:tc>
          <w:tcPr>
            <w:tcW w:w="344" w:type="pct"/>
            <w:shd w:val="clear" w:color="auto" w:fill="auto"/>
            <w:vAlign w:val="center"/>
            <w:hideMark/>
          </w:tcPr>
          <w:p w14:paraId="3E46B463"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Mixed ≥5.5</w:t>
            </w:r>
          </w:p>
        </w:tc>
        <w:tc>
          <w:tcPr>
            <w:tcW w:w="245" w:type="pct"/>
            <w:shd w:val="clear" w:color="auto" w:fill="auto"/>
            <w:vAlign w:val="center"/>
            <w:hideMark/>
          </w:tcPr>
          <w:p w14:paraId="3E46B464" w14:textId="40438DB5" w:rsidR="00C76DBF" w:rsidRPr="00293D89" w:rsidRDefault="008206C1">
            <w:pPr>
              <w:keepNext/>
              <w:keepLines/>
              <w:jc w:val="center"/>
              <w:rPr>
                <w:rFonts w:asciiTheme="minorBidi" w:hAnsiTheme="minorBidi"/>
                <w:sz w:val="18"/>
              </w:rPr>
            </w:pPr>
            <w:r w:rsidRPr="00293D89">
              <w:rPr>
                <w:rFonts w:asciiTheme="minorBidi" w:hAnsiTheme="minorBidi"/>
                <w:sz w:val="18"/>
                <w:szCs w:val="18"/>
              </w:rPr>
              <w:t>7</w:t>
            </w:r>
            <w:r w:rsidR="00EE3894" w:rsidRPr="00293D89">
              <w:rPr>
                <w:rFonts w:asciiTheme="minorBidi" w:hAnsiTheme="minorBidi"/>
                <w:sz w:val="18"/>
                <w:szCs w:val="18"/>
              </w:rPr>
              <w:t>/</w:t>
            </w:r>
            <w:r w:rsidR="00C76DBF" w:rsidRPr="00293D89">
              <w:rPr>
                <w:rFonts w:asciiTheme="minorBidi" w:hAnsiTheme="minorBidi"/>
                <w:sz w:val="18"/>
              </w:rPr>
              <w:t>6/</w:t>
            </w:r>
            <w:r w:rsidRPr="00293D89">
              <w:rPr>
                <w:rFonts w:asciiTheme="minorBidi" w:hAnsiTheme="minorBidi"/>
                <w:sz w:val="18"/>
                <w:szCs w:val="18"/>
              </w:rPr>
              <w:t>6</w:t>
            </w:r>
          </w:p>
        </w:tc>
        <w:tc>
          <w:tcPr>
            <w:tcW w:w="492" w:type="pct"/>
            <w:shd w:val="clear" w:color="auto" w:fill="auto"/>
            <w:vAlign w:val="center"/>
            <w:hideMark/>
          </w:tcPr>
          <w:p w14:paraId="3FCB9C3C" w14:textId="77777777" w:rsidR="00080C3B" w:rsidRDefault="00C76DBF">
            <w:pPr>
              <w:jc w:val="center"/>
              <w:rPr>
                <w:rFonts w:asciiTheme="minorBidi" w:hAnsiTheme="minorBidi"/>
                <w:sz w:val="18"/>
                <w:szCs w:val="18"/>
              </w:rPr>
            </w:pPr>
            <w:r w:rsidRPr="00293D89">
              <w:rPr>
                <w:rFonts w:asciiTheme="minorBidi" w:hAnsiTheme="minorBidi"/>
                <w:sz w:val="18"/>
              </w:rPr>
              <w:t>-0.</w:t>
            </w:r>
            <w:r w:rsidR="00EE3894" w:rsidRPr="00293D89">
              <w:rPr>
                <w:rFonts w:asciiTheme="minorBidi" w:hAnsiTheme="minorBidi"/>
                <w:sz w:val="18"/>
                <w:szCs w:val="18"/>
              </w:rPr>
              <w:t>2</w:t>
            </w:r>
            <w:r w:rsidR="008206C1" w:rsidRPr="00293D89">
              <w:rPr>
                <w:rFonts w:asciiTheme="minorBidi" w:hAnsiTheme="minorBidi"/>
                <w:sz w:val="18"/>
                <w:szCs w:val="18"/>
              </w:rPr>
              <w:t>7</w:t>
            </w:r>
          </w:p>
          <w:p w14:paraId="3E46B465" w14:textId="01356F8F" w:rsidR="00C76DBF" w:rsidRPr="00293D89" w:rsidRDefault="00C76DBF">
            <w:pPr>
              <w:jc w:val="center"/>
              <w:rPr>
                <w:rFonts w:asciiTheme="minorBidi" w:hAnsiTheme="minorBidi"/>
                <w:sz w:val="18"/>
              </w:rPr>
            </w:pPr>
            <w:r w:rsidRPr="00293D89">
              <w:rPr>
                <w:rFonts w:asciiTheme="minorBidi" w:hAnsiTheme="minorBidi"/>
                <w:sz w:val="18"/>
              </w:rPr>
              <w:t xml:space="preserve"> [-0.</w:t>
            </w:r>
            <w:r w:rsidR="00EE3894" w:rsidRPr="00293D89">
              <w:rPr>
                <w:rFonts w:asciiTheme="minorBidi" w:hAnsiTheme="minorBidi"/>
                <w:sz w:val="18"/>
                <w:szCs w:val="18"/>
              </w:rPr>
              <w:t>4</w:t>
            </w:r>
            <w:r w:rsidR="008206C1" w:rsidRPr="00293D89">
              <w:rPr>
                <w:rFonts w:asciiTheme="minorBidi" w:hAnsiTheme="minorBidi"/>
                <w:sz w:val="18"/>
                <w:szCs w:val="18"/>
              </w:rPr>
              <w:t>4</w:t>
            </w:r>
            <w:r w:rsidRPr="00293D89">
              <w:rPr>
                <w:rFonts w:asciiTheme="minorBidi" w:hAnsiTheme="minorBidi"/>
                <w:sz w:val="18"/>
              </w:rPr>
              <w:t>, -0.</w:t>
            </w:r>
            <w:r w:rsidR="008206C1" w:rsidRPr="00293D89">
              <w:rPr>
                <w:rFonts w:asciiTheme="minorBidi" w:hAnsiTheme="minorBidi"/>
                <w:sz w:val="18"/>
                <w:szCs w:val="18"/>
              </w:rPr>
              <w:t>10</w:t>
            </w:r>
            <w:r w:rsidRPr="00293D89">
              <w:rPr>
                <w:rFonts w:asciiTheme="minorBidi" w:hAnsiTheme="minorBidi"/>
                <w:sz w:val="18"/>
              </w:rPr>
              <w:t>]</w:t>
            </w:r>
          </w:p>
          <w:p w14:paraId="3E46B466" w14:textId="1AA53FDF"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8206C1" w:rsidRPr="00293D89">
              <w:rPr>
                <w:rFonts w:asciiTheme="minorBidi" w:hAnsiTheme="minorBidi"/>
                <w:sz w:val="18"/>
                <w:szCs w:val="18"/>
              </w:rPr>
              <w:t>69</w:t>
            </w:r>
            <w:r w:rsidRPr="00293D89">
              <w:rPr>
                <w:rFonts w:asciiTheme="minorBidi" w:hAnsiTheme="minorBidi"/>
                <w:sz w:val="18"/>
              </w:rPr>
              <w:t>%</w:t>
            </w:r>
          </w:p>
        </w:tc>
        <w:tc>
          <w:tcPr>
            <w:tcW w:w="393" w:type="pct"/>
            <w:shd w:val="clear" w:color="auto" w:fill="auto"/>
            <w:vAlign w:val="center"/>
            <w:hideMark/>
          </w:tcPr>
          <w:p w14:paraId="3E46B467" w14:textId="5090156B"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lang w:eastAsia="en-AU"/>
              </w:rPr>
              <w:t>0</w:t>
            </w:r>
            <w:r w:rsidR="008206C1" w:rsidRPr="00293D89">
              <w:rPr>
                <w:rFonts w:asciiTheme="minorBidi" w:hAnsiTheme="minorBidi"/>
                <w:sz w:val="18"/>
                <w:szCs w:val="18"/>
                <w:lang w:eastAsia="en-AU"/>
              </w:rPr>
              <w:t>02</w:t>
            </w:r>
          </w:p>
        </w:tc>
        <w:tc>
          <w:tcPr>
            <w:tcW w:w="442" w:type="pct"/>
            <w:vMerge/>
            <w:shd w:val="clear" w:color="auto" w:fill="auto"/>
            <w:vAlign w:val="center"/>
            <w:hideMark/>
          </w:tcPr>
          <w:p w14:paraId="3E46B468" w14:textId="77777777" w:rsidR="00C76DBF" w:rsidRPr="00293D89" w:rsidRDefault="00C76DBF" w:rsidP="00030C24">
            <w:pPr>
              <w:jc w:val="center"/>
              <w:rPr>
                <w:rFonts w:asciiTheme="minorBidi" w:hAnsiTheme="minorBidi"/>
                <w:sz w:val="18"/>
              </w:rPr>
            </w:pPr>
          </w:p>
        </w:tc>
        <w:tc>
          <w:tcPr>
            <w:tcW w:w="541" w:type="pct"/>
            <w:shd w:val="clear" w:color="auto" w:fill="auto"/>
            <w:vAlign w:val="center"/>
            <w:hideMark/>
          </w:tcPr>
          <w:p w14:paraId="4B854603" w14:textId="77777777" w:rsidR="00080C3B" w:rsidRDefault="00C76DBF">
            <w:pPr>
              <w:jc w:val="center"/>
              <w:rPr>
                <w:rFonts w:asciiTheme="minorBidi" w:hAnsiTheme="minorBidi"/>
                <w:sz w:val="18"/>
                <w:szCs w:val="18"/>
              </w:rPr>
            </w:pPr>
            <w:r w:rsidRPr="00293D89">
              <w:rPr>
                <w:rFonts w:asciiTheme="minorBidi" w:hAnsiTheme="minorBidi"/>
                <w:sz w:val="18"/>
              </w:rPr>
              <w:t>-0.</w:t>
            </w:r>
            <w:r w:rsidR="001D5404" w:rsidRPr="00293D89">
              <w:rPr>
                <w:rFonts w:asciiTheme="minorBidi" w:hAnsiTheme="minorBidi"/>
                <w:sz w:val="18"/>
                <w:szCs w:val="18"/>
              </w:rPr>
              <w:t>26</w:t>
            </w:r>
          </w:p>
          <w:p w14:paraId="3E46B469" w14:textId="52DBB289" w:rsidR="00C76DBF" w:rsidRPr="00293D89" w:rsidRDefault="00C76DBF">
            <w:pPr>
              <w:jc w:val="center"/>
              <w:rPr>
                <w:rFonts w:asciiTheme="minorBidi" w:hAnsiTheme="minorBidi"/>
                <w:sz w:val="18"/>
              </w:rPr>
            </w:pPr>
            <w:r w:rsidRPr="00293D89">
              <w:rPr>
                <w:rFonts w:asciiTheme="minorBidi" w:hAnsiTheme="minorBidi"/>
                <w:sz w:val="18"/>
              </w:rPr>
              <w:t xml:space="preserve"> [-0.</w:t>
            </w:r>
            <w:r w:rsidR="001D5404" w:rsidRPr="00293D89">
              <w:rPr>
                <w:rFonts w:asciiTheme="minorBidi" w:hAnsiTheme="minorBidi"/>
                <w:sz w:val="18"/>
                <w:szCs w:val="18"/>
              </w:rPr>
              <w:t>39</w:t>
            </w:r>
            <w:r w:rsidRPr="00293D89">
              <w:rPr>
                <w:rFonts w:asciiTheme="minorBidi" w:hAnsiTheme="minorBidi"/>
                <w:sz w:val="18"/>
              </w:rPr>
              <w:t>, -0.</w:t>
            </w:r>
            <w:r w:rsidR="00EE3894" w:rsidRPr="00293D89">
              <w:rPr>
                <w:rFonts w:asciiTheme="minorBidi" w:hAnsiTheme="minorBidi"/>
                <w:sz w:val="18"/>
                <w:szCs w:val="18"/>
              </w:rPr>
              <w:t>1</w:t>
            </w:r>
            <w:r w:rsidR="001D5404" w:rsidRPr="00293D89">
              <w:rPr>
                <w:rFonts w:asciiTheme="minorBidi" w:hAnsiTheme="minorBidi"/>
                <w:sz w:val="18"/>
                <w:szCs w:val="18"/>
              </w:rPr>
              <w:t>2</w:t>
            </w:r>
            <w:r w:rsidRPr="00293D89">
              <w:rPr>
                <w:rFonts w:asciiTheme="minorBidi" w:hAnsiTheme="minorBidi"/>
                <w:sz w:val="18"/>
              </w:rPr>
              <w:t>]</w:t>
            </w:r>
          </w:p>
          <w:p w14:paraId="3E46B46A" w14:textId="5FBE98E6"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1D5404" w:rsidRPr="00293D89">
              <w:rPr>
                <w:rFonts w:asciiTheme="minorBidi" w:hAnsiTheme="minorBidi"/>
                <w:sz w:val="18"/>
                <w:szCs w:val="18"/>
              </w:rPr>
              <w:t>58</w:t>
            </w:r>
            <w:r w:rsidRPr="00293D89">
              <w:rPr>
                <w:rFonts w:asciiTheme="minorBidi" w:hAnsiTheme="minorBidi"/>
                <w:sz w:val="18"/>
              </w:rPr>
              <w:t>%</w:t>
            </w:r>
          </w:p>
        </w:tc>
        <w:tc>
          <w:tcPr>
            <w:tcW w:w="344" w:type="pct"/>
            <w:shd w:val="clear" w:color="auto" w:fill="auto"/>
            <w:vAlign w:val="center"/>
            <w:hideMark/>
          </w:tcPr>
          <w:p w14:paraId="3E46B46B" w14:textId="2DFCA6EB" w:rsidR="00C76DBF" w:rsidRPr="00293D89" w:rsidRDefault="001D5404">
            <w:pPr>
              <w:keepNext/>
              <w:keepLines/>
              <w:jc w:val="center"/>
              <w:rPr>
                <w:rFonts w:asciiTheme="minorBidi" w:hAnsiTheme="minorBidi"/>
                <w:sz w:val="18"/>
              </w:rPr>
            </w:pPr>
            <w:r w:rsidRPr="00293D89">
              <w:rPr>
                <w:rFonts w:asciiTheme="minorBidi" w:hAnsiTheme="minorBidi"/>
                <w:sz w:val="18"/>
                <w:szCs w:val="18"/>
                <w:lang w:eastAsia="en-AU"/>
              </w:rPr>
              <w:t>&lt;</w:t>
            </w:r>
            <w:r w:rsidR="00C76DBF" w:rsidRPr="00293D89">
              <w:rPr>
                <w:rFonts w:asciiTheme="minorBidi" w:hAnsiTheme="minorBidi"/>
                <w:sz w:val="18"/>
              </w:rPr>
              <w:t>0.</w:t>
            </w:r>
            <w:r w:rsidRPr="00293D89">
              <w:rPr>
                <w:rFonts w:asciiTheme="minorBidi" w:hAnsiTheme="minorBidi"/>
                <w:sz w:val="18"/>
                <w:szCs w:val="18"/>
                <w:lang w:eastAsia="en-AU"/>
              </w:rPr>
              <w:t>00001</w:t>
            </w:r>
          </w:p>
        </w:tc>
        <w:tc>
          <w:tcPr>
            <w:tcW w:w="492" w:type="pct"/>
            <w:vMerge/>
            <w:shd w:val="clear" w:color="auto" w:fill="auto"/>
            <w:vAlign w:val="center"/>
            <w:hideMark/>
          </w:tcPr>
          <w:p w14:paraId="3E46B46C" w14:textId="77777777" w:rsidR="00C76DBF" w:rsidRPr="00293D89" w:rsidRDefault="00C76DBF" w:rsidP="00030C24">
            <w:pPr>
              <w:keepNext/>
              <w:keepLines/>
              <w:jc w:val="center"/>
              <w:rPr>
                <w:rFonts w:asciiTheme="minorBidi" w:hAnsiTheme="minorBidi"/>
                <w:sz w:val="18"/>
                <w:highlight w:val="yellow"/>
              </w:rPr>
            </w:pPr>
          </w:p>
        </w:tc>
        <w:tc>
          <w:tcPr>
            <w:tcW w:w="451" w:type="pct"/>
            <w:shd w:val="clear" w:color="auto" w:fill="auto"/>
            <w:vAlign w:val="center"/>
            <w:hideMark/>
          </w:tcPr>
          <w:p w14:paraId="5A35620B" w14:textId="77777777" w:rsidR="00080C3B" w:rsidRDefault="00C76DBF">
            <w:pPr>
              <w:jc w:val="center"/>
              <w:rPr>
                <w:rFonts w:asciiTheme="minorBidi" w:hAnsiTheme="minorBidi"/>
                <w:sz w:val="18"/>
                <w:szCs w:val="18"/>
              </w:rPr>
            </w:pPr>
            <w:r w:rsidRPr="00293D89">
              <w:rPr>
                <w:rFonts w:asciiTheme="minorBidi" w:hAnsiTheme="minorBidi"/>
                <w:sz w:val="18"/>
              </w:rPr>
              <w:t>0.</w:t>
            </w:r>
            <w:r w:rsidR="00EE3894" w:rsidRPr="00293D89">
              <w:rPr>
                <w:rFonts w:asciiTheme="minorBidi" w:hAnsiTheme="minorBidi"/>
                <w:sz w:val="18"/>
                <w:szCs w:val="18"/>
              </w:rPr>
              <w:t>0</w:t>
            </w:r>
            <w:r w:rsidR="001D5404" w:rsidRPr="00293D89">
              <w:rPr>
                <w:rFonts w:asciiTheme="minorBidi" w:hAnsiTheme="minorBidi"/>
                <w:sz w:val="18"/>
                <w:szCs w:val="18"/>
              </w:rPr>
              <w:t>0</w:t>
            </w:r>
          </w:p>
          <w:p w14:paraId="3E46B46D" w14:textId="4CFF31D0" w:rsidR="00C76DBF" w:rsidRPr="00293D89" w:rsidRDefault="00C76DBF">
            <w:pPr>
              <w:jc w:val="center"/>
              <w:rPr>
                <w:rFonts w:asciiTheme="minorBidi" w:hAnsiTheme="minorBidi"/>
                <w:sz w:val="18"/>
              </w:rPr>
            </w:pPr>
            <w:r w:rsidRPr="00293D89">
              <w:rPr>
                <w:rFonts w:asciiTheme="minorBidi" w:hAnsiTheme="minorBidi"/>
                <w:sz w:val="18"/>
              </w:rPr>
              <w:t xml:space="preserve"> [-0.</w:t>
            </w:r>
            <w:r w:rsidR="00EE3894" w:rsidRPr="00293D89">
              <w:rPr>
                <w:rFonts w:asciiTheme="minorBidi" w:hAnsiTheme="minorBidi"/>
                <w:sz w:val="18"/>
                <w:szCs w:val="18"/>
              </w:rPr>
              <w:t>0</w:t>
            </w:r>
            <w:r w:rsidR="001D5404" w:rsidRPr="00293D89">
              <w:rPr>
                <w:rFonts w:asciiTheme="minorBidi" w:hAnsiTheme="minorBidi"/>
                <w:sz w:val="18"/>
                <w:szCs w:val="18"/>
              </w:rPr>
              <w:t>3</w:t>
            </w:r>
            <w:r w:rsidRPr="00293D89">
              <w:rPr>
                <w:rFonts w:asciiTheme="minorBidi" w:hAnsiTheme="minorBidi"/>
                <w:sz w:val="18"/>
              </w:rPr>
              <w:t>, 0.</w:t>
            </w:r>
            <w:r w:rsidR="00EE3894" w:rsidRPr="00293D89">
              <w:rPr>
                <w:rFonts w:asciiTheme="minorBidi" w:hAnsiTheme="minorBidi"/>
                <w:sz w:val="18"/>
                <w:szCs w:val="18"/>
              </w:rPr>
              <w:t>0</w:t>
            </w:r>
            <w:r w:rsidR="001D5404" w:rsidRPr="00293D89">
              <w:rPr>
                <w:rFonts w:asciiTheme="minorBidi" w:hAnsiTheme="minorBidi"/>
                <w:sz w:val="18"/>
                <w:szCs w:val="18"/>
              </w:rPr>
              <w:t>2</w:t>
            </w:r>
            <w:r w:rsidRPr="00293D89">
              <w:rPr>
                <w:rFonts w:asciiTheme="minorBidi" w:hAnsiTheme="minorBidi"/>
                <w:sz w:val="18"/>
              </w:rPr>
              <w:t>]</w:t>
            </w:r>
          </w:p>
          <w:p w14:paraId="3E46B46E" w14:textId="5A164CA5"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1D5404" w:rsidRPr="00293D89">
              <w:rPr>
                <w:rFonts w:asciiTheme="minorBidi" w:hAnsiTheme="minorBidi"/>
                <w:sz w:val="18"/>
                <w:szCs w:val="18"/>
              </w:rPr>
              <w:t>31</w:t>
            </w:r>
            <w:r w:rsidRPr="00293D89">
              <w:rPr>
                <w:rFonts w:asciiTheme="minorBidi" w:hAnsiTheme="minorBidi"/>
                <w:sz w:val="18"/>
              </w:rPr>
              <w:t>%</w:t>
            </w:r>
          </w:p>
        </w:tc>
        <w:tc>
          <w:tcPr>
            <w:tcW w:w="379" w:type="pct"/>
            <w:shd w:val="clear" w:color="auto" w:fill="auto"/>
            <w:vAlign w:val="center"/>
            <w:hideMark/>
          </w:tcPr>
          <w:p w14:paraId="3E46B46F" w14:textId="24873FF8"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1D5404" w:rsidRPr="00293D89">
              <w:rPr>
                <w:rFonts w:asciiTheme="minorBidi" w:hAnsiTheme="minorBidi"/>
                <w:sz w:val="18"/>
                <w:szCs w:val="18"/>
                <w:lang w:eastAsia="en-AU"/>
              </w:rPr>
              <w:t>32</w:t>
            </w:r>
          </w:p>
        </w:tc>
        <w:tc>
          <w:tcPr>
            <w:tcW w:w="446" w:type="pct"/>
            <w:vMerge/>
            <w:shd w:val="clear" w:color="auto" w:fill="auto"/>
            <w:vAlign w:val="center"/>
            <w:hideMark/>
          </w:tcPr>
          <w:p w14:paraId="3E46B470" w14:textId="77777777" w:rsidR="00C76DBF" w:rsidRPr="00293D89" w:rsidRDefault="00C76DBF" w:rsidP="00030C24">
            <w:pPr>
              <w:keepNext/>
              <w:keepLines/>
              <w:jc w:val="center"/>
              <w:rPr>
                <w:rFonts w:asciiTheme="minorBidi" w:hAnsiTheme="minorBidi"/>
                <w:sz w:val="18"/>
              </w:rPr>
            </w:pPr>
          </w:p>
        </w:tc>
      </w:tr>
      <w:tr w:rsidR="00940C2D" w:rsidRPr="00293D89" w14:paraId="3E46B48A" w14:textId="77777777" w:rsidTr="00C76DBF">
        <w:tc>
          <w:tcPr>
            <w:tcW w:w="4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472" w14:textId="77777777" w:rsidR="00C76DBF" w:rsidRPr="00293D89" w:rsidRDefault="00C76DBF">
            <w:pPr>
              <w:keepNext/>
              <w:keepLines/>
              <w:jc w:val="center"/>
              <w:rPr>
                <w:rFonts w:asciiTheme="minorBidi" w:hAnsiTheme="minorBidi"/>
                <w:b/>
                <w:sz w:val="18"/>
              </w:rPr>
            </w:pPr>
          </w:p>
          <w:p w14:paraId="3E46B473" w14:textId="77777777" w:rsidR="00C76DBF" w:rsidRPr="00293D89" w:rsidRDefault="00C76DBF">
            <w:pPr>
              <w:keepNext/>
              <w:keepLines/>
              <w:jc w:val="center"/>
              <w:rPr>
                <w:rFonts w:asciiTheme="minorBidi" w:hAnsiTheme="minorBidi"/>
                <w:b/>
                <w:sz w:val="18"/>
              </w:rPr>
            </w:pPr>
          </w:p>
          <w:p w14:paraId="3E46B474"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Study quality</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75"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High</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76" w14:textId="73ADC164" w:rsidR="00C76DBF" w:rsidRPr="00293D89" w:rsidRDefault="00EE3894">
            <w:pPr>
              <w:keepNext/>
              <w:keepLines/>
              <w:jc w:val="center"/>
              <w:rPr>
                <w:rFonts w:asciiTheme="minorBidi" w:hAnsiTheme="minorBidi"/>
                <w:sz w:val="18"/>
              </w:rPr>
            </w:pPr>
            <w:r w:rsidRPr="00293D89">
              <w:rPr>
                <w:rFonts w:asciiTheme="minorBidi" w:hAnsiTheme="minorBidi"/>
                <w:sz w:val="18"/>
                <w:szCs w:val="18"/>
              </w:rPr>
              <w:t>1</w:t>
            </w:r>
            <w:r w:rsidR="00FB46D0" w:rsidRPr="00293D89">
              <w:rPr>
                <w:rFonts w:asciiTheme="minorBidi" w:hAnsiTheme="minorBidi"/>
                <w:sz w:val="18"/>
                <w:szCs w:val="18"/>
              </w:rPr>
              <w:t>4</w:t>
            </w:r>
            <w:r w:rsidRPr="00293D89">
              <w:rPr>
                <w:rFonts w:asciiTheme="minorBidi" w:hAnsiTheme="minorBidi"/>
                <w:sz w:val="18"/>
                <w:szCs w:val="18"/>
              </w:rPr>
              <w:t>/1</w:t>
            </w:r>
            <w:r w:rsidR="00FB46D0" w:rsidRPr="00293D89">
              <w:rPr>
                <w:rFonts w:asciiTheme="minorBidi" w:hAnsiTheme="minorBidi"/>
                <w:sz w:val="18"/>
                <w:szCs w:val="18"/>
              </w:rPr>
              <w:t>4/</w:t>
            </w:r>
            <w:r w:rsidR="00C76DBF" w:rsidRPr="00293D89">
              <w:rPr>
                <w:rFonts w:asciiTheme="minorBidi" w:hAnsiTheme="minorBidi"/>
                <w:sz w:val="18"/>
              </w:rPr>
              <w:t>13</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3C541" w14:textId="77777777" w:rsidR="00080C3B" w:rsidRDefault="00C76DBF">
            <w:pPr>
              <w:keepNext/>
              <w:keepLines/>
              <w:jc w:val="center"/>
              <w:rPr>
                <w:rFonts w:asciiTheme="minorBidi" w:hAnsiTheme="minorBidi"/>
                <w:sz w:val="18"/>
              </w:rPr>
            </w:pPr>
            <w:r w:rsidRPr="00293D89">
              <w:rPr>
                <w:rFonts w:asciiTheme="minorBidi" w:hAnsiTheme="minorBidi"/>
                <w:sz w:val="18"/>
              </w:rPr>
              <w:t xml:space="preserve">-0.27 </w:t>
            </w:r>
          </w:p>
          <w:p w14:paraId="3E46B477" w14:textId="2B9318CB"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FB46D0" w:rsidRPr="00293D89">
              <w:rPr>
                <w:rFonts w:asciiTheme="minorBidi" w:hAnsiTheme="minorBidi"/>
                <w:sz w:val="18"/>
                <w:szCs w:val="18"/>
              </w:rPr>
              <w:t>34</w:t>
            </w:r>
            <w:r w:rsidRPr="00293D89">
              <w:rPr>
                <w:rFonts w:asciiTheme="minorBidi" w:hAnsiTheme="minorBidi"/>
                <w:sz w:val="18"/>
              </w:rPr>
              <w:t>, -0.</w:t>
            </w:r>
            <w:r w:rsidR="00FB46D0" w:rsidRPr="00293D89">
              <w:rPr>
                <w:rFonts w:asciiTheme="minorBidi" w:hAnsiTheme="minorBidi"/>
                <w:sz w:val="18"/>
                <w:szCs w:val="18"/>
              </w:rPr>
              <w:t>20</w:t>
            </w:r>
            <w:r w:rsidRPr="00293D89">
              <w:rPr>
                <w:rFonts w:asciiTheme="minorBidi" w:hAnsiTheme="minorBidi"/>
                <w:sz w:val="18"/>
              </w:rPr>
              <w:t>]</w:t>
            </w:r>
          </w:p>
          <w:p w14:paraId="3E46B478" w14:textId="0BA460A2"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FB46D0" w:rsidRPr="00293D89">
              <w:rPr>
                <w:rFonts w:asciiTheme="minorBidi" w:hAnsiTheme="minorBidi"/>
                <w:sz w:val="18"/>
                <w:szCs w:val="18"/>
              </w:rPr>
              <w:t>35</w:t>
            </w:r>
            <w:r w:rsidRPr="00293D89">
              <w:rPr>
                <w:rFonts w:asciiTheme="minorBidi" w:hAnsiTheme="minorBidi"/>
                <w:sz w:val="18"/>
              </w:rPr>
              <w:t>%</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79"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47A" w14:textId="77777777" w:rsidR="00C76DBF" w:rsidRPr="00293D89" w:rsidRDefault="00C76DBF">
            <w:pPr>
              <w:jc w:val="center"/>
              <w:rPr>
                <w:rFonts w:asciiTheme="minorBidi" w:hAnsiTheme="minorBidi"/>
                <w:sz w:val="18"/>
              </w:rPr>
            </w:pPr>
          </w:p>
          <w:p w14:paraId="3E46B47B" w14:textId="77777777" w:rsidR="00C76DBF" w:rsidRPr="00293D89" w:rsidRDefault="00C76DBF">
            <w:pPr>
              <w:jc w:val="center"/>
              <w:rPr>
                <w:rFonts w:asciiTheme="minorBidi" w:hAnsiTheme="minorBidi"/>
                <w:sz w:val="18"/>
              </w:rPr>
            </w:pPr>
          </w:p>
          <w:p w14:paraId="3E46B47C" w14:textId="3C1BCEB7" w:rsidR="00C76DBF" w:rsidRPr="00293D89" w:rsidRDefault="00C76DBF">
            <w:pPr>
              <w:jc w:val="center"/>
              <w:rPr>
                <w:rFonts w:asciiTheme="minorBidi" w:hAnsiTheme="minorBidi"/>
                <w:sz w:val="18"/>
              </w:rPr>
            </w:pPr>
            <w:r w:rsidRPr="00293D89">
              <w:rPr>
                <w:rFonts w:asciiTheme="minorBidi" w:hAnsiTheme="minorBidi"/>
                <w:sz w:val="18"/>
              </w:rPr>
              <w:t>0.</w:t>
            </w:r>
            <w:r w:rsidR="00FB46D0" w:rsidRPr="00293D89">
              <w:rPr>
                <w:rFonts w:asciiTheme="minorBidi" w:hAnsiTheme="minorBidi"/>
                <w:sz w:val="18"/>
                <w:szCs w:val="18"/>
              </w:rPr>
              <w:t>12</w:t>
            </w:r>
          </w:p>
        </w:tc>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1585D2" w14:textId="77777777" w:rsidR="00080C3B" w:rsidRDefault="00C76DBF">
            <w:pPr>
              <w:jc w:val="center"/>
              <w:rPr>
                <w:rFonts w:asciiTheme="minorBidi" w:hAnsiTheme="minorBidi"/>
                <w:sz w:val="18"/>
              </w:rPr>
            </w:pPr>
            <w:r w:rsidRPr="00293D89">
              <w:rPr>
                <w:rFonts w:asciiTheme="minorBidi" w:hAnsiTheme="minorBidi"/>
                <w:sz w:val="18"/>
              </w:rPr>
              <w:t>-0.24</w:t>
            </w:r>
          </w:p>
          <w:p w14:paraId="3E46B47D" w14:textId="37BB9830" w:rsidR="00C76DBF" w:rsidRPr="00293D89" w:rsidRDefault="00C76DBF">
            <w:pPr>
              <w:jc w:val="center"/>
              <w:rPr>
                <w:rFonts w:asciiTheme="minorBidi" w:hAnsiTheme="minorBidi"/>
                <w:sz w:val="18"/>
              </w:rPr>
            </w:pPr>
            <w:r w:rsidRPr="00293D89">
              <w:rPr>
                <w:rFonts w:asciiTheme="minorBidi" w:hAnsiTheme="minorBidi"/>
                <w:sz w:val="18"/>
              </w:rPr>
              <w:t xml:space="preserve"> [-0.</w:t>
            </w:r>
            <w:r w:rsidR="00FB46D0" w:rsidRPr="00293D89">
              <w:rPr>
                <w:rFonts w:asciiTheme="minorBidi" w:hAnsiTheme="minorBidi"/>
                <w:sz w:val="18"/>
                <w:szCs w:val="18"/>
              </w:rPr>
              <w:t>29</w:t>
            </w:r>
            <w:r w:rsidRPr="00293D89">
              <w:rPr>
                <w:rFonts w:asciiTheme="minorBidi" w:hAnsiTheme="minorBidi"/>
                <w:sz w:val="18"/>
              </w:rPr>
              <w:t>, -0.19]</w:t>
            </w:r>
          </w:p>
          <w:p w14:paraId="3E46B47E" w14:textId="5BECDFC6"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FB46D0" w:rsidRPr="00293D89">
              <w:rPr>
                <w:rFonts w:asciiTheme="minorBidi" w:hAnsiTheme="minorBidi"/>
                <w:sz w:val="18"/>
                <w:szCs w:val="18"/>
              </w:rPr>
              <w:t>16</w:t>
            </w:r>
            <w:r w:rsidRPr="00293D89">
              <w:rPr>
                <w:rFonts w:asciiTheme="minorBidi" w:hAnsiTheme="minorBidi"/>
                <w:sz w:val="18"/>
              </w:rPr>
              <w:t>%</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7F"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480" w14:textId="77777777" w:rsidR="00C76DBF" w:rsidRPr="00293D89" w:rsidRDefault="00C76DBF">
            <w:pPr>
              <w:keepNext/>
              <w:keepLines/>
              <w:jc w:val="center"/>
              <w:rPr>
                <w:rFonts w:asciiTheme="minorBidi" w:hAnsiTheme="minorBidi"/>
                <w:sz w:val="18"/>
              </w:rPr>
            </w:pPr>
          </w:p>
          <w:p w14:paraId="3E46B481" w14:textId="77777777" w:rsidR="00C76DBF" w:rsidRPr="00293D89" w:rsidRDefault="00C76DBF">
            <w:pPr>
              <w:keepNext/>
              <w:keepLines/>
              <w:jc w:val="center"/>
              <w:rPr>
                <w:rFonts w:asciiTheme="minorBidi" w:hAnsiTheme="minorBidi"/>
                <w:sz w:val="18"/>
              </w:rPr>
            </w:pPr>
          </w:p>
          <w:p w14:paraId="3E46B482"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0.07</w:t>
            </w: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10F3F2" w14:textId="77777777" w:rsidR="00080C3B" w:rsidRDefault="00C76DBF">
            <w:pPr>
              <w:keepNext/>
              <w:keepLines/>
              <w:jc w:val="center"/>
              <w:rPr>
                <w:rFonts w:asciiTheme="minorBidi" w:hAnsiTheme="minorBidi"/>
                <w:sz w:val="18"/>
              </w:rPr>
            </w:pPr>
            <w:r w:rsidRPr="00293D89">
              <w:rPr>
                <w:rFonts w:asciiTheme="minorBidi" w:hAnsiTheme="minorBidi"/>
                <w:sz w:val="18"/>
              </w:rPr>
              <w:t xml:space="preserve">-0.01 </w:t>
            </w:r>
          </w:p>
          <w:p w14:paraId="3E46B483" w14:textId="356B59AA"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rPr>
              <w:t>0</w:t>
            </w:r>
            <w:r w:rsidR="00FB46D0" w:rsidRPr="00293D89">
              <w:rPr>
                <w:rFonts w:asciiTheme="minorBidi" w:hAnsiTheme="minorBidi"/>
                <w:sz w:val="18"/>
                <w:szCs w:val="18"/>
              </w:rPr>
              <w:t>2</w:t>
            </w:r>
            <w:r w:rsidRPr="00293D89">
              <w:rPr>
                <w:rFonts w:asciiTheme="minorBidi" w:hAnsiTheme="minorBidi"/>
                <w:sz w:val="18"/>
              </w:rPr>
              <w:t>, 0.</w:t>
            </w:r>
            <w:r w:rsidR="00EE3894" w:rsidRPr="00293D89">
              <w:rPr>
                <w:rFonts w:asciiTheme="minorBidi" w:hAnsiTheme="minorBidi"/>
                <w:sz w:val="18"/>
                <w:szCs w:val="18"/>
              </w:rPr>
              <w:t>0</w:t>
            </w:r>
            <w:r w:rsidR="00FB46D0" w:rsidRPr="00293D89">
              <w:rPr>
                <w:rFonts w:asciiTheme="minorBidi" w:hAnsiTheme="minorBidi"/>
                <w:sz w:val="18"/>
                <w:szCs w:val="18"/>
              </w:rPr>
              <w:t>1</w:t>
            </w:r>
            <w:r w:rsidRPr="00293D89">
              <w:rPr>
                <w:rFonts w:asciiTheme="minorBidi" w:hAnsiTheme="minorBidi"/>
                <w:sz w:val="18"/>
              </w:rPr>
              <w:t>]</w:t>
            </w:r>
          </w:p>
          <w:p w14:paraId="3E46B484" w14:textId="5AA84245"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FB46D0" w:rsidRPr="00293D89">
              <w:rPr>
                <w:rFonts w:asciiTheme="minorBidi" w:hAnsiTheme="minorBidi"/>
                <w:sz w:val="18"/>
                <w:szCs w:val="18"/>
              </w:rPr>
              <w:t>5</w:t>
            </w:r>
            <w:r w:rsidRPr="00293D89">
              <w:rPr>
                <w:rFonts w:asciiTheme="minorBidi" w:hAnsiTheme="minorBidi"/>
                <w:sz w:val="18"/>
              </w:rPr>
              <w:t>%</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85" w14:textId="04034283"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FE45BA" w:rsidRPr="00293D89">
              <w:rPr>
                <w:rFonts w:asciiTheme="minorBidi" w:hAnsiTheme="minorBidi"/>
                <w:sz w:val="18"/>
                <w:szCs w:val="18"/>
                <w:lang w:eastAsia="en-AU"/>
              </w:rPr>
              <w:t>31</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486" w14:textId="77777777" w:rsidR="00C76DBF" w:rsidRPr="00293D89" w:rsidRDefault="00C76DBF">
            <w:pPr>
              <w:keepNext/>
              <w:keepLines/>
              <w:jc w:val="center"/>
              <w:rPr>
                <w:rFonts w:asciiTheme="minorBidi" w:hAnsiTheme="minorBidi"/>
                <w:sz w:val="18"/>
              </w:rPr>
            </w:pPr>
          </w:p>
          <w:p w14:paraId="3E46B487" w14:textId="77777777" w:rsidR="00C76DBF" w:rsidRPr="00293D89" w:rsidRDefault="00C76DBF">
            <w:pPr>
              <w:keepNext/>
              <w:keepLines/>
              <w:jc w:val="center"/>
              <w:rPr>
                <w:rFonts w:asciiTheme="minorBidi" w:hAnsiTheme="minorBidi"/>
                <w:sz w:val="18"/>
              </w:rPr>
            </w:pPr>
          </w:p>
          <w:p w14:paraId="3E46B488" w14:textId="77777777" w:rsidR="00C76DBF" w:rsidRPr="00293D89" w:rsidRDefault="00C76DBF">
            <w:pPr>
              <w:keepNext/>
              <w:keepLines/>
              <w:jc w:val="center"/>
              <w:rPr>
                <w:rFonts w:asciiTheme="minorBidi" w:hAnsiTheme="minorBidi"/>
                <w:sz w:val="18"/>
              </w:rPr>
            </w:pPr>
          </w:p>
          <w:p w14:paraId="3E46B489" w14:textId="0C1B4F38" w:rsidR="00C76DBF" w:rsidRPr="00293D89" w:rsidRDefault="00C76DBF">
            <w:pPr>
              <w:keepNext/>
              <w:keepLines/>
              <w:jc w:val="center"/>
              <w:rPr>
                <w:rFonts w:asciiTheme="minorBidi" w:hAnsiTheme="minorBidi"/>
                <w:sz w:val="18"/>
                <w:highlight w:val="yellow"/>
              </w:rPr>
            </w:pPr>
            <w:r w:rsidRPr="00293D89">
              <w:rPr>
                <w:rFonts w:asciiTheme="minorBidi" w:hAnsiTheme="minorBidi"/>
                <w:sz w:val="18"/>
              </w:rPr>
              <w:t>0.</w:t>
            </w:r>
            <w:r w:rsidR="00EE3894" w:rsidRPr="00293D89">
              <w:rPr>
                <w:rFonts w:asciiTheme="minorBidi" w:hAnsiTheme="minorBidi"/>
                <w:sz w:val="18"/>
                <w:szCs w:val="18"/>
                <w:lang w:eastAsia="en-AU"/>
              </w:rPr>
              <w:t>6</w:t>
            </w:r>
            <w:r w:rsidR="00FE45BA" w:rsidRPr="00293D89">
              <w:rPr>
                <w:rFonts w:asciiTheme="minorBidi" w:hAnsiTheme="minorBidi"/>
                <w:sz w:val="18"/>
                <w:szCs w:val="18"/>
                <w:lang w:eastAsia="en-AU"/>
              </w:rPr>
              <w:t>2</w:t>
            </w:r>
          </w:p>
        </w:tc>
      </w:tr>
      <w:tr w:rsidR="00940C2D" w:rsidRPr="00293D89" w14:paraId="3E46B49A" w14:textId="77777777" w:rsidTr="00D82720">
        <w:tc>
          <w:tcPr>
            <w:tcW w:w="431" w:type="pct"/>
            <w:vMerge/>
            <w:tcBorders>
              <w:top w:val="single" w:sz="4" w:space="0" w:color="auto"/>
              <w:left w:val="single" w:sz="4" w:space="0" w:color="auto"/>
              <w:bottom w:val="single" w:sz="4" w:space="0" w:color="auto"/>
              <w:right w:val="single" w:sz="4" w:space="0" w:color="auto"/>
            </w:tcBorders>
            <w:vAlign w:val="center"/>
            <w:hideMark/>
          </w:tcPr>
          <w:p w14:paraId="3E46B48B" w14:textId="77777777" w:rsidR="00C76DBF" w:rsidRPr="00293D89" w:rsidRDefault="00C76DBF" w:rsidP="00030C24">
            <w:pPr>
              <w:keepNext/>
              <w:keepLines/>
              <w:jc w:val="center"/>
              <w:rPr>
                <w:rFonts w:asciiTheme="minorBidi" w:hAnsiTheme="minorBidi"/>
                <w:sz w:val="18"/>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6B48C"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Low</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6B48D"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19/17/17</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1233F2" w14:textId="77777777" w:rsidR="00080C3B" w:rsidRDefault="00C76DBF">
            <w:pPr>
              <w:keepNext/>
              <w:keepLines/>
              <w:jc w:val="center"/>
              <w:rPr>
                <w:rFonts w:asciiTheme="minorBidi" w:hAnsiTheme="minorBidi"/>
                <w:sz w:val="18"/>
              </w:rPr>
            </w:pPr>
            <w:r w:rsidRPr="00293D89">
              <w:rPr>
                <w:rFonts w:asciiTheme="minorBidi" w:hAnsiTheme="minorBidi"/>
                <w:sz w:val="18"/>
              </w:rPr>
              <w:t xml:space="preserve">-0.19 </w:t>
            </w:r>
          </w:p>
          <w:p w14:paraId="3E46B48E" w14:textId="7C5FBA41" w:rsidR="00C76DBF" w:rsidRPr="00293D89" w:rsidRDefault="00C76DBF">
            <w:pPr>
              <w:keepNext/>
              <w:keepLines/>
              <w:jc w:val="center"/>
              <w:rPr>
                <w:rFonts w:asciiTheme="minorBidi" w:hAnsiTheme="minorBidi"/>
                <w:sz w:val="18"/>
              </w:rPr>
            </w:pPr>
            <w:r w:rsidRPr="00293D89">
              <w:rPr>
                <w:rFonts w:asciiTheme="minorBidi" w:hAnsiTheme="minorBidi"/>
                <w:sz w:val="18"/>
              </w:rPr>
              <w:t>[-0.26, -0.11]</w:t>
            </w:r>
          </w:p>
          <w:p w14:paraId="3E46B48F"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57%</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6B490"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3E46B491" w14:textId="77777777" w:rsidR="00C76DBF" w:rsidRPr="00293D89" w:rsidRDefault="00C76DBF" w:rsidP="00030C24">
            <w:pPr>
              <w:jc w:val="center"/>
              <w:rPr>
                <w:rFonts w:asciiTheme="minorBidi" w:hAnsiTheme="minorBidi"/>
                <w:sz w:val="18"/>
              </w:rPr>
            </w:pPr>
          </w:p>
        </w:tc>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A0E37" w14:textId="77777777" w:rsidR="00080C3B" w:rsidRDefault="00C76DBF">
            <w:pPr>
              <w:keepNext/>
              <w:keepLines/>
              <w:jc w:val="center"/>
              <w:rPr>
                <w:rFonts w:asciiTheme="minorBidi" w:hAnsiTheme="minorBidi"/>
                <w:sz w:val="18"/>
              </w:rPr>
            </w:pPr>
            <w:r w:rsidRPr="00293D89">
              <w:rPr>
                <w:rFonts w:asciiTheme="minorBidi" w:hAnsiTheme="minorBidi"/>
                <w:sz w:val="18"/>
              </w:rPr>
              <w:t>-0.18</w:t>
            </w:r>
          </w:p>
          <w:p w14:paraId="3E46B492" w14:textId="6C002FEA" w:rsidR="00C76DBF" w:rsidRPr="00293D89" w:rsidRDefault="00C76DBF">
            <w:pPr>
              <w:keepNext/>
              <w:keepLines/>
              <w:jc w:val="center"/>
              <w:rPr>
                <w:rFonts w:asciiTheme="minorBidi" w:hAnsiTheme="minorBidi"/>
                <w:sz w:val="18"/>
              </w:rPr>
            </w:pPr>
            <w:r w:rsidRPr="00293D89">
              <w:rPr>
                <w:rFonts w:asciiTheme="minorBidi" w:hAnsiTheme="minorBidi"/>
                <w:sz w:val="18"/>
              </w:rPr>
              <w:t xml:space="preserve"> [-0.22, -0.13]</w:t>
            </w:r>
          </w:p>
          <w:p w14:paraId="3E46B493"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4%</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6B494"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3E46B495" w14:textId="77777777" w:rsidR="00C76DBF" w:rsidRPr="00293D89" w:rsidRDefault="00C76DBF" w:rsidP="00030C24">
            <w:pPr>
              <w:keepNext/>
              <w:keepLines/>
              <w:jc w:val="center"/>
              <w:rPr>
                <w:rFonts w:asciiTheme="minorBidi" w:hAnsiTheme="minorBidi"/>
                <w:sz w:val="18"/>
              </w:rPr>
            </w:pP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1BB36B" w14:textId="77777777" w:rsidR="00080C3B" w:rsidRDefault="00C76DBF">
            <w:pPr>
              <w:keepNext/>
              <w:keepLines/>
              <w:jc w:val="center"/>
              <w:rPr>
                <w:rFonts w:asciiTheme="minorBidi" w:hAnsiTheme="minorBidi"/>
                <w:sz w:val="18"/>
              </w:rPr>
            </w:pPr>
            <w:r w:rsidRPr="00293D89">
              <w:rPr>
                <w:rFonts w:asciiTheme="minorBidi" w:hAnsiTheme="minorBidi"/>
                <w:sz w:val="18"/>
              </w:rPr>
              <w:t xml:space="preserve">-0.02 </w:t>
            </w:r>
          </w:p>
          <w:p w14:paraId="3E46B496" w14:textId="24BEE870" w:rsidR="00C76DBF" w:rsidRPr="00293D89" w:rsidRDefault="00C76DBF">
            <w:pPr>
              <w:keepNext/>
              <w:keepLines/>
              <w:jc w:val="center"/>
              <w:rPr>
                <w:rFonts w:asciiTheme="minorBidi" w:hAnsiTheme="minorBidi"/>
                <w:sz w:val="18"/>
              </w:rPr>
            </w:pPr>
            <w:r w:rsidRPr="00293D89">
              <w:rPr>
                <w:rFonts w:asciiTheme="minorBidi" w:hAnsiTheme="minorBidi"/>
                <w:sz w:val="18"/>
              </w:rPr>
              <w:t>[-0.04, 0.01]</w:t>
            </w:r>
          </w:p>
          <w:p w14:paraId="3E46B497"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6B498"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0.19</w:t>
            </w: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3E46B499" w14:textId="77777777" w:rsidR="00C76DBF" w:rsidRPr="00293D89" w:rsidRDefault="00C76DBF" w:rsidP="00030C24">
            <w:pPr>
              <w:keepNext/>
              <w:keepLines/>
              <w:jc w:val="center"/>
              <w:rPr>
                <w:rFonts w:asciiTheme="minorBidi" w:hAnsiTheme="minorBidi"/>
                <w:sz w:val="18"/>
              </w:rPr>
            </w:pPr>
          </w:p>
        </w:tc>
      </w:tr>
    </w:tbl>
    <w:p w14:paraId="3E46B49C" w14:textId="2B6E6BD0" w:rsidR="00C76DBF" w:rsidRPr="00A25B7E" w:rsidRDefault="00EE3894" w:rsidP="00A25B7E">
      <w:pPr>
        <w:pStyle w:val="Heading5"/>
        <w:rPr>
          <w:rFonts w:asciiTheme="minorBidi" w:hAnsiTheme="minorBidi" w:cstheme="minorBidi"/>
          <w:i w:val="0"/>
          <w:sz w:val="20"/>
          <w:szCs w:val="20"/>
          <w:lang w:eastAsia="en-AU"/>
        </w:rPr>
        <w:sectPr w:rsidR="00C76DBF" w:rsidRPr="00A25B7E" w:rsidSect="000100D7">
          <w:pgSz w:w="16838" w:h="11906" w:orient="landscape"/>
          <w:pgMar w:top="1418" w:right="1418" w:bottom="1418" w:left="1418" w:header="709" w:footer="709" w:gutter="0"/>
          <w:cols w:space="720"/>
        </w:sectPr>
      </w:pPr>
      <w:r w:rsidRPr="00293D89">
        <w:rPr>
          <w:rFonts w:asciiTheme="minorBidi" w:hAnsiTheme="minorBidi" w:cstheme="minorBidi"/>
          <w:i w:val="0"/>
          <w:sz w:val="20"/>
          <w:szCs w:val="20"/>
          <w:vertAlign w:val="superscript"/>
          <w:lang w:eastAsia="en-AU"/>
        </w:rPr>
        <w:t>1</w:t>
      </w:r>
      <w:r w:rsidRPr="00293D89">
        <w:rPr>
          <w:rFonts w:asciiTheme="minorBidi" w:hAnsiTheme="minorBidi" w:cstheme="minorBidi"/>
          <w:i w:val="0"/>
          <w:sz w:val="20"/>
          <w:szCs w:val="20"/>
          <w:lang w:eastAsia="en-AU"/>
        </w:rPr>
        <w:t>3</w:t>
      </w:r>
      <w:r w:rsidR="003B7536" w:rsidRPr="00293D89">
        <w:rPr>
          <w:rFonts w:asciiTheme="minorBidi" w:hAnsiTheme="minorBidi" w:cstheme="minorBidi"/>
          <w:i w:val="0"/>
          <w:sz w:val="20"/>
          <w:szCs w:val="20"/>
          <w:lang w:eastAsia="en-AU"/>
        </w:rPr>
        <w:t>3</w:t>
      </w:r>
      <w:r w:rsidR="00C76DBF" w:rsidRPr="00293D89">
        <w:rPr>
          <w:rFonts w:asciiTheme="minorBidi" w:hAnsiTheme="minorBidi" w:cstheme="minorBidi"/>
          <w:i w:val="0"/>
          <w:sz w:val="20"/>
          <w:szCs w:val="20"/>
          <w:lang w:eastAsia="en-AU"/>
        </w:rPr>
        <w:t xml:space="preserve"> </w:t>
      </w:r>
      <w:r w:rsidR="00080C3B">
        <w:rPr>
          <w:rFonts w:asciiTheme="minorBidi" w:hAnsiTheme="minorBidi" w:cstheme="minorBidi"/>
          <w:i w:val="0"/>
          <w:sz w:val="20"/>
          <w:szCs w:val="20"/>
          <w:lang w:eastAsia="en-AU"/>
        </w:rPr>
        <w:t>strata</w:t>
      </w:r>
      <w:r w:rsidR="00C76DBF" w:rsidRPr="00293D89">
        <w:rPr>
          <w:rFonts w:asciiTheme="minorBidi" w:hAnsiTheme="minorBidi" w:cstheme="minorBidi"/>
          <w:i w:val="0"/>
          <w:sz w:val="20"/>
          <w:szCs w:val="20"/>
          <w:lang w:eastAsia="en-AU"/>
        </w:rPr>
        <w:t xml:space="preserve"> reported total cholesterol, of which </w:t>
      </w:r>
      <w:r w:rsidRPr="00293D89">
        <w:rPr>
          <w:rFonts w:asciiTheme="minorBidi" w:hAnsiTheme="minorBidi" w:cstheme="minorBidi"/>
          <w:i w:val="0"/>
          <w:sz w:val="20"/>
          <w:szCs w:val="20"/>
          <w:lang w:eastAsia="en-AU"/>
        </w:rPr>
        <w:t>3</w:t>
      </w:r>
      <w:r w:rsidR="003B7536" w:rsidRPr="00293D89">
        <w:rPr>
          <w:rFonts w:asciiTheme="minorBidi" w:hAnsiTheme="minorBidi" w:cstheme="minorBidi"/>
          <w:i w:val="0"/>
          <w:sz w:val="20"/>
          <w:szCs w:val="20"/>
          <w:lang w:eastAsia="en-AU"/>
        </w:rPr>
        <w:t>1</w:t>
      </w:r>
      <w:r w:rsidR="00C76DBF" w:rsidRPr="00293D89">
        <w:rPr>
          <w:rFonts w:asciiTheme="minorBidi" w:hAnsiTheme="minorBidi" w:cstheme="minorBidi"/>
          <w:i w:val="0"/>
          <w:sz w:val="20"/>
          <w:szCs w:val="20"/>
          <w:lang w:eastAsia="en-AU"/>
        </w:rPr>
        <w:t xml:space="preserve"> reported LDL cholesterol concentration and </w:t>
      </w:r>
      <w:r w:rsidR="003B7536" w:rsidRPr="00293D89">
        <w:rPr>
          <w:rFonts w:asciiTheme="minorBidi" w:hAnsiTheme="minorBidi" w:cstheme="minorBidi"/>
          <w:i w:val="0"/>
          <w:sz w:val="20"/>
          <w:szCs w:val="20"/>
          <w:lang w:eastAsia="en-AU"/>
        </w:rPr>
        <w:t>30</w:t>
      </w:r>
      <w:r w:rsidR="00C76DBF" w:rsidRPr="00293D89">
        <w:rPr>
          <w:rFonts w:asciiTheme="minorBidi" w:hAnsiTheme="minorBidi" w:cstheme="minorBidi"/>
          <w:i w:val="0"/>
          <w:sz w:val="20"/>
          <w:szCs w:val="20"/>
          <w:lang w:eastAsia="en-AU"/>
        </w:rPr>
        <w:t xml:space="preserve"> reporte</w:t>
      </w:r>
      <w:r w:rsidR="00A25B7E">
        <w:rPr>
          <w:rFonts w:asciiTheme="minorBidi" w:hAnsiTheme="minorBidi" w:cstheme="minorBidi"/>
          <w:i w:val="0"/>
          <w:sz w:val="20"/>
          <w:szCs w:val="20"/>
          <w:lang w:eastAsia="en-AU"/>
        </w:rPr>
        <w:t>d HDL cholesterol concentration</w:t>
      </w:r>
    </w:p>
    <w:p w14:paraId="3E46B49E" w14:textId="65A06906" w:rsidR="00C76DBF" w:rsidRPr="00293D89" w:rsidRDefault="00C76DBF" w:rsidP="00F77B21">
      <w:pPr>
        <w:pStyle w:val="Heading2"/>
      </w:pPr>
      <w:bookmarkStart w:id="72" w:name="_Toc416952240"/>
      <w:bookmarkStart w:id="73" w:name="_Toc486348360"/>
      <w:bookmarkStart w:id="74" w:name="_Toc486406758"/>
      <w:r w:rsidRPr="00293D89">
        <w:lastRenderedPageBreak/>
        <w:t xml:space="preserve">Evidence for </w:t>
      </w:r>
      <w:r w:rsidR="00887D4B">
        <w:t xml:space="preserve">the effect of dietary intake of </w:t>
      </w:r>
      <w:r w:rsidRPr="00293D89">
        <w:t xml:space="preserve">barley </w:t>
      </w:r>
      <w:r w:rsidR="00887D4B">
        <w:t xml:space="preserve">on </w:t>
      </w:r>
      <w:r w:rsidRPr="00293D89">
        <w:t>blood cholesterol</w:t>
      </w:r>
      <w:bookmarkEnd w:id="72"/>
      <w:r w:rsidR="00FC1A3A">
        <w:t xml:space="preserve"> concentration</w:t>
      </w:r>
      <w:bookmarkEnd w:id="73"/>
      <w:bookmarkEnd w:id="74"/>
    </w:p>
    <w:p w14:paraId="3E46B49F" w14:textId="0E8CE077" w:rsidR="00C76DBF" w:rsidRPr="00293D89" w:rsidRDefault="00C76DBF" w:rsidP="00C76DBF">
      <w:pPr>
        <w:rPr>
          <w:rFonts w:asciiTheme="minorBidi" w:hAnsiTheme="minorBidi"/>
        </w:rPr>
      </w:pPr>
      <w:r w:rsidRPr="00293D89">
        <w:rPr>
          <w:rFonts w:asciiTheme="minorBidi" w:hAnsiTheme="minorBidi"/>
        </w:rPr>
        <w:t xml:space="preserve">A scatterplot of the changes in the concentration of total and LDL cholesterol by the amount of consumed barley </w:t>
      </w:r>
      <w:r w:rsidR="00887D4B">
        <w:rPr>
          <w:rFonts w:asciiTheme="minorBidi" w:hAnsiTheme="minorBidi"/>
        </w:rPr>
        <w:t>is</w:t>
      </w:r>
      <w:r w:rsidRPr="00293D89">
        <w:rPr>
          <w:rFonts w:asciiTheme="minorBidi" w:hAnsiTheme="minorBidi"/>
        </w:rPr>
        <w:t xml:space="preserve"> provided in Figure 8 followed by detailed effect estimate meta-analyses (Figures 9 and 10). Figure 8 shows that the quantity of barley</w:t>
      </w:r>
      <w:r w:rsidR="00887D4B">
        <w:rPr>
          <w:rFonts w:asciiTheme="minorBidi" w:hAnsiTheme="minorBidi"/>
        </w:rPr>
        <w:t xml:space="preserve"> consumed</w:t>
      </w:r>
      <w:r w:rsidRPr="00293D89">
        <w:rPr>
          <w:rFonts w:asciiTheme="minorBidi" w:hAnsiTheme="minorBidi"/>
        </w:rPr>
        <w:t xml:space="preserve"> </w:t>
      </w:r>
      <w:r w:rsidR="00EE3894" w:rsidRPr="00293D89">
        <w:rPr>
          <w:rFonts w:asciiTheme="minorBidi" w:hAnsiTheme="minorBidi"/>
        </w:rPr>
        <w:t>ranged between 30</w:t>
      </w:r>
      <w:r w:rsidR="00C259E4">
        <w:rPr>
          <w:rFonts w:asciiTheme="minorBidi" w:hAnsiTheme="minorBidi"/>
        </w:rPr>
        <w:t xml:space="preserve"> </w:t>
      </w:r>
      <w:r w:rsidR="00EE3894" w:rsidRPr="00293D89">
        <w:rPr>
          <w:rFonts w:asciiTheme="minorBidi" w:hAnsiTheme="minorBidi"/>
        </w:rPr>
        <w:t>g and 175</w:t>
      </w:r>
      <w:r w:rsidR="00C259E4">
        <w:rPr>
          <w:rFonts w:asciiTheme="minorBidi" w:hAnsiTheme="minorBidi"/>
        </w:rPr>
        <w:t xml:space="preserve"> </w:t>
      </w:r>
      <w:r w:rsidR="00EE3894" w:rsidRPr="00293D89">
        <w:rPr>
          <w:rFonts w:asciiTheme="minorBidi" w:hAnsiTheme="minorBidi"/>
        </w:rPr>
        <w:t xml:space="preserve">g per day. </w:t>
      </w:r>
    </w:p>
    <w:p w14:paraId="69935CC3" w14:textId="3C65F74C" w:rsidR="00E41BA2" w:rsidRPr="00293D89" w:rsidRDefault="00E41BA2" w:rsidP="00352504">
      <w:pPr>
        <w:rPr>
          <w:rFonts w:asciiTheme="minorBidi" w:hAnsiTheme="minorBidi"/>
        </w:rPr>
      </w:pPr>
    </w:p>
    <w:p w14:paraId="555A8B1E" w14:textId="6D7E6CA8" w:rsidR="00EE3894" w:rsidRPr="00293D89" w:rsidRDefault="00732F95" w:rsidP="00352504">
      <w:pPr>
        <w:jc w:val="center"/>
        <w:rPr>
          <w:rFonts w:asciiTheme="minorBidi" w:hAnsiTheme="minorBidi"/>
          <w:lang w:eastAsia="en-AU"/>
        </w:rPr>
      </w:pPr>
      <w:r>
        <w:rPr>
          <w:rFonts w:asciiTheme="minorBidi" w:hAnsiTheme="minorBidi"/>
          <w:noProof/>
          <w:lang w:eastAsia="en-GB"/>
        </w:rPr>
        <w:drawing>
          <wp:inline distT="0" distB="0" distL="0" distR="0" wp14:anchorId="014E2A75" wp14:editId="407D7896">
            <wp:extent cx="5032598" cy="31638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39269" cy="3168048"/>
                    </a:xfrm>
                    <a:prstGeom prst="rect">
                      <a:avLst/>
                    </a:prstGeom>
                    <a:noFill/>
                  </pic:spPr>
                </pic:pic>
              </a:graphicData>
            </a:graphic>
          </wp:inline>
        </w:drawing>
      </w:r>
    </w:p>
    <w:p w14:paraId="0D97D56B" w14:textId="77777777" w:rsidR="00EE3894" w:rsidRPr="00293D89" w:rsidRDefault="00EE3894" w:rsidP="00352504">
      <w:pPr>
        <w:rPr>
          <w:rFonts w:asciiTheme="minorBidi" w:hAnsiTheme="minorBidi"/>
          <w:lang w:eastAsia="en-AU"/>
        </w:rPr>
      </w:pPr>
    </w:p>
    <w:p w14:paraId="14E32358" w14:textId="0153D19B" w:rsidR="00EE3894" w:rsidRPr="00293D89" w:rsidRDefault="00C979C4" w:rsidP="00352504">
      <w:pPr>
        <w:jc w:val="center"/>
        <w:rPr>
          <w:rFonts w:asciiTheme="minorBidi" w:hAnsiTheme="minorBidi"/>
          <w:lang w:eastAsia="en-AU"/>
        </w:rPr>
      </w:pPr>
      <w:r>
        <w:rPr>
          <w:rFonts w:asciiTheme="minorBidi" w:hAnsiTheme="minorBidi"/>
          <w:noProof/>
          <w:lang w:eastAsia="en-GB"/>
        </w:rPr>
        <w:drawing>
          <wp:inline distT="0" distB="0" distL="0" distR="0" wp14:anchorId="3BB10407" wp14:editId="67BD0DF7">
            <wp:extent cx="4929313" cy="3098922"/>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43257" cy="3107688"/>
                    </a:xfrm>
                    <a:prstGeom prst="rect">
                      <a:avLst/>
                    </a:prstGeom>
                    <a:noFill/>
                  </pic:spPr>
                </pic:pic>
              </a:graphicData>
            </a:graphic>
          </wp:inline>
        </w:drawing>
      </w:r>
    </w:p>
    <w:p w14:paraId="3E46B4A3" w14:textId="77777777" w:rsidR="00C76DBF" w:rsidRPr="00293D89" w:rsidRDefault="00C76DBF" w:rsidP="00C76DBF">
      <w:pPr>
        <w:jc w:val="both"/>
        <w:rPr>
          <w:rFonts w:asciiTheme="minorBidi" w:hAnsiTheme="minorBidi"/>
          <w:b/>
          <w:bCs/>
          <w:lang w:eastAsia="en-AU"/>
        </w:rPr>
      </w:pPr>
    </w:p>
    <w:p w14:paraId="3E46B4A4" w14:textId="746E934C" w:rsidR="00C76DBF" w:rsidRPr="00293D89" w:rsidRDefault="00C76DBF" w:rsidP="00C979C4">
      <w:pPr>
        <w:jc w:val="both"/>
        <w:rPr>
          <w:rFonts w:asciiTheme="minorBidi" w:hAnsiTheme="minorBidi"/>
          <w:lang w:eastAsia="en-AU"/>
        </w:rPr>
      </w:pPr>
      <w:r w:rsidRPr="00293D89">
        <w:rPr>
          <w:rFonts w:asciiTheme="minorBidi" w:hAnsiTheme="minorBidi"/>
          <w:b/>
          <w:bCs/>
          <w:lang w:eastAsia="en-AU"/>
        </w:rPr>
        <w:t>Figure 8.</w:t>
      </w:r>
      <w:r w:rsidRPr="00293D89">
        <w:rPr>
          <w:rFonts w:asciiTheme="minorBidi" w:hAnsiTheme="minorBidi"/>
          <w:lang w:eastAsia="en-AU"/>
        </w:rPr>
        <w:t xml:space="preserve"> </w:t>
      </w:r>
      <w:r w:rsidR="00A6385F">
        <w:rPr>
          <w:rFonts w:asciiTheme="minorBidi" w:hAnsiTheme="minorBidi"/>
          <w:lang w:eastAsia="en-AU"/>
        </w:rPr>
        <w:t>Difference</w:t>
      </w:r>
      <w:r w:rsidR="00181754">
        <w:rPr>
          <w:rFonts w:asciiTheme="minorBidi" w:hAnsiTheme="minorBidi"/>
          <w:lang w:eastAsia="en-AU"/>
        </w:rPr>
        <w:t>s</w:t>
      </w:r>
      <w:r w:rsidR="00A6385F">
        <w:rPr>
          <w:rFonts w:asciiTheme="minorBidi" w:hAnsiTheme="minorBidi"/>
          <w:lang w:eastAsia="en-AU"/>
        </w:rPr>
        <w:t xml:space="preserve"> </w:t>
      </w:r>
      <w:r w:rsidR="00181754">
        <w:rPr>
          <w:rFonts w:asciiTheme="minorBidi" w:hAnsiTheme="minorBidi"/>
          <w:lang w:eastAsia="en-AU"/>
        </w:rPr>
        <w:t xml:space="preserve">(mean ± 95% CI) </w:t>
      </w:r>
      <w:r w:rsidR="00A6385F">
        <w:rPr>
          <w:rFonts w:asciiTheme="minorBidi" w:hAnsiTheme="minorBidi"/>
          <w:lang w:eastAsia="en-AU"/>
        </w:rPr>
        <w:t>between intervention and control groups</w:t>
      </w:r>
      <w:r w:rsidRPr="00293D89">
        <w:rPr>
          <w:rFonts w:asciiTheme="minorBidi" w:hAnsiTheme="minorBidi"/>
          <w:lang w:eastAsia="en-AU"/>
        </w:rPr>
        <w:t xml:space="preserve"> in blood total cholesterol (top) and LDL cholesterol (b</w:t>
      </w:r>
      <w:r w:rsidR="00A6385F">
        <w:rPr>
          <w:rFonts w:asciiTheme="minorBidi" w:hAnsiTheme="minorBidi"/>
          <w:lang w:eastAsia="en-AU"/>
        </w:rPr>
        <w:t>ottom</w:t>
      </w:r>
      <w:r w:rsidRPr="00293D89">
        <w:rPr>
          <w:rFonts w:asciiTheme="minorBidi" w:hAnsiTheme="minorBidi"/>
          <w:lang w:eastAsia="en-AU"/>
        </w:rPr>
        <w:t xml:space="preserve">) </w:t>
      </w:r>
      <w:r w:rsidR="00C979C4">
        <w:rPr>
          <w:rFonts w:asciiTheme="minorBidi" w:hAnsiTheme="minorBidi"/>
          <w:lang w:eastAsia="en-AU"/>
        </w:rPr>
        <w:t xml:space="preserve">affected </w:t>
      </w:r>
      <w:r w:rsidR="00181754">
        <w:rPr>
          <w:rFonts w:asciiTheme="minorBidi" w:hAnsiTheme="minorBidi"/>
          <w:lang w:eastAsia="en-AU"/>
        </w:rPr>
        <w:t>by</w:t>
      </w:r>
      <w:r w:rsidRPr="00293D89">
        <w:rPr>
          <w:rFonts w:asciiTheme="minorBidi" w:hAnsiTheme="minorBidi"/>
          <w:lang w:eastAsia="en-AU"/>
        </w:rPr>
        <w:t xml:space="preserve"> the </w:t>
      </w:r>
      <w:r w:rsidR="00C979C4">
        <w:rPr>
          <w:rFonts w:asciiTheme="minorBidi" w:hAnsiTheme="minorBidi"/>
          <w:lang w:eastAsia="en-AU"/>
        </w:rPr>
        <w:t xml:space="preserve">amount of </w:t>
      </w:r>
      <w:r w:rsidRPr="00293D89">
        <w:rPr>
          <w:rFonts w:asciiTheme="minorBidi" w:hAnsiTheme="minorBidi"/>
          <w:lang w:eastAsia="en-AU"/>
        </w:rPr>
        <w:t>consumed barley.</w:t>
      </w:r>
    </w:p>
    <w:p w14:paraId="289E706B" w14:textId="77777777" w:rsidR="00703330" w:rsidRPr="00293D89" w:rsidRDefault="00703330" w:rsidP="00352504">
      <w:pPr>
        <w:jc w:val="both"/>
        <w:rPr>
          <w:rFonts w:asciiTheme="minorBidi" w:hAnsiTheme="minorBidi"/>
          <w:lang w:eastAsia="en-AU"/>
        </w:rPr>
      </w:pPr>
      <w:bookmarkStart w:id="75" w:name="_Toc416952241"/>
    </w:p>
    <w:p w14:paraId="614B7E7A" w14:textId="77777777" w:rsidR="00703330" w:rsidRPr="00293D89" w:rsidRDefault="00703330" w:rsidP="00352504">
      <w:pPr>
        <w:jc w:val="both"/>
        <w:rPr>
          <w:rFonts w:asciiTheme="minorBidi" w:hAnsiTheme="minorBidi"/>
          <w:lang w:eastAsia="en-AU"/>
        </w:rPr>
      </w:pPr>
    </w:p>
    <w:p w14:paraId="3E46B4A5" w14:textId="77777777" w:rsidR="00C76DBF" w:rsidRPr="00293D89" w:rsidRDefault="00C76DBF" w:rsidP="00F77B21">
      <w:pPr>
        <w:pStyle w:val="Heading3"/>
      </w:pPr>
      <w:bookmarkStart w:id="76" w:name="_Toc486348361"/>
      <w:bookmarkStart w:id="77" w:name="_Toc486406759"/>
      <w:r w:rsidRPr="00293D89">
        <w:lastRenderedPageBreak/>
        <w:t>Total cholesterol</w:t>
      </w:r>
      <w:bookmarkEnd w:id="75"/>
      <w:bookmarkEnd w:id="76"/>
      <w:bookmarkEnd w:id="77"/>
    </w:p>
    <w:p w14:paraId="680C6F5F" w14:textId="7C809D57" w:rsidR="008A6721" w:rsidRPr="00293D89" w:rsidRDefault="008A6721" w:rsidP="00B6535C">
      <w:pPr>
        <w:rPr>
          <w:rFonts w:asciiTheme="minorBidi" w:hAnsiTheme="minorBidi"/>
          <w:lang w:eastAsia="en-AU"/>
        </w:rPr>
      </w:pPr>
      <w:r w:rsidRPr="00293D89">
        <w:rPr>
          <w:rFonts w:asciiTheme="minorBidi" w:hAnsiTheme="minorBidi"/>
          <w:lang w:eastAsia="en-AU"/>
        </w:rPr>
        <w:t xml:space="preserve">Consumption of barley resulted in a significant </w:t>
      </w:r>
      <w:r w:rsidR="00546352">
        <w:rPr>
          <w:rFonts w:asciiTheme="minorBidi" w:hAnsiTheme="minorBidi"/>
          <w:lang w:eastAsia="en-AU"/>
        </w:rPr>
        <w:t>change</w:t>
      </w:r>
      <w:r w:rsidRPr="00293D89">
        <w:rPr>
          <w:rFonts w:asciiTheme="minorBidi" w:hAnsiTheme="minorBidi"/>
          <w:lang w:eastAsia="en-AU"/>
        </w:rPr>
        <w:t xml:space="preserve"> in total cholesterol (-0.32 mmol/L, 95% CI: -0.</w:t>
      </w:r>
      <w:r w:rsidR="00CC6DDC" w:rsidRPr="00293D89">
        <w:rPr>
          <w:rFonts w:asciiTheme="minorBidi" w:hAnsiTheme="minorBidi"/>
          <w:lang w:eastAsia="en-AU"/>
        </w:rPr>
        <w:t>42</w:t>
      </w:r>
      <w:r w:rsidRPr="00293D89">
        <w:rPr>
          <w:rFonts w:asciiTheme="minorBidi" w:hAnsiTheme="minorBidi"/>
          <w:lang w:eastAsia="en-AU"/>
        </w:rPr>
        <w:t>, -0.</w:t>
      </w:r>
      <w:r w:rsidR="00CC6DDC" w:rsidRPr="00293D89">
        <w:rPr>
          <w:rFonts w:asciiTheme="minorBidi" w:hAnsiTheme="minorBidi"/>
          <w:lang w:eastAsia="en-AU"/>
        </w:rPr>
        <w:t>21</w:t>
      </w:r>
      <w:r w:rsidRPr="00293D89">
        <w:rPr>
          <w:rFonts w:asciiTheme="minorBidi" w:hAnsiTheme="minorBidi"/>
          <w:lang w:eastAsia="en-AU"/>
        </w:rPr>
        <w:t xml:space="preserve">, </w:t>
      </w:r>
      <w:r w:rsidRPr="00293D89">
        <w:rPr>
          <w:rFonts w:asciiTheme="minorBidi" w:hAnsiTheme="minorBidi"/>
          <w:i/>
          <w:iCs/>
          <w:lang w:eastAsia="en-AU"/>
        </w:rPr>
        <w:t>P</w:t>
      </w:r>
      <w:r w:rsidRPr="00293D89">
        <w:rPr>
          <w:rFonts w:asciiTheme="minorBidi" w:hAnsiTheme="minorBidi"/>
          <w:lang w:eastAsia="en-AU"/>
        </w:rPr>
        <w:t xml:space="preserve">&lt;0.00001, Figure </w:t>
      </w:r>
      <w:r w:rsidR="00C259E4">
        <w:rPr>
          <w:rFonts w:asciiTheme="minorBidi" w:hAnsiTheme="minorBidi"/>
          <w:lang w:eastAsia="en-AU"/>
        </w:rPr>
        <w:t>9</w:t>
      </w:r>
      <w:r w:rsidRPr="00293D89">
        <w:rPr>
          <w:rFonts w:asciiTheme="minorBidi" w:hAnsiTheme="minorBidi"/>
          <w:lang w:eastAsia="en-AU"/>
        </w:rPr>
        <w:t>). Heterogeneity, as indicated by I</w:t>
      </w:r>
      <w:r w:rsidRPr="00293D89">
        <w:rPr>
          <w:rFonts w:asciiTheme="minorBidi" w:hAnsiTheme="minorBidi"/>
          <w:vertAlign w:val="superscript"/>
          <w:lang w:eastAsia="en-AU"/>
        </w:rPr>
        <w:t>2</w:t>
      </w:r>
      <w:r w:rsidRPr="00293D89">
        <w:rPr>
          <w:rFonts w:asciiTheme="minorBidi" w:hAnsiTheme="minorBidi"/>
          <w:lang w:eastAsia="en-AU"/>
        </w:rPr>
        <w:t xml:space="preserve">, was </w:t>
      </w:r>
      <w:r w:rsidR="009C2F7E">
        <w:rPr>
          <w:rFonts w:asciiTheme="minorBidi" w:hAnsiTheme="minorBidi"/>
          <w:lang w:eastAsia="en-AU"/>
        </w:rPr>
        <w:t>low</w:t>
      </w:r>
      <w:r w:rsidRPr="00293D89">
        <w:rPr>
          <w:rFonts w:asciiTheme="minorBidi" w:hAnsiTheme="minorBidi"/>
          <w:lang w:eastAsia="en-AU"/>
        </w:rPr>
        <w:t xml:space="preserve"> at </w:t>
      </w:r>
      <w:r w:rsidR="00CC6DDC" w:rsidRPr="00293D89">
        <w:rPr>
          <w:rFonts w:asciiTheme="minorBidi" w:hAnsiTheme="minorBidi"/>
          <w:lang w:eastAsia="en-AU"/>
        </w:rPr>
        <w:t>40%.</w:t>
      </w:r>
    </w:p>
    <w:p w14:paraId="4019866C" w14:textId="77777777" w:rsidR="008A6721" w:rsidRPr="00293D89" w:rsidRDefault="008A6721" w:rsidP="008A6721">
      <w:pPr>
        <w:rPr>
          <w:rFonts w:asciiTheme="minorBidi" w:hAnsiTheme="minorBidi"/>
          <w:lang w:eastAsia="en-AU"/>
        </w:rPr>
      </w:pPr>
    </w:p>
    <w:p w14:paraId="2E46C131" w14:textId="77777777" w:rsidR="008A6721" w:rsidRPr="00293D89" w:rsidRDefault="008A6721" w:rsidP="008A6721">
      <w:pPr>
        <w:rPr>
          <w:rFonts w:asciiTheme="minorBidi" w:hAnsiTheme="minorBidi"/>
          <w:lang w:eastAsia="en-AU"/>
        </w:rPr>
      </w:pPr>
      <w:r w:rsidRPr="00293D89">
        <w:rPr>
          <w:rFonts w:asciiTheme="minorBidi" w:hAnsiTheme="minorBidi"/>
          <w:noProof/>
          <w:lang w:eastAsia="en-GB"/>
        </w:rPr>
        <w:drawing>
          <wp:inline distT="0" distB="0" distL="0" distR="0" wp14:anchorId="4AD6254A" wp14:editId="14616865">
            <wp:extent cx="5759450" cy="1801674"/>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59450" cy="1801674"/>
                    </a:xfrm>
                    <a:prstGeom prst="rect">
                      <a:avLst/>
                    </a:prstGeom>
                  </pic:spPr>
                </pic:pic>
              </a:graphicData>
            </a:graphic>
          </wp:inline>
        </w:drawing>
      </w:r>
    </w:p>
    <w:p w14:paraId="6B6E341D" w14:textId="77777777" w:rsidR="008A6721" w:rsidRPr="00293D89" w:rsidRDefault="008A6721" w:rsidP="008A6721">
      <w:pPr>
        <w:keepNext/>
        <w:rPr>
          <w:rFonts w:asciiTheme="minorBidi" w:hAnsiTheme="minorBidi"/>
          <w:lang w:eastAsia="en-AU"/>
        </w:rPr>
      </w:pPr>
    </w:p>
    <w:p w14:paraId="0E69FD1A" w14:textId="6E949422" w:rsidR="008A6721" w:rsidRPr="00293D89" w:rsidRDefault="008A6721" w:rsidP="00D82720">
      <w:pPr>
        <w:keepNext/>
        <w:rPr>
          <w:rFonts w:asciiTheme="minorBidi" w:hAnsiTheme="minorBidi"/>
          <w:lang w:eastAsia="en-AU"/>
        </w:rPr>
      </w:pPr>
      <w:r w:rsidRPr="00293D89">
        <w:rPr>
          <w:rFonts w:asciiTheme="minorBidi" w:hAnsiTheme="minorBidi"/>
          <w:b/>
          <w:lang w:eastAsia="en-AU"/>
        </w:rPr>
        <w:t xml:space="preserve">Figure 9. </w:t>
      </w:r>
      <w:r w:rsidRPr="00293D89">
        <w:rPr>
          <w:rFonts w:asciiTheme="minorBidi" w:hAnsiTheme="minorBidi"/>
          <w:bCs/>
          <w:lang w:eastAsia="en-AU"/>
        </w:rPr>
        <w:t>Forest plot for effects of consuming barley on total cholesterol concentration.</w:t>
      </w:r>
    </w:p>
    <w:p w14:paraId="131F8DD7" w14:textId="77777777" w:rsidR="008A6721" w:rsidRPr="00293D89" w:rsidRDefault="008A6721" w:rsidP="00F77B21">
      <w:pPr>
        <w:pStyle w:val="Heading3"/>
      </w:pPr>
      <w:bookmarkStart w:id="78" w:name="_Toc416952242"/>
      <w:bookmarkStart w:id="79" w:name="_Toc486348362"/>
      <w:bookmarkStart w:id="80" w:name="_Toc486406760"/>
      <w:r w:rsidRPr="00293D89">
        <w:t>LDL cholesterol</w:t>
      </w:r>
      <w:bookmarkEnd w:id="78"/>
      <w:bookmarkEnd w:id="79"/>
      <w:bookmarkEnd w:id="80"/>
    </w:p>
    <w:p w14:paraId="3C912ED9" w14:textId="32EA8FBE" w:rsidR="008A6721" w:rsidRPr="00293D89" w:rsidRDefault="008A6721" w:rsidP="00B6535C">
      <w:pPr>
        <w:rPr>
          <w:rFonts w:asciiTheme="minorBidi" w:hAnsiTheme="minorBidi"/>
          <w:lang w:eastAsia="en-AU"/>
        </w:rPr>
      </w:pPr>
      <w:r w:rsidRPr="00293D89">
        <w:rPr>
          <w:rFonts w:asciiTheme="minorBidi" w:hAnsiTheme="minorBidi"/>
          <w:lang w:eastAsia="en-AU"/>
        </w:rPr>
        <w:t xml:space="preserve">Intake of barley reduced LDL cholesterol significantly </w:t>
      </w:r>
      <w:r w:rsidR="003950C9">
        <w:rPr>
          <w:rFonts w:asciiTheme="minorBidi" w:hAnsiTheme="minorBidi"/>
          <w:lang w:eastAsia="en-AU"/>
        </w:rPr>
        <w:t>(</w:t>
      </w:r>
      <w:r w:rsidRPr="00293D89">
        <w:rPr>
          <w:rFonts w:asciiTheme="minorBidi" w:hAnsiTheme="minorBidi"/>
          <w:lang w:eastAsia="en-AU"/>
        </w:rPr>
        <w:t>-0.25 mmol/L</w:t>
      </w:r>
      <w:r w:rsidR="003950C9">
        <w:rPr>
          <w:rFonts w:asciiTheme="minorBidi" w:hAnsiTheme="minorBidi"/>
          <w:lang w:eastAsia="en-AU"/>
        </w:rPr>
        <w:t xml:space="preserve">; </w:t>
      </w:r>
      <w:r w:rsidRPr="00293D89">
        <w:rPr>
          <w:rFonts w:asciiTheme="minorBidi" w:hAnsiTheme="minorBidi"/>
          <w:lang w:eastAsia="en-AU"/>
        </w:rPr>
        <w:t xml:space="preserve">95% CI: -0.32, -0.18, </w:t>
      </w:r>
      <w:r w:rsidRPr="00293D89">
        <w:rPr>
          <w:rFonts w:asciiTheme="minorBidi" w:hAnsiTheme="minorBidi"/>
          <w:i/>
          <w:iCs/>
          <w:lang w:eastAsia="en-AU"/>
        </w:rPr>
        <w:t>P</w:t>
      </w:r>
      <w:r w:rsidRPr="00293D89">
        <w:rPr>
          <w:rFonts w:asciiTheme="minorBidi" w:hAnsiTheme="minorBidi"/>
          <w:lang w:eastAsia="en-AU"/>
        </w:rPr>
        <w:t xml:space="preserve">&lt;0.00001, Figure </w:t>
      </w:r>
      <w:r w:rsidR="00C259E4">
        <w:rPr>
          <w:rFonts w:asciiTheme="minorBidi" w:hAnsiTheme="minorBidi"/>
          <w:lang w:eastAsia="en-AU"/>
        </w:rPr>
        <w:t>10</w:t>
      </w:r>
      <w:r w:rsidRPr="00293D89">
        <w:rPr>
          <w:rFonts w:asciiTheme="minorBidi" w:hAnsiTheme="minorBidi"/>
          <w:lang w:eastAsia="en-AU"/>
        </w:rPr>
        <w:t>). The</w:t>
      </w:r>
      <w:r w:rsidR="003950C9">
        <w:rPr>
          <w:rFonts w:asciiTheme="minorBidi" w:hAnsiTheme="minorBidi"/>
          <w:lang w:eastAsia="en-AU"/>
        </w:rPr>
        <w:t>re was no important</w:t>
      </w:r>
      <w:r w:rsidRPr="00293D89">
        <w:rPr>
          <w:rFonts w:asciiTheme="minorBidi" w:hAnsiTheme="minorBidi"/>
          <w:lang w:eastAsia="en-AU"/>
        </w:rPr>
        <w:t xml:space="preserve"> heterogeneity </w:t>
      </w:r>
      <w:r w:rsidR="003950C9">
        <w:rPr>
          <w:rFonts w:asciiTheme="minorBidi" w:hAnsiTheme="minorBidi"/>
          <w:lang w:eastAsia="en-AU"/>
        </w:rPr>
        <w:t>(</w:t>
      </w:r>
      <w:r w:rsidRPr="00293D89">
        <w:rPr>
          <w:rFonts w:asciiTheme="minorBidi" w:hAnsiTheme="minorBidi"/>
          <w:lang w:eastAsia="en-AU"/>
        </w:rPr>
        <w:t>I</w:t>
      </w:r>
      <w:r w:rsidRPr="00293D89">
        <w:rPr>
          <w:rFonts w:asciiTheme="minorBidi" w:hAnsiTheme="minorBidi"/>
          <w:vertAlign w:val="superscript"/>
          <w:lang w:eastAsia="en-AU"/>
        </w:rPr>
        <w:t>2</w:t>
      </w:r>
      <w:r w:rsidRPr="00293D89">
        <w:rPr>
          <w:rFonts w:asciiTheme="minorBidi" w:hAnsiTheme="minorBidi"/>
          <w:lang w:eastAsia="en-AU"/>
        </w:rPr>
        <w:t xml:space="preserve"> </w:t>
      </w:r>
      <w:r w:rsidR="003950C9">
        <w:rPr>
          <w:rFonts w:asciiTheme="minorBidi" w:hAnsiTheme="minorBidi"/>
          <w:lang w:eastAsia="en-AU"/>
        </w:rPr>
        <w:t>=</w:t>
      </w:r>
      <w:r w:rsidRPr="00293D89">
        <w:rPr>
          <w:rFonts w:asciiTheme="minorBidi" w:hAnsiTheme="minorBidi"/>
          <w:lang w:eastAsia="en-AU"/>
        </w:rPr>
        <w:t xml:space="preserve"> 12%</w:t>
      </w:r>
      <w:r w:rsidR="003950C9">
        <w:rPr>
          <w:rFonts w:asciiTheme="minorBidi" w:hAnsiTheme="minorBidi"/>
          <w:lang w:eastAsia="en-AU"/>
        </w:rPr>
        <w:t>)</w:t>
      </w:r>
      <w:r w:rsidRPr="00293D89">
        <w:rPr>
          <w:rFonts w:asciiTheme="minorBidi" w:hAnsiTheme="minorBidi"/>
          <w:lang w:eastAsia="en-AU"/>
        </w:rPr>
        <w:t xml:space="preserve"> which means that variation among study results can be attributed to chance.</w:t>
      </w:r>
    </w:p>
    <w:p w14:paraId="28BF0816" w14:textId="77777777" w:rsidR="008A6721" w:rsidRPr="00293D89" w:rsidRDefault="008A6721" w:rsidP="008A6721">
      <w:pPr>
        <w:rPr>
          <w:rFonts w:asciiTheme="minorBidi" w:hAnsiTheme="minorBidi"/>
          <w:lang w:eastAsia="en-AU"/>
        </w:rPr>
      </w:pPr>
    </w:p>
    <w:p w14:paraId="43A5F1E2" w14:textId="77777777" w:rsidR="008A6721" w:rsidRPr="00293D89" w:rsidRDefault="008A6721" w:rsidP="008A6721">
      <w:pPr>
        <w:keepNext/>
        <w:rPr>
          <w:rFonts w:asciiTheme="minorBidi" w:hAnsiTheme="minorBidi"/>
          <w:lang w:eastAsia="en-AU"/>
        </w:rPr>
      </w:pPr>
      <w:r w:rsidRPr="00293D89">
        <w:rPr>
          <w:rFonts w:asciiTheme="minorBidi" w:hAnsiTheme="minorBidi"/>
          <w:noProof/>
          <w:lang w:eastAsia="en-GB"/>
        </w:rPr>
        <w:drawing>
          <wp:inline distT="0" distB="0" distL="0" distR="0" wp14:anchorId="77EE9C5E" wp14:editId="17F1AC66">
            <wp:extent cx="5759450" cy="1801674"/>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759450" cy="1801674"/>
                    </a:xfrm>
                    <a:prstGeom prst="rect">
                      <a:avLst/>
                    </a:prstGeom>
                  </pic:spPr>
                </pic:pic>
              </a:graphicData>
            </a:graphic>
          </wp:inline>
        </w:drawing>
      </w:r>
    </w:p>
    <w:p w14:paraId="503D464A" w14:textId="77777777" w:rsidR="008A6721" w:rsidRPr="00293D89" w:rsidRDefault="008A6721" w:rsidP="008A6721">
      <w:pPr>
        <w:keepNext/>
        <w:rPr>
          <w:rFonts w:asciiTheme="minorBidi" w:hAnsiTheme="minorBidi"/>
          <w:b/>
          <w:lang w:eastAsia="en-AU"/>
        </w:rPr>
      </w:pPr>
    </w:p>
    <w:p w14:paraId="59BE60E5" w14:textId="77777777" w:rsidR="008A6721" w:rsidRPr="00293D89" w:rsidRDefault="008A6721" w:rsidP="008A6721">
      <w:pPr>
        <w:keepNext/>
        <w:rPr>
          <w:rFonts w:asciiTheme="minorBidi" w:hAnsiTheme="minorBidi"/>
          <w:bCs/>
          <w:lang w:eastAsia="en-AU"/>
        </w:rPr>
      </w:pPr>
      <w:r w:rsidRPr="00293D89">
        <w:rPr>
          <w:rFonts w:asciiTheme="minorBidi" w:hAnsiTheme="minorBidi"/>
          <w:b/>
          <w:lang w:eastAsia="en-AU"/>
        </w:rPr>
        <w:t xml:space="preserve">Figure 10. </w:t>
      </w:r>
      <w:r w:rsidRPr="00293D89">
        <w:rPr>
          <w:rFonts w:asciiTheme="minorBidi" w:hAnsiTheme="minorBidi"/>
          <w:bCs/>
          <w:lang w:eastAsia="en-AU"/>
        </w:rPr>
        <w:t>Forest plot for effects of consuming barley on LDL cholesterol concentration.</w:t>
      </w:r>
    </w:p>
    <w:p w14:paraId="6F05B317" w14:textId="77777777" w:rsidR="008A6721" w:rsidRPr="00293D89" w:rsidRDefault="008A6721" w:rsidP="00F77B21">
      <w:pPr>
        <w:pStyle w:val="Heading3"/>
      </w:pPr>
      <w:bookmarkStart w:id="81" w:name="_Toc416952243"/>
      <w:bookmarkStart w:id="82" w:name="_Toc486348363"/>
      <w:bookmarkStart w:id="83" w:name="_Toc486406761"/>
      <w:r w:rsidRPr="00293D89">
        <w:t>HDL cholesterol</w:t>
      </w:r>
      <w:bookmarkEnd w:id="81"/>
      <w:bookmarkEnd w:id="82"/>
      <w:bookmarkEnd w:id="83"/>
    </w:p>
    <w:p w14:paraId="48B4786F" w14:textId="5EDCE0C3" w:rsidR="008A6721" w:rsidRPr="00293D89" w:rsidRDefault="008A6721" w:rsidP="00BD70E1">
      <w:pPr>
        <w:rPr>
          <w:rFonts w:asciiTheme="minorBidi" w:hAnsiTheme="minorBidi"/>
          <w:lang w:eastAsia="en-AU"/>
        </w:rPr>
      </w:pPr>
      <w:r w:rsidRPr="00293D89">
        <w:rPr>
          <w:rFonts w:asciiTheme="minorBidi" w:hAnsiTheme="minorBidi"/>
          <w:lang w:eastAsia="en-AU"/>
        </w:rPr>
        <w:t>In contrast with total and LDL cholesterol, consumption of barley had no significant effect (</w:t>
      </w:r>
      <w:r w:rsidRPr="00293D89">
        <w:rPr>
          <w:rFonts w:asciiTheme="minorBidi" w:hAnsiTheme="minorBidi"/>
          <w:i/>
          <w:iCs/>
          <w:lang w:eastAsia="en-AU"/>
        </w:rPr>
        <w:t>P</w:t>
      </w:r>
      <w:r w:rsidRPr="00293D89">
        <w:rPr>
          <w:rFonts w:asciiTheme="minorBidi" w:hAnsiTheme="minorBidi"/>
          <w:lang w:eastAsia="en-AU"/>
        </w:rPr>
        <w:t xml:space="preserve"> = 0.08) on HDL cholesterol concentration (Figure </w:t>
      </w:r>
      <w:r w:rsidR="00C259E4">
        <w:rPr>
          <w:rFonts w:asciiTheme="minorBidi" w:hAnsiTheme="minorBidi"/>
          <w:lang w:eastAsia="en-AU"/>
        </w:rPr>
        <w:t>11</w:t>
      </w:r>
      <w:r w:rsidRPr="00293D89">
        <w:rPr>
          <w:rFonts w:asciiTheme="minorBidi" w:hAnsiTheme="minorBidi"/>
          <w:lang w:eastAsia="en-AU"/>
        </w:rPr>
        <w:t>).</w:t>
      </w:r>
    </w:p>
    <w:p w14:paraId="4E7D168F" w14:textId="77777777" w:rsidR="008A6721" w:rsidRPr="00293D89" w:rsidRDefault="008A6721" w:rsidP="008A6721">
      <w:pPr>
        <w:rPr>
          <w:rFonts w:asciiTheme="minorBidi" w:hAnsiTheme="minorBidi"/>
          <w:lang w:eastAsia="en-AU"/>
        </w:rPr>
      </w:pPr>
    </w:p>
    <w:p w14:paraId="2FD75CCB" w14:textId="77777777" w:rsidR="008A6721" w:rsidRPr="00293D89" w:rsidRDefault="008A6721" w:rsidP="008A6721">
      <w:pPr>
        <w:rPr>
          <w:rFonts w:asciiTheme="minorBidi" w:hAnsiTheme="minorBidi"/>
          <w:lang w:eastAsia="en-AU"/>
        </w:rPr>
      </w:pPr>
    </w:p>
    <w:p w14:paraId="740FA059" w14:textId="77777777" w:rsidR="008A6721" w:rsidRPr="00293D89" w:rsidRDefault="008A6721" w:rsidP="008A6721">
      <w:pPr>
        <w:keepNext/>
        <w:rPr>
          <w:rFonts w:asciiTheme="minorBidi" w:hAnsiTheme="minorBidi"/>
          <w:b/>
          <w:lang w:eastAsia="en-AU"/>
        </w:rPr>
      </w:pPr>
      <w:r w:rsidRPr="00293D89">
        <w:rPr>
          <w:rFonts w:asciiTheme="minorBidi" w:hAnsiTheme="minorBidi"/>
          <w:b/>
          <w:noProof/>
          <w:lang w:eastAsia="en-GB"/>
        </w:rPr>
        <w:lastRenderedPageBreak/>
        <w:drawing>
          <wp:inline distT="0" distB="0" distL="0" distR="0" wp14:anchorId="2D6F8E43" wp14:editId="2BB16593">
            <wp:extent cx="5759450" cy="180167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759450" cy="1801674"/>
                    </a:xfrm>
                    <a:prstGeom prst="rect">
                      <a:avLst/>
                    </a:prstGeom>
                  </pic:spPr>
                </pic:pic>
              </a:graphicData>
            </a:graphic>
          </wp:inline>
        </w:drawing>
      </w:r>
    </w:p>
    <w:p w14:paraId="168776E9" w14:textId="77777777" w:rsidR="008A6721" w:rsidRPr="00293D89" w:rsidRDefault="008A6721" w:rsidP="008A6721">
      <w:pPr>
        <w:keepNext/>
        <w:rPr>
          <w:rFonts w:asciiTheme="minorBidi" w:hAnsiTheme="minorBidi"/>
          <w:b/>
          <w:lang w:eastAsia="en-AU"/>
        </w:rPr>
      </w:pPr>
    </w:p>
    <w:p w14:paraId="65E996CB" w14:textId="77777777" w:rsidR="008A6721" w:rsidRPr="00293D89" w:rsidRDefault="008A6721" w:rsidP="008A6721">
      <w:pPr>
        <w:keepNext/>
        <w:rPr>
          <w:rFonts w:asciiTheme="minorBidi" w:hAnsiTheme="minorBidi"/>
          <w:b/>
          <w:lang w:eastAsia="en-AU"/>
        </w:rPr>
      </w:pPr>
    </w:p>
    <w:p w14:paraId="3E46B4BE" w14:textId="1A4759FB" w:rsidR="00C76DBF" w:rsidRPr="00293D89" w:rsidRDefault="008A6721" w:rsidP="00D82720">
      <w:pPr>
        <w:keepNext/>
        <w:rPr>
          <w:rFonts w:asciiTheme="minorBidi" w:hAnsiTheme="minorBidi"/>
          <w:lang w:eastAsia="en-AU"/>
        </w:rPr>
      </w:pPr>
      <w:r w:rsidRPr="00293D89">
        <w:rPr>
          <w:rFonts w:asciiTheme="minorBidi" w:hAnsiTheme="minorBidi"/>
          <w:b/>
          <w:lang w:eastAsia="en-AU"/>
        </w:rPr>
        <w:t xml:space="preserve">Figure 11. </w:t>
      </w:r>
      <w:r w:rsidRPr="00293D89">
        <w:rPr>
          <w:rFonts w:asciiTheme="minorBidi" w:hAnsiTheme="minorBidi"/>
          <w:bCs/>
          <w:lang w:eastAsia="en-AU"/>
        </w:rPr>
        <w:t>Forest plot for effects of consuming barley on HDL cholesterol concentration</w:t>
      </w:r>
    </w:p>
    <w:p w14:paraId="3E46B4C0" w14:textId="053B872C" w:rsidR="00C76DBF" w:rsidRPr="00293D89" w:rsidRDefault="00C76DBF" w:rsidP="00F77B21">
      <w:pPr>
        <w:pStyle w:val="Heading3"/>
      </w:pPr>
      <w:bookmarkStart w:id="84" w:name="_Toc416952244"/>
      <w:bookmarkStart w:id="85" w:name="_Toc486348364"/>
      <w:bookmarkStart w:id="86" w:name="_Toc486406762"/>
      <w:r w:rsidRPr="00293D89">
        <w:t>Sub-group analyses</w:t>
      </w:r>
      <w:bookmarkEnd w:id="84"/>
      <w:r w:rsidR="008561C9">
        <w:t xml:space="preserve"> and publication bias</w:t>
      </w:r>
      <w:bookmarkEnd w:id="85"/>
      <w:bookmarkEnd w:id="86"/>
    </w:p>
    <w:p w14:paraId="7861585F" w14:textId="2F0718B5" w:rsidR="008561C9" w:rsidRDefault="004F3032" w:rsidP="006C63DF">
      <w:pPr>
        <w:rPr>
          <w:rFonts w:asciiTheme="minorBidi" w:hAnsiTheme="minorBidi"/>
          <w:lang w:eastAsia="en-AU"/>
        </w:rPr>
      </w:pPr>
      <w:r>
        <w:rPr>
          <w:rFonts w:asciiTheme="minorBidi" w:hAnsiTheme="minorBidi"/>
          <w:lang w:eastAsia="en-AU"/>
        </w:rPr>
        <w:t xml:space="preserve">Five </w:t>
      </w:r>
      <w:r w:rsidR="00C76DBF" w:rsidRPr="00293D89">
        <w:rPr>
          <w:rFonts w:asciiTheme="minorBidi" w:hAnsiTheme="minorBidi"/>
          <w:lang w:eastAsia="en-AU"/>
        </w:rPr>
        <w:t xml:space="preserve">of the </w:t>
      </w:r>
      <w:r>
        <w:rPr>
          <w:rFonts w:asciiTheme="minorBidi" w:hAnsiTheme="minorBidi"/>
          <w:lang w:eastAsia="en-AU"/>
        </w:rPr>
        <w:t>seven</w:t>
      </w:r>
      <w:r w:rsidR="00C76DBF" w:rsidRPr="00293D89">
        <w:rPr>
          <w:rFonts w:asciiTheme="minorBidi" w:hAnsiTheme="minorBidi"/>
          <w:lang w:eastAsia="en-AU"/>
        </w:rPr>
        <w:t xml:space="preserve"> </w:t>
      </w:r>
      <w:r>
        <w:rPr>
          <w:rFonts w:asciiTheme="minorBidi" w:hAnsiTheme="minorBidi"/>
          <w:lang w:eastAsia="en-AU"/>
        </w:rPr>
        <w:t>strata</w:t>
      </w:r>
      <w:r w:rsidR="00C76DBF" w:rsidRPr="00293D89">
        <w:rPr>
          <w:rFonts w:asciiTheme="minorBidi" w:hAnsiTheme="minorBidi"/>
          <w:lang w:eastAsia="en-AU"/>
        </w:rPr>
        <w:t xml:space="preserve"> were conducted in people with </w:t>
      </w:r>
      <w:r w:rsidR="006C63DF">
        <w:rPr>
          <w:rFonts w:asciiTheme="minorBidi" w:hAnsiTheme="minorBidi"/>
          <w:lang w:eastAsia="en-AU"/>
        </w:rPr>
        <w:t>hyper</w:t>
      </w:r>
      <w:r w:rsidR="006C63DF" w:rsidRPr="00293D89">
        <w:rPr>
          <w:rFonts w:asciiTheme="minorBidi" w:hAnsiTheme="minorBidi"/>
          <w:lang w:eastAsia="en-AU"/>
        </w:rPr>
        <w:t>cholesterol</w:t>
      </w:r>
      <w:r w:rsidR="006C63DF">
        <w:rPr>
          <w:rFonts w:asciiTheme="minorBidi" w:hAnsiTheme="minorBidi"/>
          <w:lang w:eastAsia="en-AU"/>
        </w:rPr>
        <w:t>aemic</w:t>
      </w:r>
      <w:r w:rsidR="00C76DBF" w:rsidRPr="00293D89">
        <w:rPr>
          <w:rFonts w:asciiTheme="minorBidi" w:hAnsiTheme="minorBidi"/>
          <w:lang w:eastAsia="en-AU"/>
        </w:rPr>
        <w:t xml:space="preserve"> concentrations (mean group baseline total c</w:t>
      </w:r>
      <w:r w:rsidR="006C63DF">
        <w:rPr>
          <w:rFonts w:asciiTheme="minorBidi" w:hAnsiTheme="minorBidi"/>
          <w:lang w:eastAsia="en-AU"/>
        </w:rPr>
        <w:t xml:space="preserve">holesterol </w:t>
      </w:r>
      <w:r w:rsidR="006C63DF">
        <w:rPr>
          <w:rFonts w:asciiTheme="minorBidi" w:hAnsiTheme="minorBidi"/>
          <w:lang w:eastAsia="en-AU"/>
        </w:rPr>
        <w:sym w:font="Symbol" w:char="F0B3"/>
      </w:r>
      <w:r w:rsidR="00C76DBF" w:rsidRPr="00293D89">
        <w:rPr>
          <w:rFonts w:asciiTheme="minorBidi" w:hAnsiTheme="minorBidi"/>
          <w:lang w:eastAsia="en-AU"/>
        </w:rPr>
        <w:t>5.5</w:t>
      </w:r>
      <w:r w:rsidR="00605246">
        <w:rPr>
          <w:rFonts w:asciiTheme="minorBidi" w:hAnsiTheme="minorBidi"/>
          <w:lang w:eastAsia="en-AU"/>
        </w:rPr>
        <w:t xml:space="preserve"> </w:t>
      </w:r>
      <w:r w:rsidR="00C76DBF" w:rsidRPr="00293D89">
        <w:rPr>
          <w:rFonts w:asciiTheme="minorBidi" w:hAnsiTheme="minorBidi"/>
          <w:lang w:eastAsia="en-AU"/>
        </w:rPr>
        <w:t>mmol/L). The magnitude of effect</w:t>
      </w:r>
      <w:r w:rsidR="008561C9">
        <w:rPr>
          <w:rFonts w:asciiTheme="minorBidi" w:hAnsiTheme="minorBidi"/>
          <w:lang w:eastAsia="en-AU"/>
        </w:rPr>
        <w:t xml:space="preserve"> on total cholesterol concentration</w:t>
      </w:r>
      <w:r>
        <w:rPr>
          <w:rFonts w:asciiTheme="minorBidi" w:hAnsiTheme="minorBidi"/>
          <w:lang w:eastAsia="en-AU"/>
        </w:rPr>
        <w:t xml:space="preserve"> was</w:t>
      </w:r>
      <w:r w:rsidR="008561C9">
        <w:rPr>
          <w:rFonts w:asciiTheme="minorBidi" w:hAnsiTheme="minorBidi"/>
          <w:lang w:eastAsia="en-AU"/>
        </w:rPr>
        <w:t xml:space="preserve"> twice as large in those with normal cholesterol concentrations and this sub-group difference was statistically significant (Table 4</w:t>
      </w:r>
      <w:r>
        <w:rPr>
          <w:rFonts w:asciiTheme="minorBidi" w:hAnsiTheme="minorBidi"/>
          <w:lang w:eastAsia="en-AU"/>
        </w:rPr>
        <w:t>).</w:t>
      </w:r>
      <w:r w:rsidR="00C76DBF" w:rsidRPr="00293D89">
        <w:rPr>
          <w:rFonts w:asciiTheme="minorBidi" w:hAnsiTheme="minorBidi"/>
          <w:lang w:eastAsia="en-AU"/>
        </w:rPr>
        <w:t xml:space="preserve"> However, these results should be interpreted with caution, given the low number of studies in each sub-group</w:t>
      </w:r>
      <w:r w:rsidR="00C259E4">
        <w:rPr>
          <w:rFonts w:asciiTheme="minorBidi" w:hAnsiTheme="minorBidi"/>
          <w:lang w:eastAsia="en-AU"/>
        </w:rPr>
        <w:t>.</w:t>
      </w:r>
      <w:r w:rsidR="0021170D">
        <w:rPr>
          <w:rFonts w:asciiTheme="minorBidi" w:hAnsiTheme="minorBidi"/>
          <w:lang w:eastAsia="en-AU"/>
        </w:rPr>
        <w:t xml:space="preserve"> </w:t>
      </w:r>
      <w:r w:rsidR="00C259E4">
        <w:rPr>
          <w:rFonts w:asciiTheme="minorBidi" w:hAnsiTheme="minorBidi"/>
          <w:lang w:eastAsia="en-AU"/>
        </w:rPr>
        <w:t>I</w:t>
      </w:r>
      <w:r w:rsidR="0021170D">
        <w:rPr>
          <w:rFonts w:asciiTheme="minorBidi" w:hAnsiTheme="minorBidi"/>
          <w:lang w:eastAsia="en-AU"/>
        </w:rPr>
        <w:t xml:space="preserve">n particular only 24 people with normal cholesterol concentrations were tested, </w:t>
      </w:r>
      <w:r w:rsidR="008561C9">
        <w:rPr>
          <w:rFonts w:asciiTheme="minorBidi" w:hAnsiTheme="minorBidi"/>
          <w:lang w:eastAsia="en-AU"/>
        </w:rPr>
        <w:t>and because there were no sub-group differences for LDL and HDL concentrations (Table 4) by baseline cholesterol concentration.</w:t>
      </w:r>
    </w:p>
    <w:p w14:paraId="3E46B4C2" w14:textId="194B6941" w:rsidR="00C76DBF" w:rsidRPr="00293D89" w:rsidRDefault="00C76DBF" w:rsidP="00C76DBF">
      <w:pPr>
        <w:rPr>
          <w:rFonts w:asciiTheme="minorBidi" w:hAnsiTheme="minorBidi"/>
          <w:lang w:eastAsia="en-AU"/>
        </w:rPr>
      </w:pPr>
    </w:p>
    <w:p w14:paraId="3E46B4C4" w14:textId="03948A8B" w:rsidR="00C76DBF" w:rsidRPr="00293D89" w:rsidRDefault="00C76DBF" w:rsidP="003F4D55">
      <w:pPr>
        <w:rPr>
          <w:rFonts w:asciiTheme="minorBidi" w:hAnsiTheme="minorBidi"/>
          <w:lang w:eastAsia="en-AU"/>
        </w:rPr>
      </w:pPr>
      <w:r w:rsidRPr="00293D89">
        <w:rPr>
          <w:rFonts w:asciiTheme="minorBidi" w:hAnsiTheme="minorBidi"/>
          <w:lang w:eastAsia="en-AU"/>
        </w:rPr>
        <w:t xml:space="preserve">A sub-group analysis of study quality was conducted, classifying </w:t>
      </w:r>
      <w:r w:rsidR="00605246">
        <w:rPr>
          <w:rFonts w:asciiTheme="minorBidi" w:hAnsiTheme="minorBidi"/>
          <w:lang w:eastAsia="en-AU"/>
        </w:rPr>
        <w:t xml:space="preserve">studies </w:t>
      </w:r>
      <w:r w:rsidRPr="00293D89">
        <w:rPr>
          <w:rFonts w:asciiTheme="minorBidi" w:hAnsiTheme="minorBidi"/>
          <w:lang w:eastAsia="en-AU"/>
        </w:rPr>
        <w:t>as high or low quality based on their risk of performance bias</w:t>
      </w:r>
      <w:r w:rsidR="00E06EDB">
        <w:rPr>
          <w:rFonts w:asciiTheme="minorBidi" w:hAnsiTheme="minorBidi"/>
          <w:lang w:eastAsia="en-AU"/>
        </w:rPr>
        <w:t xml:space="preserve"> (blinding of participants and trial personnel)</w:t>
      </w:r>
      <w:r w:rsidRPr="00293D89">
        <w:rPr>
          <w:rFonts w:asciiTheme="minorBidi" w:hAnsiTheme="minorBidi"/>
          <w:lang w:eastAsia="en-AU"/>
        </w:rPr>
        <w:t xml:space="preserve">. </w:t>
      </w:r>
      <w:r w:rsidR="00513539">
        <w:rPr>
          <w:rFonts w:asciiTheme="minorBidi" w:hAnsiTheme="minorBidi"/>
          <w:lang w:eastAsia="en-AU"/>
        </w:rPr>
        <w:t>Results from h</w:t>
      </w:r>
      <w:r w:rsidRPr="00293D89">
        <w:rPr>
          <w:rFonts w:asciiTheme="minorBidi" w:hAnsiTheme="minorBidi"/>
          <w:lang w:eastAsia="en-AU"/>
        </w:rPr>
        <w:t xml:space="preserve">igh quality studies </w:t>
      </w:r>
      <w:r w:rsidR="00513539">
        <w:rPr>
          <w:rFonts w:asciiTheme="minorBidi" w:hAnsiTheme="minorBidi"/>
          <w:lang w:eastAsia="en-AU"/>
        </w:rPr>
        <w:t>had</w:t>
      </w:r>
      <w:r w:rsidRPr="00293D89">
        <w:rPr>
          <w:rFonts w:asciiTheme="minorBidi" w:hAnsiTheme="minorBidi"/>
          <w:lang w:eastAsia="en-AU"/>
        </w:rPr>
        <w:t xml:space="preserve"> </w:t>
      </w:r>
      <w:r w:rsidR="00513539">
        <w:rPr>
          <w:rFonts w:asciiTheme="minorBidi" w:hAnsiTheme="minorBidi"/>
          <w:lang w:eastAsia="en-AU"/>
        </w:rPr>
        <w:t>no significant changes in total</w:t>
      </w:r>
      <w:r w:rsidRPr="00293D89">
        <w:rPr>
          <w:rFonts w:asciiTheme="minorBidi" w:hAnsiTheme="minorBidi"/>
          <w:lang w:eastAsia="en-AU"/>
        </w:rPr>
        <w:t xml:space="preserve"> or HDL cholesterol concentration</w:t>
      </w:r>
      <w:r w:rsidR="00513539">
        <w:rPr>
          <w:rFonts w:asciiTheme="minorBidi" w:hAnsiTheme="minorBidi"/>
          <w:lang w:eastAsia="en-AU"/>
        </w:rPr>
        <w:t xml:space="preserve"> but changes in LDL cholesterol were significant</w:t>
      </w:r>
      <w:r w:rsidRPr="00293D89">
        <w:rPr>
          <w:rFonts w:asciiTheme="minorBidi" w:hAnsiTheme="minorBidi"/>
          <w:lang w:eastAsia="en-AU"/>
        </w:rPr>
        <w:t xml:space="preserve"> (Table 4). </w:t>
      </w:r>
      <w:r w:rsidR="00C66C07">
        <w:rPr>
          <w:rFonts w:asciiTheme="minorBidi" w:hAnsiTheme="minorBidi"/>
          <w:lang w:eastAsia="en-AU"/>
        </w:rPr>
        <w:t>Five</w:t>
      </w:r>
      <w:r w:rsidRPr="00293D89">
        <w:rPr>
          <w:rFonts w:asciiTheme="minorBidi" w:hAnsiTheme="minorBidi"/>
          <w:lang w:eastAsia="en-AU"/>
        </w:rPr>
        <w:t xml:space="preserve"> out of the </w:t>
      </w:r>
      <w:r w:rsidR="00513539">
        <w:rPr>
          <w:rFonts w:asciiTheme="minorBidi" w:hAnsiTheme="minorBidi"/>
          <w:lang w:eastAsia="en-AU"/>
        </w:rPr>
        <w:t>seven</w:t>
      </w:r>
      <w:r w:rsidRPr="00293D89">
        <w:rPr>
          <w:rFonts w:asciiTheme="minorBidi" w:hAnsiTheme="minorBidi"/>
          <w:lang w:eastAsia="en-AU"/>
        </w:rPr>
        <w:t xml:space="preserve"> studies included in the meta-analysis were at high risk of performance bias. The</w:t>
      </w:r>
      <w:r w:rsidR="00C259E4">
        <w:rPr>
          <w:rFonts w:asciiTheme="minorBidi" w:hAnsiTheme="minorBidi"/>
          <w:lang w:eastAsia="en-AU"/>
        </w:rPr>
        <w:t xml:space="preserve"> five</w:t>
      </w:r>
      <w:r w:rsidRPr="00293D89">
        <w:rPr>
          <w:rFonts w:asciiTheme="minorBidi" w:hAnsiTheme="minorBidi"/>
          <w:lang w:eastAsia="en-AU"/>
        </w:rPr>
        <w:t xml:space="preserve"> low quality studies showed significant reduction</w:t>
      </w:r>
      <w:r w:rsidR="008F142F">
        <w:rPr>
          <w:rFonts w:asciiTheme="minorBidi" w:hAnsiTheme="minorBidi"/>
          <w:lang w:eastAsia="en-AU"/>
        </w:rPr>
        <w:t>s</w:t>
      </w:r>
      <w:r w:rsidRPr="00293D89">
        <w:rPr>
          <w:rFonts w:asciiTheme="minorBidi" w:hAnsiTheme="minorBidi"/>
          <w:lang w:eastAsia="en-AU"/>
        </w:rPr>
        <w:t xml:space="preserve"> in total and LDL cholesterol (Table 4). </w:t>
      </w:r>
      <w:r w:rsidR="00CE5097">
        <w:rPr>
          <w:rFonts w:asciiTheme="minorBidi" w:hAnsiTheme="minorBidi"/>
          <w:lang w:eastAsia="en-AU"/>
        </w:rPr>
        <w:t xml:space="preserve">Similar </w:t>
      </w:r>
      <w:r w:rsidR="008561C9">
        <w:rPr>
          <w:rFonts w:asciiTheme="minorBidi" w:hAnsiTheme="minorBidi"/>
          <w:lang w:eastAsia="en-AU"/>
        </w:rPr>
        <w:t>magnitude</w:t>
      </w:r>
      <w:r w:rsidR="00CE5097">
        <w:rPr>
          <w:rFonts w:asciiTheme="minorBidi" w:hAnsiTheme="minorBidi"/>
          <w:lang w:eastAsia="en-AU"/>
        </w:rPr>
        <w:t>s</w:t>
      </w:r>
      <w:r w:rsidR="008561C9">
        <w:rPr>
          <w:rFonts w:asciiTheme="minorBidi" w:hAnsiTheme="minorBidi"/>
          <w:lang w:eastAsia="en-AU"/>
        </w:rPr>
        <w:t xml:space="preserve"> of </w:t>
      </w:r>
      <w:r w:rsidR="00CE5097">
        <w:rPr>
          <w:rFonts w:asciiTheme="minorBidi" w:hAnsiTheme="minorBidi"/>
          <w:lang w:eastAsia="en-AU"/>
        </w:rPr>
        <w:t>reduction</w:t>
      </w:r>
      <w:r w:rsidR="008561C9">
        <w:rPr>
          <w:rFonts w:asciiTheme="minorBidi" w:hAnsiTheme="minorBidi"/>
          <w:lang w:eastAsia="en-AU"/>
        </w:rPr>
        <w:t xml:space="preserve"> w</w:t>
      </w:r>
      <w:r w:rsidR="00CE5097">
        <w:rPr>
          <w:rFonts w:asciiTheme="minorBidi" w:hAnsiTheme="minorBidi"/>
          <w:lang w:eastAsia="en-AU"/>
        </w:rPr>
        <w:t>ere</w:t>
      </w:r>
      <w:r w:rsidR="008561C9">
        <w:rPr>
          <w:rFonts w:asciiTheme="minorBidi" w:hAnsiTheme="minorBidi"/>
          <w:lang w:eastAsia="en-AU"/>
        </w:rPr>
        <w:t xml:space="preserve"> observed in both</w:t>
      </w:r>
      <w:r w:rsidR="00C259E4">
        <w:rPr>
          <w:rFonts w:asciiTheme="minorBidi" w:hAnsiTheme="minorBidi"/>
          <w:lang w:eastAsia="en-AU"/>
        </w:rPr>
        <w:t xml:space="preserve"> high and low</w:t>
      </w:r>
      <w:r w:rsidR="008561C9">
        <w:rPr>
          <w:rFonts w:asciiTheme="minorBidi" w:hAnsiTheme="minorBidi"/>
          <w:lang w:eastAsia="en-AU"/>
        </w:rPr>
        <w:t xml:space="preserve"> quality groups</w:t>
      </w:r>
      <w:r w:rsidR="003F4D55">
        <w:rPr>
          <w:rFonts w:asciiTheme="minorBidi" w:hAnsiTheme="minorBidi"/>
          <w:lang w:eastAsia="en-AU"/>
        </w:rPr>
        <w:t>.</w:t>
      </w:r>
      <w:r w:rsidR="008561C9">
        <w:rPr>
          <w:rFonts w:asciiTheme="minorBidi" w:hAnsiTheme="minorBidi"/>
          <w:lang w:eastAsia="en-AU"/>
        </w:rPr>
        <w:t xml:space="preserve"> </w:t>
      </w:r>
      <w:r w:rsidRPr="00293D89">
        <w:rPr>
          <w:rFonts w:asciiTheme="minorBidi" w:hAnsiTheme="minorBidi"/>
          <w:lang w:eastAsia="en-AU"/>
        </w:rPr>
        <w:t xml:space="preserve">However, there was no significant </w:t>
      </w:r>
      <w:r w:rsidR="00887D4B">
        <w:rPr>
          <w:rFonts w:asciiTheme="minorBidi" w:hAnsiTheme="minorBidi"/>
          <w:lang w:eastAsia="en-AU"/>
        </w:rPr>
        <w:t>difference</w:t>
      </w:r>
      <w:r w:rsidR="00887D4B" w:rsidRPr="00293D89">
        <w:rPr>
          <w:rFonts w:asciiTheme="minorBidi" w:hAnsiTheme="minorBidi"/>
          <w:lang w:eastAsia="en-AU"/>
        </w:rPr>
        <w:t xml:space="preserve"> </w:t>
      </w:r>
      <w:r w:rsidRPr="00293D89">
        <w:rPr>
          <w:rFonts w:asciiTheme="minorBidi" w:hAnsiTheme="minorBidi"/>
          <w:lang w:eastAsia="en-AU"/>
        </w:rPr>
        <w:t>between the subgroups for total, LDL or HDL cholesterol</w:t>
      </w:r>
      <w:r w:rsidR="008561C9">
        <w:rPr>
          <w:rFonts w:asciiTheme="minorBidi" w:hAnsiTheme="minorBidi"/>
          <w:lang w:eastAsia="en-AU"/>
        </w:rPr>
        <w:t xml:space="preserve"> concentrations</w:t>
      </w:r>
      <w:r w:rsidRPr="00293D89">
        <w:rPr>
          <w:rFonts w:asciiTheme="minorBidi" w:hAnsiTheme="minorBidi"/>
          <w:lang w:eastAsia="en-AU"/>
        </w:rPr>
        <w:t xml:space="preserve"> (Table </w:t>
      </w:r>
      <w:r w:rsidR="008561C9">
        <w:rPr>
          <w:rFonts w:asciiTheme="minorBidi" w:hAnsiTheme="minorBidi"/>
          <w:lang w:eastAsia="en-AU"/>
        </w:rPr>
        <w:t>4</w:t>
      </w:r>
      <w:r w:rsidRPr="00293D89">
        <w:rPr>
          <w:rFonts w:asciiTheme="minorBidi" w:hAnsiTheme="minorBidi"/>
          <w:lang w:eastAsia="en-AU"/>
        </w:rPr>
        <w:t xml:space="preserve">). </w:t>
      </w:r>
    </w:p>
    <w:p w14:paraId="3E46B4C5" w14:textId="77777777" w:rsidR="00C76DBF" w:rsidRPr="00293D89" w:rsidRDefault="00C76DBF" w:rsidP="00C76DBF">
      <w:pPr>
        <w:rPr>
          <w:rFonts w:asciiTheme="minorBidi" w:hAnsiTheme="minorBidi"/>
          <w:lang w:eastAsia="en-AU"/>
        </w:rPr>
      </w:pPr>
    </w:p>
    <w:p w14:paraId="3E46B4C6" w14:textId="1445BB09" w:rsidR="00C76DBF" w:rsidRPr="00293D89" w:rsidRDefault="00C76DBF" w:rsidP="00C76DBF">
      <w:pPr>
        <w:rPr>
          <w:rFonts w:asciiTheme="minorBidi" w:hAnsiTheme="minorBidi"/>
          <w:lang w:eastAsia="en-AU"/>
        </w:rPr>
      </w:pPr>
      <w:r w:rsidRPr="00293D89">
        <w:rPr>
          <w:rFonts w:asciiTheme="minorBidi" w:hAnsiTheme="minorBidi"/>
          <w:lang w:eastAsia="en-AU"/>
        </w:rPr>
        <w:t xml:space="preserve">Due to the low number of studies included in the barley meta-analysis, we did not use funnel plots to assess publication bias but used visual inspection of forest plots. There did not appear to be any </w:t>
      </w:r>
      <w:r w:rsidR="008561C9">
        <w:rPr>
          <w:rFonts w:asciiTheme="minorBidi" w:hAnsiTheme="minorBidi"/>
          <w:lang w:eastAsia="en-AU"/>
        </w:rPr>
        <w:t>apparent</w:t>
      </w:r>
      <w:r w:rsidRPr="00293D89">
        <w:rPr>
          <w:rFonts w:asciiTheme="minorBidi" w:hAnsiTheme="minorBidi"/>
          <w:lang w:eastAsia="en-AU"/>
        </w:rPr>
        <w:t xml:space="preserve"> publication bias. </w:t>
      </w:r>
    </w:p>
    <w:p w14:paraId="3E46B4C7" w14:textId="77777777" w:rsidR="00C76DBF" w:rsidRPr="00293D89" w:rsidRDefault="00C76DBF" w:rsidP="00C76DBF">
      <w:pPr>
        <w:rPr>
          <w:rFonts w:asciiTheme="minorBidi" w:hAnsiTheme="minorBidi"/>
          <w:lang w:eastAsia="en-AU"/>
        </w:rPr>
      </w:pPr>
    </w:p>
    <w:p w14:paraId="3E46B4C8" w14:textId="77777777" w:rsidR="00C76DBF" w:rsidRPr="00293D89" w:rsidRDefault="00C76DBF" w:rsidP="00C76DBF">
      <w:pPr>
        <w:rPr>
          <w:rFonts w:asciiTheme="minorBidi" w:hAnsiTheme="minorBidi"/>
          <w:lang w:eastAsia="en-AU"/>
        </w:rPr>
        <w:sectPr w:rsidR="00C76DBF" w:rsidRPr="00293D89" w:rsidSect="000100D7">
          <w:pgSz w:w="11906" w:h="16838"/>
          <w:pgMar w:top="1418" w:right="1418" w:bottom="1418" w:left="1418" w:header="709" w:footer="709" w:gutter="0"/>
          <w:cols w:space="720"/>
        </w:sectPr>
      </w:pPr>
    </w:p>
    <w:p w14:paraId="3E46B4CA" w14:textId="2664DDA9" w:rsidR="00C76DBF" w:rsidRPr="00293D89" w:rsidRDefault="00C76DBF" w:rsidP="00D82720">
      <w:pPr>
        <w:pStyle w:val="FSTableFigureHeading"/>
        <w:rPr>
          <w:lang w:eastAsia="en-AU"/>
        </w:rPr>
      </w:pPr>
      <w:r w:rsidRPr="00293D89">
        <w:rPr>
          <w:lang w:eastAsia="en-AU"/>
        </w:rPr>
        <w:lastRenderedPageBreak/>
        <w:t xml:space="preserve">Table </w:t>
      </w:r>
      <w:r w:rsidR="003F4D55">
        <w:rPr>
          <w:lang w:eastAsia="en-AU"/>
        </w:rPr>
        <w:t>4</w:t>
      </w:r>
      <w:r w:rsidRPr="00293D89">
        <w:rPr>
          <w:lang w:eastAsia="en-AU"/>
        </w:rPr>
        <w:t xml:space="preserve">: </w:t>
      </w:r>
      <w:r w:rsidRPr="00D82720">
        <w:rPr>
          <w:b w:val="0"/>
          <w:lang w:eastAsia="en-AU"/>
        </w:rPr>
        <w:t xml:space="preserve">Results of sub-group analyses for total, LDL and HDL cholesterol concentration </w:t>
      </w:r>
      <w:r w:rsidR="006643C3" w:rsidRPr="00D82720">
        <w:rPr>
          <w:b w:val="0"/>
          <w:lang w:eastAsia="en-AU"/>
        </w:rPr>
        <w:t xml:space="preserve">changes </w:t>
      </w:r>
      <w:r w:rsidRPr="00D82720">
        <w:rPr>
          <w:b w:val="0"/>
          <w:lang w:eastAsia="en-AU"/>
        </w:rPr>
        <w:t xml:space="preserve">using random effects model </w:t>
      </w:r>
      <w:r w:rsidR="00C63D7E" w:rsidRPr="00D82720">
        <w:rPr>
          <w:b w:val="0"/>
          <w:lang w:eastAsia="en-AU"/>
        </w:rPr>
        <w:t>from studies</w:t>
      </w:r>
      <w:r w:rsidRPr="00D82720">
        <w:rPr>
          <w:b w:val="0"/>
          <w:lang w:eastAsia="en-AU"/>
        </w:rPr>
        <w:t xml:space="preserve"> assessing the relationship between consumption of barley and blood cholesterol concentration</w:t>
      </w:r>
    </w:p>
    <w:tbl>
      <w:tblPr>
        <w:tblStyle w:val="TableGrid"/>
        <w:tblW w:w="5000" w:type="pct"/>
        <w:tblInd w:w="0" w:type="dxa"/>
        <w:tblLayout w:type="fixed"/>
        <w:tblLook w:val="04A0" w:firstRow="1" w:lastRow="0" w:firstColumn="1" w:lastColumn="0" w:noHBand="0" w:noVBand="1"/>
      </w:tblPr>
      <w:tblGrid>
        <w:gridCol w:w="1243"/>
        <w:gridCol w:w="992"/>
        <w:gridCol w:w="708"/>
        <w:gridCol w:w="1419"/>
        <w:gridCol w:w="1135"/>
        <w:gridCol w:w="1274"/>
        <w:gridCol w:w="1561"/>
        <w:gridCol w:w="992"/>
        <w:gridCol w:w="1419"/>
        <w:gridCol w:w="1300"/>
        <w:gridCol w:w="1092"/>
        <w:gridCol w:w="1083"/>
      </w:tblGrid>
      <w:tr w:rsidR="00C76DBF" w:rsidRPr="00293D89" w14:paraId="3E46B4E4" w14:textId="77777777" w:rsidTr="00030C24">
        <w:tc>
          <w:tcPr>
            <w:tcW w:w="786" w:type="pct"/>
            <w:gridSpan w:val="2"/>
            <w:hideMark/>
          </w:tcPr>
          <w:p w14:paraId="38099C2C" w14:textId="77777777" w:rsidR="00ED1B8B" w:rsidRPr="00293D89" w:rsidRDefault="00ED1B8B" w:rsidP="00206855">
            <w:pPr>
              <w:keepNext/>
              <w:keepLines/>
              <w:jc w:val="center"/>
              <w:rPr>
                <w:rFonts w:asciiTheme="minorBidi" w:hAnsiTheme="minorBidi"/>
                <w:b/>
                <w:sz w:val="18"/>
                <w:szCs w:val="18"/>
                <w:lang w:eastAsia="en-AU"/>
              </w:rPr>
            </w:pPr>
          </w:p>
          <w:p w14:paraId="63B90B3D" w14:textId="77777777" w:rsidR="00ED1B8B" w:rsidRPr="00293D89" w:rsidRDefault="00ED1B8B" w:rsidP="00206855">
            <w:pPr>
              <w:keepNext/>
              <w:keepLines/>
              <w:jc w:val="center"/>
              <w:rPr>
                <w:rFonts w:asciiTheme="minorBidi" w:hAnsiTheme="minorBidi"/>
                <w:b/>
                <w:sz w:val="18"/>
                <w:szCs w:val="18"/>
                <w:lang w:eastAsia="en-AU"/>
              </w:rPr>
            </w:pPr>
          </w:p>
          <w:p w14:paraId="3E46B4CD"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Sub-group</w:t>
            </w:r>
          </w:p>
        </w:tc>
        <w:tc>
          <w:tcPr>
            <w:tcW w:w="249" w:type="pct"/>
            <w:hideMark/>
          </w:tcPr>
          <w:p w14:paraId="4CF11966" w14:textId="77777777" w:rsidR="00ED1B8B" w:rsidRPr="00293D89" w:rsidRDefault="00ED1B8B" w:rsidP="00206855">
            <w:pPr>
              <w:keepNext/>
              <w:keepLines/>
              <w:jc w:val="center"/>
              <w:rPr>
                <w:rFonts w:asciiTheme="minorBidi" w:hAnsiTheme="minorBidi"/>
                <w:b/>
                <w:sz w:val="18"/>
                <w:szCs w:val="18"/>
                <w:lang w:eastAsia="en-AU"/>
              </w:rPr>
            </w:pPr>
          </w:p>
          <w:p w14:paraId="586829A8" w14:textId="77777777" w:rsidR="00ED1B8B" w:rsidRPr="00293D89" w:rsidRDefault="00ED1B8B" w:rsidP="00206855">
            <w:pPr>
              <w:keepNext/>
              <w:keepLines/>
              <w:jc w:val="center"/>
              <w:rPr>
                <w:rFonts w:asciiTheme="minorBidi" w:hAnsiTheme="minorBidi"/>
                <w:b/>
                <w:sz w:val="18"/>
                <w:szCs w:val="18"/>
                <w:lang w:eastAsia="en-AU"/>
              </w:rPr>
            </w:pPr>
          </w:p>
          <w:p w14:paraId="3E46B4CE" w14:textId="2667338E" w:rsidR="00C76DBF" w:rsidRPr="00293D89" w:rsidRDefault="00C76DBF" w:rsidP="003F4D55">
            <w:pPr>
              <w:keepNext/>
              <w:keepLines/>
              <w:jc w:val="center"/>
              <w:rPr>
                <w:rFonts w:asciiTheme="minorBidi" w:hAnsiTheme="minorBidi"/>
                <w:b/>
                <w:sz w:val="18"/>
              </w:rPr>
            </w:pPr>
            <w:r w:rsidRPr="00293D89">
              <w:rPr>
                <w:rFonts w:asciiTheme="minorBidi" w:hAnsiTheme="minorBidi"/>
                <w:b/>
                <w:sz w:val="18"/>
              </w:rPr>
              <w:t xml:space="preserve">No. </w:t>
            </w:r>
            <w:r w:rsidR="003F4D55">
              <w:rPr>
                <w:rFonts w:asciiTheme="minorBidi" w:hAnsiTheme="minorBidi"/>
                <w:b/>
                <w:sz w:val="18"/>
              </w:rPr>
              <w:t>strata</w:t>
            </w:r>
          </w:p>
        </w:tc>
        <w:tc>
          <w:tcPr>
            <w:tcW w:w="499" w:type="pct"/>
            <w:hideMark/>
          </w:tcPr>
          <w:p w14:paraId="2F12F670" w14:textId="77777777" w:rsidR="00ED1B8B" w:rsidRPr="00293D89" w:rsidRDefault="00ED1B8B" w:rsidP="00206855">
            <w:pPr>
              <w:keepNext/>
              <w:keepLines/>
              <w:jc w:val="center"/>
              <w:rPr>
                <w:rFonts w:asciiTheme="minorBidi" w:hAnsiTheme="minorBidi"/>
                <w:b/>
                <w:sz w:val="18"/>
                <w:szCs w:val="18"/>
                <w:lang w:eastAsia="en-AU"/>
              </w:rPr>
            </w:pPr>
          </w:p>
          <w:p w14:paraId="3E46B4CF"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Total cholesterol</w:t>
            </w:r>
          </w:p>
          <w:p w14:paraId="3E46B4D0"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Mean difference (95% CI)</w:t>
            </w:r>
          </w:p>
        </w:tc>
        <w:tc>
          <w:tcPr>
            <w:tcW w:w="399" w:type="pct"/>
            <w:hideMark/>
          </w:tcPr>
          <w:p w14:paraId="0584E974" w14:textId="77777777" w:rsidR="00ED1B8B" w:rsidRPr="00293D89" w:rsidRDefault="00ED1B8B" w:rsidP="00206855">
            <w:pPr>
              <w:keepNext/>
              <w:keepLines/>
              <w:jc w:val="center"/>
              <w:rPr>
                <w:rFonts w:asciiTheme="minorBidi" w:hAnsiTheme="minorBidi"/>
                <w:b/>
                <w:sz w:val="18"/>
                <w:szCs w:val="18"/>
                <w:lang w:eastAsia="en-AU"/>
              </w:rPr>
            </w:pPr>
          </w:p>
          <w:p w14:paraId="56FCB48C" w14:textId="77777777" w:rsidR="00ED1B8B" w:rsidRPr="00293D89" w:rsidRDefault="00ED1B8B" w:rsidP="00206855">
            <w:pPr>
              <w:keepNext/>
              <w:keepLines/>
              <w:jc w:val="center"/>
              <w:rPr>
                <w:rFonts w:asciiTheme="minorBidi" w:hAnsiTheme="minorBidi"/>
                <w:b/>
                <w:sz w:val="18"/>
                <w:szCs w:val="18"/>
                <w:lang w:eastAsia="en-AU"/>
              </w:rPr>
            </w:pPr>
          </w:p>
          <w:p w14:paraId="3E46B4D1" w14:textId="20D34BD3" w:rsidR="00C76DBF" w:rsidRPr="00293D89" w:rsidRDefault="00ED1B8B">
            <w:pPr>
              <w:keepNext/>
              <w:keepLines/>
              <w:jc w:val="center"/>
              <w:rPr>
                <w:rFonts w:asciiTheme="minorBidi" w:hAnsiTheme="minorBidi"/>
                <w:b/>
                <w:sz w:val="18"/>
              </w:rPr>
            </w:pPr>
            <w:r w:rsidRPr="00293D89">
              <w:rPr>
                <w:rFonts w:asciiTheme="minorBidi" w:hAnsiTheme="minorBidi"/>
                <w:b/>
                <w:i/>
                <w:iCs/>
                <w:sz w:val="18"/>
                <w:szCs w:val="18"/>
                <w:lang w:eastAsia="en-AU"/>
              </w:rPr>
              <w:t>P</w:t>
            </w:r>
          </w:p>
        </w:tc>
        <w:tc>
          <w:tcPr>
            <w:tcW w:w="448" w:type="pct"/>
          </w:tcPr>
          <w:p w14:paraId="3E46B4D2" w14:textId="77777777" w:rsidR="00C76DBF" w:rsidRPr="00293D89" w:rsidRDefault="00C76DBF">
            <w:pPr>
              <w:keepNext/>
              <w:keepLines/>
              <w:jc w:val="center"/>
              <w:rPr>
                <w:rFonts w:asciiTheme="minorBidi" w:hAnsiTheme="minorBidi"/>
                <w:b/>
                <w:sz w:val="18"/>
              </w:rPr>
            </w:pPr>
          </w:p>
          <w:p w14:paraId="3E46B4D3"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Total cholesterol</w:t>
            </w:r>
          </w:p>
          <w:p w14:paraId="3E46B4D5" w14:textId="458C62F5" w:rsidR="00C76DBF" w:rsidRPr="00293D89" w:rsidRDefault="00ED1B8B">
            <w:pPr>
              <w:keepNext/>
              <w:keepLines/>
              <w:jc w:val="center"/>
              <w:rPr>
                <w:rFonts w:asciiTheme="minorBidi" w:hAnsiTheme="minorBidi"/>
                <w:b/>
                <w:sz w:val="18"/>
              </w:rPr>
            </w:pPr>
            <w:r w:rsidRPr="00293D89">
              <w:rPr>
                <w:rFonts w:asciiTheme="minorBidi" w:hAnsiTheme="minorBidi"/>
                <w:b/>
                <w:i/>
                <w:iCs/>
                <w:sz w:val="18"/>
                <w:szCs w:val="18"/>
                <w:lang w:eastAsia="en-AU"/>
              </w:rPr>
              <w:t>P</w:t>
            </w:r>
            <w:r w:rsidR="00C76DBF" w:rsidRPr="00293D89">
              <w:rPr>
                <w:rFonts w:asciiTheme="minorBidi" w:hAnsiTheme="minorBidi"/>
                <w:b/>
                <w:sz w:val="18"/>
              </w:rPr>
              <w:t>-value</w:t>
            </w:r>
            <w:r w:rsidRPr="00293D89">
              <w:rPr>
                <w:rFonts w:asciiTheme="minorBidi" w:hAnsiTheme="minorBidi"/>
                <w:b/>
                <w:sz w:val="18"/>
                <w:szCs w:val="18"/>
                <w:lang w:eastAsia="en-AU"/>
              </w:rPr>
              <w:t xml:space="preserve"> </w:t>
            </w:r>
            <w:r w:rsidR="00C76DBF" w:rsidRPr="00293D89">
              <w:rPr>
                <w:rFonts w:asciiTheme="minorBidi" w:hAnsiTheme="minorBidi"/>
                <w:b/>
                <w:sz w:val="18"/>
              </w:rPr>
              <w:t>Sub-group difference</w:t>
            </w:r>
          </w:p>
        </w:tc>
        <w:tc>
          <w:tcPr>
            <w:tcW w:w="549" w:type="pct"/>
            <w:hideMark/>
          </w:tcPr>
          <w:p w14:paraId="2D9A16CE" w14:textId="77777777" w:rsidR="00ED1B8B" w:rsidRPr="00293D89" w:rsidRDefault="00ED1B8B" w:rsidP="00206855">
            <w:pPr>
              <w:keepNext/>
              <w:keepLines/>
              <w:jc w:val="center"/>
              <w:rPr>
                <w:rFonts w:asciiTheme="minorBidi" w:hAnsiTheme="minorBidi"/>
                <w:b/>
                <w:sz w:val="18"/>
                <w:szCs w:val="18"/>
                <w:lang w:eastAsia="en-AU"/>
              </w:rPr>
            </w:pPr>
          </w:p>
          <w:p w14:paraId="3E46B4D6"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LDL cholesterol</w:t>
            </w:r>
          </w:p>
          <w:p w14:paraId="3E46B4D7"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Mean difference (95% CI)</w:t>
            </w:r>
          </w:p>
        </w:tc>
        <w:tc>
          <w:tcPr>
            <w:tcW w:w="349" w:type="pct"/>
            <w:hideMark/>
          </w:tcPr>
          <w:p w14:paraId="0B6995DC" w14:textId="77777777" w:rsidR="00ED1B8B" w:rsidRPr="00293D89" w:rsidRDefault="00ED1B8B" w:rsidP="00206855">
            <w:pPr>
              <w:keepNext/>
              <w:keepLines/>
              <w:jc w:val="center"/>
              <w:rPr>
                <w:rFonts w:asciiTheme="minorBidi" w:hAnsiTheme="minorBidi"/>
                <w:b/>
                <w:sz w:val="18"/>
                <w:szCs w:val="18"/>
                <w:lang w:eastAsia="en-AU"/>
              </w:rPr>
            </w:pPr>
          </w:p>
          <w:p w14:paraId="6CA6D529" w14:textId="77777777" w:rsidR="00ED1B8B" w:rsidRPr="00293D89" w:rsidRDefault="00ED1B8B" w:rsidP="00206855">
            <w:pPr>
              <w:keepNext/>
              <w:keepLines/>
              <w:jc w:val="center"/>
              <w:rPr>
                <w:rFonts w:asciiTheme="minorBidi" w:hAnsiTheme="minorBidi"/>
                <w:b/>
                <w:sz w:val="18"/>
                <w:szCs w:val="18"/>
                <w:lang w:eastAsia="en-AU"/>
              </w:rPr>
            </w:pPr>
          </w:p>
          <w:p w14:paraId="3E46B4D8" w14:textId="59E2F9CC" w:rsidR="00C76DBF" w:rsidRPr="00293D89" w:rsidRDefault="00ED1B8B">
            <w:pPr>
              <w:keepNext/>
              <w:keepLines/>
              <w:jc w:val="center"/>
              <w:rPr>
                <w:rFonts w:asciiTheme="minorBidi" w:hAnsiTheme="minorBidi"/>
                <w:b/>
                <w:sz w:val="18"/>
              </w:rPr>
            </w:pPr>
            <w:r w:rsidRPr="00293D89">
              <w:rPr>
                <w:rFonts w:asciiTheme="minorBidi" w:hAnsiTheme="minorBidi"/>
                <w:b/>
                <w:i/>
                <w:iCs/>
                <w:sz w:val="18"/>
                <w:szCs w:val="18"/>
                <w:lang w:eastAsia="en-AU"/>
              </w:rPr>
              <w:t>P</w:t>
            </w:r>
          </w:p>
        </w:tc>
        <w:tc>
          <w:tcPr>
            <w:tcW w:w="499" w:type="pct"/>
          </w:tcPr>
          <w:p w14:paraId="3E46B4D9" w14:textId="77777777" w:rsidR="00C76DBF" w:rsidRPr="00293D89" w:rsidRDefault="00C76DBF">
            <w:pPr>
              <w:keepNext/>
              <w:keepLines/>
              <w:jc w:val="center"/>
              <w:rPr>
                <w:rFonts w:asciiTheme="minorBidi" w:hAnsiTheme="minorBidi"/>
                <w:b/>
                <w:sz w:val="18"/>
              </w:rPr>
            </w:pPr>
          </w:p>
          <w:p w14:paraId="3E46B4DA"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LDL cholesterol</w:t>
            </w:r>
          </w:p>
          <w:p w14:paraId="3E46B4DC" w14:textId="2F147298" w:rsidR="00C76DBF" w:rsidRPr="00293D89" w:rsidRDefault="00ED1B8B">
            <w:pPr>
              <w:keepNext/>
              <w:keepLines/>
              <w:jc w:val="center"/>
              <w:rPr>
                <w:rFonts w:asciiTheme="minorBidi" w:hAnsiTheme="minorBidi"/>
                <w:b/>
                <w:sz w:val="18"/>
              </w:rPr>
            </w:pPr>
            <w:r w:rsidRPr="00293D89">
              <w:rPr>
                <w:rFonts w:asciiTheme="minorBidi" w:hAnsiTheme="minorBidi"/>
                <w:b/>
                <w:i/>
                <w:iCs/>
                <w:sz w:val="18"/>
                <w:szCs w:val="18"/>
                <w:lang w:eastAsia="en-AU"/>
              </w:rPr>
              <w:t>P</w:t>
            </w:r>
            <w:r w:rsidR="00C76DBF" w:rsidRPr="00293D89">
              <w:rPr>
                <w:rFonts w:asciiTheme="minorBidi" w:hAnsiTheme="minorBidi"/>
                <w:b/>
                <w:sz w:val="18"/>
              </w:rPr>
              <w:t>-value</w:t>
            </w:r>
            <w:r w:rsidRPr="00293D89">
              <w:rPr>
                <w:rFonts w:asciiTheme="minorBidi" w:hAnsiTheme="minorBidi"/>
                <w:b/>
                <w:sz w:val="18"/>
                <w:szCs w:val="18"/>
                <w:lang w:eastAsia="en-AU"/>
              </w:rPr>
              <w:t xml:space="preserve"> </w:t>
            </w:r>
            <w:r w:rsidR="00C76DBF" w:rsidRPr="00293D89">
              <w:rPr>
                <w:rFonts w:asciiTheme="minorBidi" w:hAnsiTheme="minorBidi"/>
                <w:b/>
                <w:sz w:val="18"/>
              </w:rPr>
              <w:t>Sub-group difference</w:t>
            </w:r>
          </w:p>
        </w:tc>
        <w:tc>
          <w:tcPr>
            <w:tcW w:w="457" w:type="pct"/>
            <w:hideMark/>
          </w:tcPr>
          <w:p w14:paraId="36471009" w14:textId="77777777" w:rsidR="00ED1B8B" w:rsidRPr="00293D89" w:rsidRDefault="00ED1B8B" w:rsidP="00206855">
            <w:pPr>
              <w:keepNext/>
              <w:keepLines/>
              <w:jc w:val="center"/>
              <w:rPr>
                <w:rFonts w:asciiTheme="minorBidi" w:hAnsiTheme="minorBidi"/>
                <w:b/>
                <w:sz w:val="18"/>
                <w:szCs w:val="18"/>
                <w:lang w:eastAsia="en-AU"/>
              </w:rPr>
            </w:pPr>
          </w:p>
          <w:p w14:paraId="3E46B4DD"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HDL cholesterol</w:t>
            </w:r>
          </w:p>
          <w:p w14:paraId="3E46B4DE"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Mean difference (95% CI)</w:t>
            </w:r>
          </w:p>
        </w:tc>
        <w:tc>
          <w:tcPr>
            <w:tcW w:w="384" w:type="pct"/>
            <w:hideMark/>
          </w:tcPr>
          <w:p w14:paraId="5F3EFBB0" w14:textId="77777777" w:rsidR="00ED1B8B" w:rsidRPr="00293D89" w:rsidRDefault="00ED1B8B" w:rsidP="00206855">
            <w:pPr>
              <w:keepNext/>
              <w:keepLines/>
              <w:jc w:val="center"/>
              <w:rPr>
                <w:rFonts w:asciiTheme="minorBidi" w:hAnsiTheme="minorBidi"/>
                <w:b/>
                <w:sz w:val="18"/>
                <w:szCs w:val="18"/>
                <w:lang w:eastAsia="en-AU"/>
              </w:rPr>
            </w:pPr>
          </w:p>
          <w:p w14:paraId="0E4A87A6" w14:textId="77777777" w:rsidR="00ED1B8B" w:rsidRPr="00293D89" w:rsidRDefault="00ED1B8B" w:rsidP="00206855">
            <w:pPr>
              <w:keepNext/>
              <w:keepLines/>
              <w:jc w:val="center"/>
              <w:rPr>
                <w:rFonts w:asciiTheme="minorBidi" w:hAnsiTheme="minorBidi"/>
                <w:b/>
                <w:sz w:val="18"/>
                <w:szCs w:val="18"/>
                <w:lang w:eastAsia="en-AU"/>
              </w:rPr>
            </w:pPr>
          </w:p>
          <w:p w14:paraId="5C42B6AE" w14:textId="77777777" w:rsidR="00ED1B8B" w:rsidRPr="00293D89" w:rsidRDefault="00ED1B8B" w:rsidP="00206855">
            <w:pPr>
              <w:keepNext/>
              <w:keepLines/>
              <w:jc w:val="center"/>
              <w:rPr>
                <w:rFonts w:asciiTheme="minorBidi" w:hAnsiTheme="minorBidi"/>
                <w:b/>
                <w:sz w:val="18"/>
                <w:szCs w:val="18"/>
                <w:lang w:eastAsia="en-AU"/>
              </w:rPr>
            </w:pPr>
          </w:p>
          <w:p w14:paraId="3E46B4DF" w14:textId="651269AC" w:rsidR="00C76DBF" w:rsidRPr="00293D89" w:rsidRDefault="00ED1B8B">
            <w:pPr>
              <w:keepNext/>
              <w:keepLines/>
              <w:jc w:val="center"/>
              <w:rPr>
                <w:rFonts w:asciiTheme="minorBidi" w:hAnsiTheme="minorBidi"/>
                <w:b/>
                <w:sz w:val="18"/>
              </w:rPr>
            </w:pPr>
            <w:r w:rsidRPr="00293D89">
              <w:rPr>
                <w:rFonts w:asciiTheme="minorBidi" w:hAnsiTheme="minorBidi"/>
                <w:b/>
                <w:i/>
                <w:iCs/>
                <w:sz w:val="18"/>
                <w:szCs w:val="18"/>
                <w:lang w:eastAsia="en-AU"/>
              </w:rPr>
              <w:t>P</w:t>
            </w:r>
          </w:p>
        </w:tc>
        <w:tc>
          <w:tcPr>
            <w:tcW w:w="381" w:type="pct"/>
          </w:tcPr>
          <w:p w14:paraId="3E46B4E0" w14:textId="77777777" w:rsidR="00C76DBF" w:rsidRPr="00293D89" w:rsidRDefault="00C76DBF">
            <w:pPr>
              <w:keepNext/>
              <w:keepLines/>
              <w:jc w:val="center"/>
              <w:rPr>
                <w:rFonts w:asciiTheme="minorBidi" w:hAnsiTheme="minorBidi"/>
                <w:b/>
                <w:sz w:val="18"/>
              </w:rPr>
            </w:pPr>
          </w:p>
          <w:p w14:paraId="3E46B4E1"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HDL cholesterol</w:t>
            </w:r>
          </w:p>
          <w:p w14:paraId="3E46B4E3" w14:textId="7ED4ED46" w:rsidR="00C76DBF" w:rsidRPr="00293D89" w:rsidRDefault="00ED1B8B">
            <w:pPr>
              <w:keepNext/>
              <w:keepLines/>
              <w:jc w:val="center"/>
              <w:rPr>
                <w:rFonts w:asciiTheme="minorBidi" w:hAnsiTheme="minorBidi"/>
                <w:b/>
                <w:sz w:val="18"/>
              </w:rPr>
            </w:pPr>
            <w:r w:rsidRPr="00293D89">
              <w:rPr>
                <w:rFonts w:asciiTheme="minorBidi" w:hAnsiTheme="minorBidi"/>
                <w:b/>
                <w:i/>
                <w:iCs/>
                <w:sz w:val="18"/>
                <w:szCs w:val="18"/>
                <w:lang w:eastAsia="en-AU"/>
              </w:rPr>
              <w:t>P</w:t>
            </w:r>
            <w:r w:rsidR="00C76DBF" w:rsidRPr="00293D89">
              <w:rPr>
                <w:rFonts w:asciiTheme="minorBidi" w:hAnsiTheme="minorBidi"/>
                <w:b/>
                <w:sz w:val="18"/>
              </w:rPr>
              <w:t>-value</w:t>
            </w:r>
            <w:r w:rsidRPr="00293D89">
              <w:rPr>
                <w:rFonts w:asciiTheme="minorBidi" w:hAnsiTheme="minorBidi"/>
                <w:b/>
                <w:sz w:val="18"/>
                <w:szCs w:val="18"/>
                <w:lang w:eastAsia="en-AU"/>
              </w:rPr>
              <w:t xml:space="preserve"> </w:t>
            </w:r>
            <w:r w:rsidR="00C76DBF" w:rsidRPr="00293D89">
              <w:rPr>
                <w:rFonts w:asciiTheme="minorBidi" w:hAnsiTheme="minorBidi"/>
                <w:b/>
                <w:sz w:val="18"/>
              </w:rPr>
              <w:t>Sub-group difference</w:t>
            </w:r>
          </w:p>
        </w:tc>
      </w:tr>
      <w:tr w:rsidR="00940C2D" w:rsidRPr="00293D89" w14:paraId="3E46B4F6" w14:textId="77777777" w:rsidTr="00C76DBF">
        <w:trPr>
          <w:trHeight w:val="329"/>
        </w:trPr>
        <w:tc>
          <w:tcPr>
            <w:tcW w:w="7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E5"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Overall</w:t>
            </w:r>
          </w:p>
        </w:tc>
        <w:tc>
          <w:tcPr>
            <w:tcW w:w="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E6" w14:textId="499F8759" w:rsidR="00C76DBF" w:rsidRPr="00293D89" w:rsidRDefault="006E1EC1">
            <w:pPr>
              <w:keepNext/>
              <w:keepLines/>
              <w:jc w:val="center"/>
              <w:rPr>
                <w:rFonts w:asciiTheme="minorBidi" w:hAnsiTheme="minorBidi"/>
                <w:sz w:val="18"/>
              </w:rPr>
            </w:pPr>
            <w:r w:rsidRPr="00293D89">
              <w:rPr>
                <w:rFonts w:asciiTheme="minorBidi" w:hAnsiTheme="minorBidi"/>
                <w:bCs/>
                <w:sz w:val="18"/>
                <w:szCs w:val="18"/>
              </w:rPr>
              <w:t>7</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D41FD" w14:textId="77777777" w:rsidR="009E5D95" w:rsidRDefault="00C76DBF">
            <w:pPr>
              <w:jc w:val="center"/>
              <w:rPr>
                <w:rFonts w:asciiTheme="minorBidi" w:hAnsiTheme="minorBidi"/>
                <w:sz w:val="18"/>
              </w:rPr>
            </w:pPr>
            <w:r w:rsidRPr="00293D89">
              <w:rPr>
                <w:rFonts w:asciiTheme="minorBidi" w:hAnsiTheme="minorBidi"/>
                <w:sz w:val="18"/>
              </w:rPr>
              <w:t>-0.</w:t>
            </w:r>
            <w:r w:rsidR="006E1EC1" w:rsidRPr="00293D89">
              <w:rPr>
                <w:rFonts w:asciiTheme="minorBidi" w:hAnsiTheme="minorBidi"/>
                <w:bCs/>
                <w:sz w:val="18"/>
                <w:szCs w:val="18"/>
              </w:rPr>
              <w:t>32</w:t>
            </w:r>
            <w:r w:rsidRPr="00293D89">
              <w:rPr>
                <w:rFonts w:asciiTheme="minorBidi" w:hAnsiTheme="minorBidi"/>
                <w:sz w:val="18"/>
              </w:rPr>
              <w:t xml:space="preserve"> </w:t>
            </w:r>
          </w:p>
          <w:p w14:paraId="3E46B4E7" w14:textId="7F293D28" w:rsidR="00C76DBF" w:rsidRPr="00293D89" w:rsidRDefault="00C76DBF">
            <w:pPr>
              <w:jc w:val="center"/>
              <w:rPr>
                <w:rFonts w:asciiTheme="minorBidi" w:hAnsiTheme="minorBidi"/>
                <w:sz w:val="18"/>
              </w:rPr>
            </w:pPr>
            <w:r w:rsidRPr="00293D89">
              <w:rPr>
                <w:rFonts w:asciiTheme="minorBidi" w:hAnsiTheme="minorBidi"/>
                <w:sz w:val="18"/>
              </w:rPr>
              <w:t>[-0.</w:t>
            </w:r>
            <w:r w:rsidR="006E1EC1" w:rsidRPr="00293D89">
              <w:rPr>
                <w:rFonts w:asciiTheme="minorBidi" w:hAnsiTheme="minorBidi"/>
                <w:bCs/>
                <w:sz w:val="18"/>
                <w:szCs w:val="18"/>
              </w:rPr>
              <w:t>42</w:t>
            </w:r>
            <w:r w:rsidRPr="00293D89">
              <w:rPr>
                <w:rFonts w:asciiTheme="minorBidi" w:hAnsiTheme="minorBidi"/>
                <w:sz w:val="18"/>
              </w:rPr>
              <w:t>, -0.</w:t>
            </w:r>
            <w:r w:rsidR="006E1EC1" w:rsidRPr="00293D89">
              <w:rPr>
                <w:rFonts w:asciiTheme="minorBidi" w:hAnsiTheme="minorBidi"/>
                <w:bCs/>
                <w:sz w:val="18"/>
                <w:szCs w:val="18"/>
              </w:rPr>
              <w:t>21</w:t>
            </w:r>
            <w:r w:rsidRPr="00293D89">
              <w:rPr>
                <w:rFonts w:asciiTheme="minorBidi" w:hAnsiTheme="minorBidi"/>
                <w:sz w:val="18"/>
              </w:rPr>
              <w:t>]</w:t>
            </w:r>
          </w:p>
          <w:p w14:paraId="3E46B4E8" w14:textId="019A27E3"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6E1EC1" w:rsidRPr="00293D89">
              <w:rPr>
                <w:rFonts w:asciiTheme="minorBidi" w:hAnsiTheme="minorBidi"/>
                <w:bCs/>
                <w:sz w:val="18"/>
                <w:szCs w:val="18"/>
              </w:rPr>
              <w:t>40</w:t>
            </w:r>
            <w:r w:rsidRPr="00293D89">
              <w:rPr>
                <w:rFonts w:asciiTheme="minorBidi" w:hAnsiTheme="minorBidi"/>
                <w:sz w:val="18"/>
              </w:rPr>
              <w:t>%</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E9"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4EA" w14:textId="77777777" w:rsidR="00C76DBF" w:rsidRPr="00293D89" w:rsidRDefault="00C76DBF">
            <w:pPr>
              <w:jc w:val="center"/>
              <w:rPr>
                <w:rFonts w:asciiTheme="minorBidi" w:hAnsiTheme="minorBidi"/>
                <w:sz w:val="18"/>
              </w:rPr>
            </w:pPr>
          </w:p>
          <w:p w14:paraId="3E46B4EB" w14:textId="77777777" w:rsidR="00C76DBF" w:rsidRPr="00293D89" w:rsidRDefault="00C76DBF">
            <w:pPr>
              <w:jc w:val="center"/>
              <w:rPr>
                <w:rFonts w:asciiTheme="minorBidi" w:hAnsiTheme="minorBidi"/>
                <w:sz w:val="18"/>
              </w:rPr>
            </w:pPr>
            <w:r w:rsidRPr="00293D89">
              <w:rPr>
                <w:rFonts w:asciiTheme="minorBidi" w:hAnsiTheme="minorBidi"/>
                <w:sz w:val="18"/>
              </w:rPr>
              <w:t>n/a</w:t>
            </w: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66555" w14:textId="77777777" w:rsidR="003F4D55" w:rsidRDefault="00C76DBF">
            <w:pPr>
              <w:jc w:val="center"/>
              <w:rPr>
                <w:rFonts w:asciiTheme="minorBidi" w:hAnsiTheme="minorBidi"/>
                <w:sz w:val="18"/>
              </w:rPr>
            </w:pPr>
            <w:r w:rsidRPr="00293D89">
              <w:rPr>
                <w:rFonts w:asciiTheme="minorBidi" w:hAnsiTheme="minorBidi"/>
                <w:sz w:val="18"/>
              </w:rPr>
              <w:t>-0.</w:t>
            </w:r>
            <w:r w:rsidR="006E1EC1" w:rsidRPr="00293D89">
              <w:rPr>
                <w:rFonts w:asciiTheme="minorBidi" w:hAnsiTheme="minorBidi"/>
                <w:bCs/>
                <w:sz w:val="18"/>
                <w:szCs w:val="18"/>
              </w:rPr>
              <w:t>25</w:t>
            </w:r>
            <w:r w:rsidRPr="00293D89">
              <w:rPr>
                <w:rFonts w:asciiTheme="minorBidi" w:hAnsiTheme="minorBidi"/>
                <w:sz w:val="18"/>
              </w:rPr>
              <w:t xml:space="preserve"> </w:t>
            </w:r>
          </w:p>
          <w:p w14:paraId="3E46B4EC" w14:textId="1A8A5129" w:rsidR="00C76DBF" w:rsidRPr="00293D89" w:rsidRDefault="00C76DBF">
            <w:pPr>
              <w:jc w:val="center"/>
              <w:rPr>
                <w:rFonts w:asciiTheme="minorBidi" w:hAnsiTheme="minorBidi"/>
                <w:sz w:val="18"/>
              </w:rPr>
            </w:pPr>
            <w:r w:rsidRPr="00293D89">
              <w:rPr>
                <w:rFonts w:asciiTheme="minorBidi" w:hAnsiTheme="minorBidi"/>
                <w:sz w:val="18"/>
              </w:rPr>
              <w:t>[-0.</w:t>
            </w:r>
            <w:r w:rsidR="006E1EC1" w:rsidRPr="00293D89">
              <w:rPr>
                <w:rFonts w:asciiTheme="minorBidi" w:hAnsiTheme="minorBidi"/>
                <w:bCs/>
                <w:sz w:val="18"/>
                <w:szCs w:val="18"/>
              </w:rPr>
              <w:t>32</w:t>
            </w:r>
            <w:r w:rsidRPr="00293D89">
              <w:rPr>
                <w:rFonts w:asciiTheme="minorBidi" w:hAnsiTheme="minorBidi"/>
                <w:sz w:val="18"/>
              </w:rPr>
              <w:t>, -0.</w:t>
            </w:r>
            <w:r w:rsidR="006E1EC1" w:rsidRPr="00293D89">
              <w:rPr>
                <w:rFonts w:asciiTheme="minorBidi" w:hAnsiTheme="minorBidi"/>
                <w:bCs/>
                <w:sz w:val="18"/>
                <w:szCs w:val="18"/>
              </w:rPr>
              <w:t>18</w:t>
            </w:r>
            <w:r w:rsidRPr="00293D89">
              <w:rPr>
                <w:rFonts w:asciiTheme="minorBidi" w:hAnsiTheme="minorBidi"/>
                <w:sz w:val="18"/>
              </w:rPr>
              <w:t>]</w:t>
            </w:r>
          </w:p>
          <w:p w14:paraId="3E46B4ED" w14:textId="5BA1C464"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6E1EC1" w:rsidRPr="00293D89">
              <w:rPr>
                <w:rFonts w:asciiTheme="minorBidi" w:hAnsiTheme="minorBidi"/>
                <w:bCs/>
                <w:sz w:val="18"/>
                <w:szCs w:val="18"/>
              </w:rPr>
              <w:t>12</w:t>
            </w:r>
            <w:r w:rsidRPr="00293D89">
              <w:rPr>
                <w:rFonts w:asciiTheme="minorBidi" w:hAnsiTheme="minorBidi"/>
                <w:sz w:val="18"/>
              </w:rPr>
              <w:t>%</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EE"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4EF" w14:textId="77777777" w:rsidR="00C76DBF" w:rsidRPr="00293D89" w:rsidRDefault="00C76DBF">
            <w:pPr>
              <w:keepNext/>
              <w:keepLines/>
              <w:jc w:val="center"/>
              <w:rPr>
                <w:rFonts w:asciiTheme="minorBidi" w:hAnsiTheme="minorBidi"/>
                <w:sz w:val="18"/>
              </w:rPr>
            </w:pPr>
          </w:p>
          <w:p w14:paraId="3E46B4F0"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n/a</w:t>
            </w: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374201" w14:textId="77777777" w:rsidR="003F4D55" w:rsidRDefault="00C76DBF">
            <w:pPr>
              <w:jc w:val="center"/>
              <w:rPr>
                <w:rFonts w:asciiTheme="minorBidi" w:hAnsiTheme="minorBidi"/>
                <w:bCs/>
                <w:sz w:val="18"/>
                <w:szCs w:val="18"/>
              </w:rPr>
            </w:pPr>
            <w:r w:rsidRPr="00293D89">
              <w:rPr>
                <w:rFonts w:asciiTheme="minorBidi" w:hAnsiTheme="minorBidi"/>
                <w:sz w:val="18"/>
              </w:rPr>
              <w:t>-0.</w:t>
            </w:r>
            <w:r w:rsidR="006E1EC1" w:rsidRPr="00293D89">
              <w:rPr>
                <w:rFonts w:asciiTheme="minorBidi" w:hAnsiTheme="minorBidi"/>
                <w:bCs/>
                <w:sz w:val="18"/>
                <w:szCs w:val="18"/>
              </w:rPr>
              <w:t>03</w:t>
            </w:r>
          </w:p>
          <w:p w14:paraId="3E46B4F1" w14:textId="62EBC201" w:rsidR="00C76DBF" w:rsidRPr="00293D89" w:rsidRDefault="00C76DBF">
            <w:pPr>
              <w:jc w:val="center"/>
              <w:rPr>
                <w:rFonts w:asciiTheme="minorBidi" w:hAnsiTheme="minorBidi"/>
                <w:sz w:val="18"/>
              </w:rPr>
            </w:pPr>
            <w:r w:rsidRPr="00293D89">
              <w:rPr>
                <w:rFonts w:asciiTheme="minorBidi" w:hAnsiTheme="minorBidi"/>
                <w:sz w:val="18"/>
              </w:rPr>
              <w:t xml:space="preserve"> [-0.06, 0.</w:t>
            </w:r>
            <w:r w:rsidR="006E1EC1" w:rsidRPr="00293D89">
              <w:rPr>
                <w:rFonts w:asciiTheme="minorBidi" w:hAnsiTheme="minorBidi"/>
                <w:bCs/>
                <w:sz w:val="18"/>
                <w:szCs w:val="18"/>
              </w:rPr>
              <w:t>00</w:t>
            </w:r>
            <w:r w:rsidRPr="00293D89">
              <w:rPr>
                <w:rFonts w:asciiTheme="minorBidi" w:hAnsiTheme="minorBidi"/>
                <w:sz w:val="18"/>
              </w:rPr>
              <w:t>]</w:t>
            </w:r>
          </w:p>
          <w:p w14:paraId="3E46B4F2" w14:textId="680752D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6E1EC1" w:rsidRPr="00293D89">
              <w:rPr>
                <w:rFonts w:asciiTheme="minorBidi" w:hAnsiTheme="minorBidi"/>
                <w:bCs/>
                <w:sz w:val="18"/>
                <w:szCs w:val="18"/>
              </w:rPr>
              <w:t>0</w:t>
            </w:r>
            <w:r w:rsidRPr="00293D89">
              <w:rPr>
                <w:rFonts w:asciiTheme="minorBidi" w:hAnsiTheme="minorBidi"/>
                <w:sz w:val="18"/>
              </w:rPr>
              <w:t>%</w:t>
            </w: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4F3" w14:textId="7C01E1EF"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6E1EC1" w:rsidRPr="00293D89">
              <w:rPr>
                <w:rFonts w:asciiTheme="minorBidi" w:hAnsiTheme="minorBidi"/>
                <w:bCs/>
                <w:sz w:val="18"/>
                <w:szCs w:val="18"/>
                <w:lang w:eastAsia="en-AU"/>
              </w:rPr>
              <w:t>49</w:t>
            </w: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B4F4" w14:textId="77777777" w:rsidR="00C76DBF" w:rsidRPr="00293D89" w:rsidRDefault="00C76DBF">
            <w:pPr>
              <w:keepNext/>
              <w:keepLines/>
              <w:jc w:val="center"/>
              <w:rPr>
                <w:rFonts w:asciiTheme="minorBidi" w:hAnsiTheme="minorBidi"/>
                <w:sz w:val="18"/>
              </w:rPr>
            </w:pPr>
          </w:p>
          <w:p w14:paraId="3E46B4F5"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n/a</w:t>
            </w:r>
          </w:p>
        </w:tc>
      </w:tr>
      <w:tr w:rsidR="00C76DBF" w:rsidRPr="00293D89" w14:paraId="3E46B510" w14:textId="77777777" w:rsidTr="00030C24">
        <w:trPr>
          <w:trHeight w:val="329"/>
        </w:trPr>
        <w:tc>
          <w:tcPr>
            <w:tcW w:w="437" w:type="pct"/>
            <w:vMerge w:val="restart"/>
            <w:vAlign w:val="center"/>
            <w:hideMark/>
          </w:tcPr>
          <w:p w14:paraId="3E46B4F7" w14:textId="77777777" w:rsidR="00C76DBF" w:rsidRPr="00293D89" w:rsidRDefault="00C76DBF">
            <w:pPr>
              <w:keepNext/>
              <w:keepLines/>
              <w:jc w:val="center"/>
              <w:rPr>
                <w:rFonts w:asciiTheme="minorBidi" w:hAnsiTheme="minorBidi"/>
                <w:b/>
                <w:sz w:val="18"/>
              </w:rPr>
            </w:pPr>
            <w:r w:rsidRPr="00293D89">
              <w:rPr>
                <w:rFonts w:asciiTheme="minorBidi" w:hAnsiTheme="minorBidi"/>
                <w:b/>
                <w:sz w:val="18"/>
              </w:rPr>
              <w:t>Baseline total cholesterol</w:t>
            </w:r>
          </w:p>
        </w:tc>
        <w:tc>
          <w:tcPr>
            <w:tcW w:w="349" w:type="pct"/>
            <w:vAlign w:val="center"/>
            <w:hideMark/>
          </w:tcPr>
          <w:p w14:paraId="3E46B4F8"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&lt;5.5</w:t>
            </w:r>
          </w:p>
        </w:tc>
        <w:tc>
          <w:tcPr>
            <w:tcW w:w="249" w:type="pct"/>
            <w:vAlign w:val="center"/>
            <w:hideMark/>
          </w:tcPr>
          <w:p w14:paraId="3E46B4F9"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2</w:t>
            </w:r>
          </w:p>
        </w:tc>
        <w:tc>
          <w:tcPr>
            <w:tcW w:w="499" w:type="pct"/>
            <w:vAlign w:val="center"/>
            <w:hideMark/>
          </w:tcPr>
          <w:p w14:paraId="27DC5FC6" w14:textId="77777777" w:rsidR="003F4D55" w:rsidRDefault="00C76DBF">
            <w:pPr>
              <w:keepNext/>
              <w:keepLines/>
              <w:jc w:val="center"/>
              <w:rPr>
                <w:rFonts w:asciiTheme="minorBidi" w:hAnsiTheme="minorBidi"/>
                <w:sz w:val="18"/>
              </w:rPr>
            </w:pPr>
            <w:r w:rsidRPr="00293D89">
              <w:rPr>
                <w:rFonts w:asciiTheme="minorBidi" w:hAnsiTheme="minorBidi"/>
                <w:sz w:val="18"/>
              </w:rPr>
              <w:t xml:space="preserve">-0.54 </w:t>
            </w:r>
          </w:p>
          <w:p w14:paraId="3E46B4FA" w14:textId="4C53053F" w:rsidR="00C76DBF" w:rsidRPr="00293D89" w:rsidRDefault="00C76DBF">
            <w:pPr>
              <w:keepNext/>
              <w:keepLines/>
              <w:jc w:val="center"/>
              <w:rPr>
                <w:rFonts w:asciiTheme="minorBidi" w:hAnsiTheme="minorBidi"/>
                <w:sz w:val="18"/>
              </w:rPr>
            </w:pPr>
            <w:r w:rsidRPr="00293D89">
              <w:rPr>
                <w:rFonts w:asciiTheme="minorBidi" w:hAnsiTheme="minorBidi"/>
                <w:sz w:val="18"/>
              </w:rPr>
              <w:t>[-0.76, -0.33]</w:t>
            </w:r>
          </w:p>
          <w:p w14:paraId="3E46B4FB"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99" w:type="pct"/>
            <w:vAlign w:val="center"/>
            <w:hideMark/>
          </w:tcPr>
          <w:p w14:paraId="3E46B4FC"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8" w:type="pct"/>
            <w:vMerge w:val="restart"/>
          </w:tcPr>
          <w:p w14:paraId="3E46B4FD" w14:textId="77777777" w:rsidR="00C76DBF" w:rsidRPr="00293D89" w:rsidRDefault="00C76DBF">
            <w:pPr>
              <w:jc w:val="center"/>
              <w:rPr>
                <w:rFonts w:asciiTheme="minorBidi" w:hAnsiTheme="minorBidi"/>
                <w:sz w:val="18"/>
              </w:rPr>
            </w:pPr>
          </w:p>
          <w:p w14:paraId="3E46B4FE" w14:textId="77777777" w:rsidR="00C76DBF" w:rsidRPr="00293D89" w:rsidRDefault="00C76DBF">
            <w:pPr>
              <w:jc w:val="center"/>
              <w:rPr>
                <w:rFonts w:asciiTheme="minorBidi" w:hAnsiTheme="minorBidi"/>
                <w:sz w:val="18"/>
              </w:rPr>
            </w:pPr>
          </w:p>
          <w:p w14:paraId="3E46B4FF" w14:textId="77777777" w:rsidR="00C76DBF" w:rsidRPr="00293D89" w:rsidRDefault="00C76DBF">
            <w:pPr>
              <w:jc w:val="center"/>
              <w:rPr>
                <w:rFonts w:asciiTheme="minorBidi" w:hAnsiTheme="minorBidi"/>
                <w:sz w:val="18"/>
              </w:rPr>
            </w:pPr>
          </w:p>
          <w:p w14:paraId="3E46B500" w14:textId="6F459A3D" w:rsidR="00C76DBF" w:rsidRPr="00293D89" w:rsidRDefault="00C76DBF">
            <w:pPr>
              <w:jc w:val="center"/>
              <w:rPr>
                <w:rFonts w:asciiTheme="minorBidi" w:hAnsiTheme="minorBidi"/>
                <w:sz w:val="18"/>
              </w:rPr>
            </w:pPr>
            <w:r w:rsidRPr="00293D89">
              <w:rPr>
                <w:rFonts w:asciiTheme="minorBidi" w:hAnsiTheme="minorBidi"/>
                <w:sz w:val="18"/>
              </w:rPr>
              <w:t>0.</w:t>
            </w:r>
            <w:r w:rsidR="00EE3894" w:rsidRPr="00293D89">
              <w:rPr>
                <w:rFonts w:asciiTheme="minorBidi" w:eastAsia="Times New Roman" w:hAnsiTheme="minorBidi"/>
                <w:sz w:val="18"/>
                <w:szCs w:val="18"/>
                <w:lang w:eastAsia="en-GB"/>
              </w:rPr>
              <w:t>0</w:t>
            </w:r>
            <w:r w:rsidR="006E1EC1" w:rsidRPr="00293D89">
              <w:rPr>
                <w:rFonts w:asciiTheme="minorBidi" w:eastAsia="Times New Roman" w:hAnsiTheme="minorBidi"/>
                <w:sz w:val="18"/>
                <w:szCs w:val="18"/>
                <w:lang w:eastAsia="en-GB"/>
              </w:rPr>
              <w:t>2</w:t>
            </w:r>
          </w:p>
        </w:tc>
        <w:tc>
          <w:tcPr>
            <w:tcW w:w="549" w:type="pct"/>
            <w:vAlign w:val="center"/>
            <w:hideMark/>
          </w:tcPr>
          <w:p w14:paraId="15706890" w14:textId="77777777" w:rsidR="003F4D55" w:rsidRDefault="00C76DBF">
            <w:pPr>
              <w:jc w:val="center"/>
              <w:rPr>
                <w:rFonts w:asciiTheme="minorBidi" w:hAnsiTheme="minorBidi"/>
                <w:sz w:val="18"/>
              </w:rPr>
            </w:pPr>
            <w:r w:rsidRPr="00293D89">
              <w:rPr>
                <w:rFonts w:asciiTheme="minorBidi" w:hAnsiTheme="minorBidi"/>
                <w:sz w:val="18"/>
              </w:rPr>
              <w:t>-0.30</w:t>
            </w:r>
          </w:p>
          <w:p w14:paraId="3E46B501" w14:textId="14681CAE" w:rsidR="00C76DBF" w:rsidRPr="00293D89" w:rsidRDefault="00C76DBF">
            <w:pPr>
              <w:jc w:val="center"/>
              <w:rPr>
                <w:rFonts w:asciiTheme="minorBidi" w:hAnsiTheme="minorBidi"/>
                <w:sz w:val="18"/>
              </w:rPr>
            </w:pPr>
            <w:r w:rsidRPr="00293D89">
              <w:rPr>
                <w:rFonts w:asciiTheme="minorBidi" w:hAnsiTheme="minorBidi"/>
                <w:sz w:val="18"/>
              </w:rPr>
              <w:t xml:space="preserve"> [-0.39, -0.20]</w:t>
            </w:r>
          </w:p>
          <w:p w14:paraId="3E46B502"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49" w:type="pct"/>
            <w:vAlign w:val="center"/>
            <w:hideMark/>
          </w:tcPr>
          <w:p w14:paraId="3E46B503"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9" w:type="pct"/>
            <w:vMerge w:val="restart"/>
          </w:tcPr>
          <w:p w14:paraId="3E46B504" w14:textId="77777777" w:rsidR="00C76DBF" w:rsidRPr="00293D89" w:rsidRDefault="00C76DBF">
            <w:pPr>
              <w:keepNext/>
              <w:keepLines/>
              <w:jc w:val="center"/>
              <w:rPr>
                <w:rFonts w:asciiTheme="minorBidi" w:hAnsiTheme="minorBidi"/>
                <w:sz w:val="18"/>
              </w:rPr>
            </w:pPr>
          </w:p>
          <w:p w14:paraId="3E46B505" w14:textId="77777777" w:rsidR="00C76DBF" w:rsidRPr="00293D89" w:rsidRDefault="00C76DBF">
            <w:pPr>
              <w:keepNext/>
              <w:keepLines/>
              <w:jc w:val="center"/>
              <w:rPr>
                <w:rFonts w:asciiTheme="minorBidi" w:hAnsiTheme="minorBidi"/>
                <w:sz w:val="18"/>
              </w:rPr>
            </w:pPr>
          </w:p>
          <w:p w14:paraId="3E46B506" w14:textId="77777777" w:rsidR="00C76DBF" w:rsidRPr="00293D89" w:rsidRDefault="00C76DBF">
            <w:pPr>
              <w:keepNext/>
              <w:keepLines/>
              <w:jc w:val="center"/>
              <w:rPr>
                <w:rFonts w:asciiTheme="minorBidi" w:hAnsiTheme="minorBidi"/>
                <w:sz w:val="18"/>
              </w:rPr>
            </w:pPr>
          </w:p>
          <w:p w14:paraId="3E46B507" w14:textId="5C3AFF22"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6E1EC1" w:rsidRPr="00293D89">
              <w:rPr>
                <w:rFonts w:asciiTheme="minorBidi" w:hAnsiTheme="minorBidi"/>
                <w:sz w:val="18"/>
                <w:szCs w:val="18"/>
                <w:lang w:eastAsia="en-AU"/>
              </w:rPr>
              <w:t>28</w:t>
            </w:r>
          </w:p>
        </w:tc>
        <w:tc>
          <w:tcPr>
            <w:tcW w:w="457" w:type="pct"/>
            <w:vAlign w:val="center"/>
            <w:hideMark/>
          </w:tcPr>
          <w:p w14:paraId="5E8CEA3F" w14:textId="77777777" w:rsidR="003F4D55" w:rsidRDefault="00C76DBF">
            <w:pPr>
              <w:jc w:val="center"/>
              <w:rPr>
                <w:rFonts w:asciiTheme="minorBidi" w:hAnsiTheme="minorBidi"/>
                <w:sz w:val="18"/>
              </w:rPr>
            </w:pPr>
            <w:r w:rsidRPr="00293D89">
              <w:rPr>
                <w:rFonts w:asciiTheme="minorBidi" w:hAnsiTheme="minorBidi"/>
                <w:sz w:val="18"/>
              </w:rPr>
              <w:t xml:space="preserve">-0.08 </w:t>
            </w:r>
          </w:p>
          <w:p w14:paraId="3E46B508" w14:textId="5F034A54" w:rsidR="00C76DBF" w:rsidRPr="00293D89" w:rsidRDefault="00C76DBF">
            <w:pPr>
              <w:jc w:val="center"/>
              <w:rPr>
                <w:rFonts w:asciiTheme="minorBidi" w:hAnsiTheme="minorBidi"/>
                <w:sz w:val="18"/>
              </w:rPr>
            </w:pPr>
            <w:r w:rsidRPr="00293D89">
              <w:rPr>
                <w:rFonts w:asciiTheme="minorBidi" w:hAnsiTheme="minorBidi"/>
                <w:sz w:val="18"/>
              </w:rPr>
              <w:t>[-0.18, 0.02]</w:t>
            </w:r>
          </w:p>
          <w:p w14:paraId="3E46B509"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=0%</w:t>
            </w:r>
          </w:p>
        </w:tc>
        <w:tc>
          <w:tcPr>
            <w:tcW w:w="384" w:type="pct"/>
          </w:tcPr>
          <w:p w14:paraId="3E46B50A" w14:textId="77777777" w:rsidR="00C76DBF" w:rsidRPr="00293D89" w:rsidRDefault="00C76DBF">
            <w:pPr>
              <w:keepNext/>
              <w:keepLines/>
              <w:jc w:val="center"/>
              <w:rPr>
                <w:rFonts w:asciiTheme="minorBidi" w:hAnsiTheme="minorBidi"/>
                <w:sz w:val="18"/>
              </w:rPr>
            </w:pPr>
          </w:p>
          <w:p w14:paraId="3E46B50B" w14:textId="77777777" w:rsidR="00C76DBF" w:rsidRPr="00293D89" w:rsidRDefault="00C76DBF">
            <w:pPr>
              <w:keepNext/>
              <w:keepLines/>
              <w:jc w:val="center"/>
              <w:rPr>
                <w:rFonts w:asciiTheme="minorBidi" w:hAnsiTheme="minorBidi"/>
                <w:sz w:val="18"/>
                <w:highlight w:val="yellow"/>
              </w:rPr>
            </w:pPr>
            <w:r w:rsidRPr="00293D89">
              <w:rPr>
                <w:rFonts w:asciiTheme="minorBidi" w:hAnsiTheme="minorBidi"/>
                <w:sz w:val="18"/>
              </w:rPr>
              <w:t>0.12</w:t>
            </w:r>
          </w:p>
        </w:tc>
        <w:tc>
          <w:tcPr>
            <w:tcW w:w="381" w:type="pct"/>
            <w:vMerge w:val="restart"/>
          </w:tcPr>
          <w:p w14:paraId="3E46B50C" w14:textId="77777777" w:rsidR="00C76DBF" w:rsidRPr="00293D89" w:rsidRDefault="00C76DBF">
            <w:pPr>
              <w:keepNext/>
              <w:keepLines/>
              <w:jc w:val="center"/>
              <w:rPr>
                <w:rFonts w:asciiTheme="minorBidi" w:hAnsiTheme="minorBidi"/>
                <w:sz w:val="18"/>
              </w:rPr>
            </w:pPr>
          </w:p>
          <w:p w14:paraId="3E46B50D" w14:textId="77777777" w:rsidR="00C76DBF" w:rsidRPr="00293D89" w:rsidRDefault="00C76DBF">
            <w:pPr>
              <w:keepNext/>
              <w:keepLines/>
              <w:jc w:val="center"/>
              <w:rPr>
                <w:rFonts w:asciiTheme="minorBidi" w:hAnsiTheme="minorBidi"/>
                <w:sz w:val="18"/>
              </w:rPr>
            </w:pPr>
          </w:p>
          <w:p w14:paraId="3E46B50E" w14:textId="77777777" w:rsidR="00C76DBF" w:rsidRPr="00293D89" w:rsidRDefault="00C76DBF">
            <w:pPr>
              <w:keepNext/>
              <w:keepLines/>
              <w:jc w:val="center"/>
              <w:rPr>
                <w:rFonts w:asciiTheme="minorBidi" w:hAnsiTheme="minorBidi"/>
                <w:sz w:val="18"/>
              </w:rPr>
            </w:pPr>
          </w:p>
          <w:p w14:paraId="3E46B50F" w14:textId="5E5AA79F" w:rsidR="00C76DBF" w:rsidRPr="00293D89" w:rsidRDefault="00C76DBF">
            <w:pPr>
              <w:keepNext/>
              <w:keepLines/>
              <w:jc w:val="center"/>
              <w:rPr>
                <w:rFonts w:asciiTheme="minorBidi" w:hAnsiTheme="minorBidi"/>
                <w:sz w:val="18"/>
                <w:highlight w:val="yellow"/>
              </w:rPr>
            </w:pPr>
            <w:r w:rsidRPr="00293D89">
              <w:rPr>
                <w:rFonts w:asciiTheme="minorBidi" w:hAnsiTheme="minorBidi"/>
                <w:sz w:val="18"/>
              </w:rPr>
              <w:t>0.</w:t>
            </w:r>
            <w:r w:rsidR="00EE3894" w:rsidRPr="00293D89">
              <w:rPr>
                <w:rFonts w:asciiTheme="minorBidi" w:hAnsiTheme="minorBidi"/>
                <w:sz w:val="18"/>
                <w:szCs w:val="18"/>
                <w:lang w:eastAsia="en-AU"/>
              </w:rPr>
              <w:t>2</w:t>
            </w:r>
            <w:r w:rsidR="00ED1B8B" w:rsidRPr="00293D89">
              <w:rPr>
                <w:rFonts w:asciiTheme="minorBidi" w:hAnsiTheme="minorBidi"/>
                <w:sz w:val="18"/>
                <w:szCs w:val="18"/>
                <w:lang w:eastAsia="en-AU"/>
              </w:rPr>
              <w:t>7</w:t>
            </w:r>
          </w:p>
        </w:tc>
      </w:tr>
      <w:tr w:rsidR="00C76DBF" w:rsidRPr="00293D89" w14:paraId="3E46B521" w14:textId="77777777" w:rsidTr="00030C24">
        <w:trPr>
          <w:trHeight w:val="276"/>
        </w:trPr>
        <w:tc>
          <w:tcPr>
            <w:tcW w:w="437" w:type="pct"/>
            <w:vMerge/>
            <w:vAlign w:val="center"/>
            <w:hideMark/>
          </w:tcPr>
          <w:p w14:paraId="3E46B511" w14:textId="77777777" w:rsidR="00C76DBF" w:rsidRPr="00293D89" w:rsidRDefault="00C76DBF" w:rsidP="00030C24">
            <w:pPr>
              <w:keepNext/>
              <w:keepLines/>
              <w:jc w:val="center"/>
              <w:rPr>
                <w:rFonts w:asciiTheme="minorBidi" w:hAnsiTheme="minorBidi"/>
                <w:b/>
                <w:sz w:val="18"/>
              </w:rPr>
            </w:pPr>
          </w:p>
        </w:tc>
        <w:tc>
          <w:tcPr>
            <w:tcW w:w="349" w:type="pct"/>
            <w:vAlign w:val="center"/>
            <w:hideMark/>
          </w:tcPr>
          <w:p w14:paraId="3E46B512"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≥5.5</w:t>
            </w:r>
          </w:p>
        </w:tc>
        <w:tc>
          <w:tcPr>
            <w:tcW w:w="249" w:type="pct"/>
            <w:vAlign w:val="center"/>
            <w:hideMark/>
          </w:tcPr>
          <w:p w14:paraId="3E46B513" w14:textId="56DD6AA8" w:rsidR="00C76DBF" w:rsidRPr="00293D89" w:rsidRDefault="006E1EC1">
            <w:pPr>
              <w:keepNext/>
              <w:keepLines/>
              <w:jc w:val="center"/>
              <w:rPr>
                <w:rFonts w:asciiTheme="minorBidi" w:hAnsiTheme="minorBidi"/>
                <w:sz w:val="18"/>
              </w:rPr>
            </w:pPr>
            <w:r w:rsidRPr="00293D89">
              <w:rPr>
                <w:rFonts w:asciiTheme="minorBidi" w:hAnsiTheme="minorBidi"/>
                <w:sz w:val="18"/>
                <w:szCs w:val="18"/>
              </w:rPr>
              <w:t>5</w:t>
            </w:r>
          </w:p>
        </w:tc>
        <w:tc>
          <w:tcPr>
            <w:tcW w:w="499" w:type="pct"/>
            <w:vAlign w:val="center"/>
            <w:hideMark/>
          </w:tcPr>
          <w:p w14:paraId="30CB76C8" w14:textId="77777777" w:rsidR="003F4D55" w:rsidRDefault="00C76DBF">
            <w:pPr>
              <w:keepNext/>
              <w:keepLines/>
              <w:jc w:val="center"/>
              <w:rPr>
                <w:rFonts w:asciiTheme="minorBidi" w:hAnsiTheme="minorBidi"/>
                <w:sz w:val="18"/>
                <w:szCs w:val="18"/>
              </w:rPr>
            </w:pPr>
            <w:r w:rsidRPr="00293D89">
              <w:rPr>
                <w:rFonts w:asciiTheme="minorBidi" w:hAnsiTheme="minorBidi"/>
                <w:sz w:val="18"/>
              </w:rPr>
              <w:t>-0.</w:t>
            </w:r>
            <w:r w:rsidR="006E1EC1" w:rsidRPr="00293D89">
              <w:rPr>
                <w:rFonts w:asciiTheme="minorBidi" w:hAnsiTheme="minorBidi"/>
                <w:sz w:val="18"/>
                <w:szCs w:val="18"/>
              </w:rPr>
              <w:t>27</w:t>
            </w:r>
          </w:p>
          <w:p w14:paraId="3E46B514" w14:textId="0898AC3A" w:rsidR="00C76DBF" w:rsidRPr="00293D89" w:rsidRDefault="00C76DBF">
            <w:pPr>
              <w:keepNext/>
              <w:keepLines/>
              <w:jc w:val="center"/>
              <w:rPr>
                <w:rFonts w:asciiTheme="minorBidi" w:hAnsiTheme="minorBidi"/>
                <w:sz w:val="18"/>
              </w:rPr>
            </w:pPr>
            <w:r w:rsidRPr="00293D89">
              <w:rPr>
                <w:rFonts w:asciiTheme="minorBidi" w:hAnsiTheme="minorBidi"/>
                <w:sz w:val="18"/>
              </w:rPr>
              <w:t xml:space="preserve"> [-0.</w:t>
            </w:r>
            <w:r w:rsidR="006E1EC1" w:rsidRPr="00293D89">
              <w:rPr>
                <w:rFonts w:asciiTheme="minorBidi" w:hAnsiTheme="minorBidi"/>
                <w:sz w:val="18"/>
                <w:szCs w:val="18"/>
              </w:rPr>
              <w:t>36</w:t>
            </w:r>
            <w:r w:rsidRPr="00293D89">
              <w:rPr>
                <w:rFonts w:asciiTheme="minorBidi" w:hAnsiTheme="minorBidi"/>
                <w:sz w:val="18"/>
              </w:rPr>
              <w:t>, -0.</w:t>
            </w:r>
            <w:r w:rsidR="006E1EC1" w:rsidRPr="00293D89">
              <w:rPr>
                <w:rFonts w:asciiTheme="minorBidi" w:hAnsiTheme="minorBidi"/>
                <w:sz w:val="18"/>
                <w:szCs w:val="18"/>
              </w:rPr>
              <w:t>18</w:t>
            </w:r>
            <w:r w:rsidRPr="00293D89">
              <w:rPr>
                <w:rFonts w:asciiTheme="minorBidi" w:hAnsiTheme="minorBidi"/>
                <w:sz w:val="18"/>
              </w:rPr>
              <w:t>]</w:t>
            </w:r>
          </w:p>
          <w:p w14:paraId="3E46B515" w14:textId="275A5A5B" w:rsidR="00C76DBF" w:rsidRPr="00293D89" w:rsidRDefault="00C76DBF">
            <w:pPr>
              <w:keepNext/>
              <w:keepLines/>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6E1EC1" w:rsidRPr="00293D89">
              <w:rPr>
                <w:rFonts w:asciiTheme="minorBidi" w:hAnsiTheme="minorBidi"/>
                <w:sz w:val="18"/>
                <w:szCs w:val="18"/>
              </w:rPr>
              <w:t>12</w:t>
            </w:r>
            <w:r w:rsidRPr="00293D89">
              <w:rPr>
                <w:rFonts w:asciiTheme="minorBidi" w:hAnsiTheme="minorBidi"/>
                <w:sz w:val="18"/>
              </w:rPr>
              <w:t>%</w:t>
            </w:r>
          </w:p>
        </w:tc>
        <w:tc>
          <w:tcPr>
            <w:tcW w:w="399" w:type="pct"/>
            <w:vAlign w:val="center"/>
            <w:hideMark/>
          </w:tcPr>
          <w:p w14:paraId="3E46B516"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8" w:type="pct"/>
            <w:vMerge/>
            <w:hideMark/>
          </w:tcPr>
          <w:p w14:paraId="3E46B517" w14:textId="77777777" w:rsidR="00C76DBF" w:rsidRPr="00293D89" w:rsidRDefault="00C76DBF" w:rsidP="00030C24">
            <w:pPr>
              <w:jc w:val="center"/>
              <w:rPr>
                <w:rFonts w:asciiTheme="minorBidi" w:hAnsiTheme="minorBidi"/>
                <w:sz w:val="18"/>
              </w:rPr>
            </w:pPr>
          </w:p>
        </w:tc>
        <w:tc>
          <w:tcPr>
            <w:tcW w:w="549" w:type="pct"/>
            <w:vAlign w:val="center"/>
            <w:hideMark/>
          </w:tcPr>
          <w:p w14:paraId="45925732" w14:textId="77777777" w:rsidR="003F4D55" w:rsidRDefault="00C76DBF">
            <w:pPr>
              <w:jc w:val="center"/>
              <w:rPr>
                <w:rFonts w:asciiTheme="minorBidi" w:eastAsia="Times New Roman" w:hAnsiTheme="minorBidi"/>
                <w:sz w:val="18"/>
                <w:szCs w:val="18"/>
                <w:lang w:eastAsia="en-GB"/>
              </w:rPr>
            </w:pPr>
            <w:r w:rsidRPr="00293D89">
              <w:rPr>
                <w:rFonts w:asciiTheme="minorBidi" w:hAnsiTheme="minorBidi"/>
                <w:sz w:val="18"/>
              </w:rPr>
              <w:t>-0.</w:t>
            </w:r>
            <w:r w:rsidR="006E1EC1" w:rsidRPr="00293D89">
              <w:rPr>
                <w:rFonts w:asciiTheme="minorBidi" w:eastAsia="Times New Roman" w:hAnsiTheme="minorBidi"/>
                <w:sz w:val="18"/>
                <w:szCs w:val="18"/>
                <w:lang w:eastAsia="en-GB"/>
              </w:rPr>
              <w:t>22</w:t>
            </w:r>
          </w:p>
          <w:p w14:paraId="3E46B518" w14:textId="1A2804EA" w:rsidR="00C76DBF" w:rsidRPr="00293D89" w:rsidRDefault="00C76DBF">
            <w:pPr>
              <w:jc w:val="center"/>
              <w:rPr>
                <w:rFonts w:asciiTheme="minorBidi" w:hAnsiTheme="minorBidi"/>
                <w:sz w:val="18"/>
              </w:rPr>
            </w:pPr>
            <w:r w:rsidRPr="00293D89">
              <w:rPr>
                <w:rFonts w:asciiTheme="minorBidi" w:hAnsiTheme="minorBidi"/>
                <w:sz w:val="18"/>
              </w:rPr>
              <w:t xml:space="preserve"> [-0.</w:t>
            </w:r>
            <w:r w:rsidR="006E1EC1" w:rsidRPr="00293D89">
              <w:rPr>
                <w:rFonts w:asciiTheme="minorBidi" w:eastAsia="Times New Roman" w:hAnsiTheme="minorBidi"/>
                <w:sz w:val="18"/>
                <w:szCs w:val="18"/>
                <w:lang w:eastAsia="en-GB"/>
              </w:rPr>
              <w:t>32</w:t>
            </w:r>
            <w:r w:rsidRPr="00293D89">
              <w:rPr>
                <w:rFonts w:asciiTheme="minorBidi" w:hAnsiTheme="minorBidi"/>
                <w:sz w:val="18"/>
              </w:rPr>
              <w:t>, -0.</w:t>
            </w:r>
            <w:r w:rsidR="006E1EC1" w:rsidRPr="00293D89">
              <w:rPr>
                <w:rFonts w:asciiTheme="minorBidi" w:eastAsia="Times New Roman" w:hAnsiTheme="minorBidi"/>
                <w:sz w:val="18"/>
                <w:szCs w:val="18"/>
                <w:lang w:eastAsia="en-GB"/>
              </w:rPr>
              <w:t>13</w:t>
            </w:r>
            <w:r w:rsidRPr="00293D89">
              <w:rPr>
                <w:rFonts w:asciiTheme="minorBidi" w:hAnsiTheme="minorBidi"/>
                <w:sz w:val="18"/>
              </w:rPr>
              <w:t>]</w:t>
            </w:r>
          </w:p>
          <w:p w14:paraId="3E46B519" w14:textId="34FFC28E"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6E1EC1" w:rsidRPr="00293D89">
              <w:rPr>
                <w:rFonts w:asciiTheme="minorBidi" w:hAnsiTheme="minorBidi"/>
                <w:sz w:val="18"/>
                <w:szCs w:val="18"/>
              </w:rPr>
              <w:t>19</w:t>
            </w:r>
            <w:r w:rsidRPr="00293D89">
              <w:rPr>
                <w:rFonts w:asciiTheme="minorBidi" w:hAnsiTheme="minorBidi"/>
                <w:sz w:val="18"/>
              </w:rPr>
              <w:t>%</w:t>
            </w:r>
          </w:p>
        </w:tc>
        <w:tc>
          <w:tcPr>
            <w:tcW w:w="349" w:type="pct"/>
            <w:vAlign w:val="center"/>
            <w:hideMark/>
          </w:tcPr>
          <w:p w14:paraId="3E46B51A"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9" w:type="pct"/>
            <w:vMerge/>
            <w:hideMark/>
          </w:tcPr>
          <w:p w14:paraId="3E46B51B" w14:textId="77777777" w:rsidR="00C76DBF" w:rsidRPr="00293D89" w:rsidRDefault="00C76DBF" w:rsidP="00030C24">
            <w:pPr>
              <w:keepNext/>
              <w:keepLines/>
              <w:jc w:val="center"/>
              <w:rPr>
                <w:rFonts w:asciiTheme="minorBidi" w:hAnsiTheme="minorBidi"/>
                <w:sz w:val="18"/>
              </w:rPr>
            </w:pPr>
          </w:p>
        </w:tc>
        <w:tc>
          <w:tcPr>
            <w:tcW w:w="457" w:type="pct"/>
            <w:vAlign w:val="center"/>
            <w:hideMark/>
          </w:tcPr>
          <w:p w14:paraId="13663832" w14:textId="77777777" w:rsidR="003F4D55" w:rsidRDefault="00C76DBF">
            <w:pPr>
              <w:jc w:val="center"/>
              <w:rPr>
                <w:rFonts w:asciiTheme="minorBidi" w:hAnsiTheme="minorBidi"/>
                <w:sz w:val="18"/>
              </w:rPr>
            </w:pPr>
            <w:r w:rsidRPr="00293D89">
              <w:rPr>
                <w:rFonts w:asciiTheme="minorBidi" w:hAnsiTheme="minorBidi"/>
                <w:sz w:val="18"/>
              </w:rPr>
              <w:t>-0.</w:t>
            </w:r>
            <w:r w:rsidR="00ED1B8B" w:rsidRPr="00293D89">
              <w:rPr>
                <w:rFonts w:asciiTheme="minorBidi" w:eastAsia="Times New Roman" w:hAnsiTheme="minorBidi"/>
                <w:sz w:val="18"/>
                <w:szCs w:val="18"/>
                <w:lang w:eastAsia="en-GB"/>
              </w:rPr>
              <w:t>02</w:t>
            </w:r>
            <w:r w:rsidRPr="00293D89">
              <w:rPr>
                <w:rFonts w:asciiTheme="minorBidi" w:hAnsiTheme="minorBidi"/>
                <w:sz w:val="18"/>
              </w:rPr>
              <w:t xml:space="preserve"> </w:t>
            </w:r>
          </w:p>
          <w:p w14:paraId="3E46B51C" w14:textId="5386A177" w:rsidR="00C76DBF" w:rsidRPr="00293D89" w:rsidRDefault="00C76DBF">
            <w:pPr>
              <w:jc w:val="center"/>
              <w:rPr>
                <w:rFonts w:asciiTheme="minorBidi" w:hAnsiTheme="minorBidi"/>
                <w:sz w:val="18"/>
              </w:rPr>
            </w:pPr>
            <w:r w:rsidRPr="00293D89">
              <w:rPr>
                <w:rFonts w:asciiTheme="minorBidi" w:hAnsiTheme="minorBidi"/>
                <w:sz w:val="18"/>
              </w:rPr>
              <w:t>[-0.</w:t>
            </w:r>
            <w:r w:rsidR="00ED1B8B" w:rsidRPr="00293D89">
              <w:rPr>
                <w:rFonts w:asciiTheme="minorBidi" w:eastAsia="Times New Roman" w:hAnsiTheme="minorBidi"/>
                <w:sz w:val="18"/>
                <w:szCs w:val="18"/>
                <w:lang w:eastAsia="en-GB"/>
              </w:rPr>
              <w:t>05</w:t>
            </w:r>
            <w:r w:rsidRPr="00293D89">
              <w:rPr>
                <w:rFonts w:asciiTheme="minorBidi" w:hAnsiTheme="minorBidi"/>
                <w:sz w:val="18"/>
              </w:rPr>
              <w:t>, 0.</w:t>
            </w:r>
            <w:r w:rsidR="00ED1B8B" w:rsidRPr="00293D89">
              <w:rPr>
                <w:rFonts w:asciiTheme="minorBidi" w:eastAsia="Times New Roman" w:hAnsiTheme="minorBidi"/>
                <w:sz w:val="18"/>
                <w:szCs w:val="18"/>
                <w:lang w:eastAsia="en-GB"/>
              </w:rPr>
              <w:t>01</w:t>
            </w:r>
            <w:r w:rsidRPr="00293D89">
              <w:rPr>
                <w:rFonts w:asciiTheme="minorBidi" w:hAnsiTheme="minorBidi"/>
                <w:sz w:val="18"/>
              </w:rPr>
              <w:t>]</w:t>
            </w:r>
          </w:p>
          <w:p w14:paraId="3E46B51D" w14:textId="012FB3F5"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EE3894" w:rsidRPr="00293D89">
              <w:rPr>
                <w:rFonts w:asciiTheme="minorBidi" w:hAnsiTheme="minorBidi"/>
                <w:sz w:val="18"/>
                <w:szCs w:val="18"/>
              </w:rPr>
              <w:t>2</w:t>
            </w:r>
            <w:r w:rsidRPr="00293D89">
              <w:rPr>
                <w:rFonts w:asciiTheme="minorBidi" w:hAnsiTheme="minorBidi"/>
                <w:sz w:val="18"/>
              </w:rPr>
              <w:t>%</w:t>
            </w:r>
          </w:p>
        </w:tc>
        <w:tc>
          <w:tcPr>
            <w:tcW w:w="384" w:type="pct"/>
          </w:tcPr>
          <w:p w14:paraId="3E46B51E" w14:textId="77777777" w:rsidR="00C76DBF" w:rsidRPr="00293D89" w:rsidRDefault="00C76DBF">
            <w:pPr>
              <w:keepNext/>
              <w:keepLines/>
              <w:jc w:val="center"/>
              <w:rPr>
                <w:rFonts w:asciiTheme="minorBidi" w:hAnsiTheme="minorBidi"/>
                <w:sz w:val="18"/>
              </w:rPr>
            </w:pPr>
          </w:p>
          <w:p w14:paraId="3E46B51F" w14:textId="1E177E5F" w:rsidR="00C76DBF" w:rsidRPr="00293D89" w:rsidRDefault="00C76DBF">
            <w:pPr>
              <w:keepNext/>
              <w:keepLines/>
              <w:jc w:val="center"/>
              <w:rPr>
                <w:rFonts w:asciiTheme="minorBidi" w:hAnsiTheme="minorBidi"/>
                <w:sz w:val="18"/>
                <w:highlight w:val="yellow"/>
              </w:rPr>
            </w:pPr>
            <w:r w:rsidRPr="00293D89">
              <w:rPr>
                <w:rFonts w:asciiTheme="minorBidi" w:hAnsiTheme="minorBidi"/>
                <w:sz w:val="18"/>
              </w:rPr>
              <w:t>0.</w:t>
            </w:r>
            <w:r w:rsidR="00ED1B8B" w:rsidRPr="00293D89">
              <w:rPr>
                <w:rFonts w:asciiTheme="minorBidi" w:eastAsia="Times New Roman" w:hAnsiTheme="minorBidi"/>
                <w:sz w:val="18"/>
                <w:szCs w:val="18"/>
                <w:lang w:eastAsia="en-GB"/>
              </w:rPr>
              <w:t>49</w:t>
            </w:r>
          </w:p>
        </w:tc>
        <w:tc>
          <w:tcPr>
            <w:tcW w:w="381" w:type="pct"/>
            <w:vMerge/>
            <w:hideMark/>
          </w:tcPr>
          <w:p w14:paraId="3E46B520" w14:textId="77777777" w:rsidR="00C76DBF" w:rsidRPr="00293D89" w:rsidRDefault="00C76DBF" w:rsidP="00030C24">
            <w:pPr>
              <w:keepNext/>
              <w:keepLines/>
              <w:jc w:val="center"/>
              <w:rPr>
                <w:rFonts w:asciiTheme="minorBidi" w:hAnsiTheme="minorBidi"/>
                <w:sz w:val="18"/>
                <w:highlight w:val="yellow"/>
              </w:rPr>
            </w:pPr>
          </w:p>
        </w:tc>
      </w:tr>
      <w:tr w:rsidR="00940C2D" w:rsidRPr="00293D89" w14:paraId="3E46B538" w14:textId="77777777" w:rsidTr="00DA3244">
        <w:tc>
          <w:tcPr>
            <w:tcW w:w="43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522" w14:textId="77777777" w:rsidR="00C76DBF" w:rsidRPr="00293D89" w:rsidRDefault="00C76DBF" w:rsidP="00DA3244">
            <w:pPr>
              <w:keepNext/>
              <w:keepLines/>
              <w:jc w:val="center"/>
              <w:rPr>
                <w:rFonts w:asciiTheme="minorBidi" w:hAnsiTheme="minorBidi"/>
                <w:b/>
                <w:sz w:val="18"/>
              </w:rPr>
            </w:pPr>
            <w:r w:rsidRPr="00293D89">
              <w:rPr>
                <w:rFonts w:asciiTheme="minorBidi" w:hAnsiTheme="minorBidi"/>
                <w:b/>
                <w:sz w:val="18"/>
              </w:rPr>
              <w:t>Study quality</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523" w14:textId="77777777" w:rsidR="00C76DBF" w:rsidRPr="00293D89" w:rsidRDefault="00C76DBF" w:rsidP="00DA3244">
            <w:pPr>
              <w:keepNext/>
              <w:keepLines/>
              <w:jc w:val="center"/>
              <w:rPr>
                <w:rFonts w:asciiTheme="minorBidi" w:hAnsiTheme="minorBidi"/>
                <w:sz w:val="18"/>
              </w:rPr>
            </w:pPr>
            <w:r w:rsidRPr="00293D89">
              <w:rPr>
                <w:rFonts w:asciiTheme="minorBidi" w:hAnsiTheme="minorBidi"/>
                <w:sz w:val="18"/>
              </w:rPr>
              <w:t>High</w:t>
            </w:r>
          </w:p>
        </w:tc>
        <w:tc>
          <w:tcPr>
            <w:tcW w:w="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524" w14:textId="77777777" w:rsidR="00C76DBF" w:rsidRPr="00293D89" w:rsidRDefault="00C76DBF" w:rsidP="00DA3244">
            <w:pPr>
              <w:keepNext/>
              <w:keepLines/>
              <w:jc w:val="center"/>
              <w:rPr>
                <w:rFonts w:asciiTheme="minorBidi" w:hAnsiTheme="minorBidi"/>
                <w:sz w:val="18"/>
              </w:rPr>
            </w:pPr>
            <w:r w:rsidRPr="00293D89">
              <w:rPr>
                <w:rFonts w:asciiTheme="minorBidi" w:hAnsiTheme="minorBidi"/>
                <w:sz w:val="18"/>
              </w:rPr>
              <w:t>2</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498DC" w14:textId="77777777" w:rsidR="003F4D55" w:rsidRDefault="00C76DBF" w:rsidP="00DA3244">
            <w:pPr>
              <w:keepNext/>
              <w:keepLines/>
              <w:jc w:val="center"/>
              <w:rPr>
                <w:rFonts w:asciiTheme="minorBidi" w:hAnsiTheme="minorBidi"/>
                <w:sz w:val="18"/>
              </w:rPr>
            </w:pPr>
            <w:r w:rsidRPr="00293D89">
              <w:rPr>
                <w:rFonts w:asciiTheme="minorBidi" w:hAnsiTheme="minorBidi"/>
                <w:sz w:val="18"/>
              </w:rPr>
              <w:t xml:space="preserve">-0.38 </w:t>
            </w:r>
          </w:p>
          <w:p w14:paraId="3E46B525" w14:textId="7EC8F59A" w:rsidR="00C76DBF" w:rsidRPr="00293D89" w:rsidRDefault="00C76DBF" w:rsidP="00DA3244">
            <w:pPr>
              <w:keepNext/>
              <w:keepLines/>
              <w:jc w:val="center"/>
              <w:rPr>
                <w:rFonts w:asciiTheme="minorBidi" w:hAnsiTheme="minorBidi"/>
                <w:sz w:val="18"/>
              </w:rPr>
            </w:pPr>
            <w:r w:rsidRPr="00293D89">
              <w:rPr>
                <w:rFonts w:asciiTheme="minorBidi" w:hAnsiTheme="minorBidi"/>
                <w:sz w:val="18"/>
              </w:rPr>
              <w:t>[-0.78, 0.02]</w:t>
            </w:r>
          </w:p>
          <w:p w14:paraId="3E46B526" w14:textId="77777777" w:rsidR="00C76DBF" w:rsidRPr="00293D89" w:rsidRDefault="00C76DBF" w:rsidP="00DA3244">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52%</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527" w14:textId="77777777" w:rsidR="00C76DBF" w:rsidRPr="00293D89" w:rsidRDefault="00C76DBF" w:rsidP="00DA3244">
            <w:pPr>
              <w:keepNext/>
              <w:keepLines/>
              <w:jc w:val="center"/>
              <w:rPr>
                <w:rFonts w:asciiTheme="minorBidi" w:hAnsiTheme="minorBidi"/>
                <w:sz w:val="18"/>
              </w:rPr>
            </w:pPr>
            <w:r w:rsidRPr="00293D89">
              <w:rPr>
                <w:rFonts w:asciiTheme="minorBidi" w:hAnsiTheme="minorBidi"/>
                <w:sz w:val="18"/>
              </w:rPr>
              <w:t>0.06</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52A" w14:textId="0657B71E" w:rsidR="00C76DBF" w:rsidRPr="00293D89" w:rsidRDefault="00C76DBF" w:rsidP="00DA3244">
            <w:pPr>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rPr>
              <w:t>7</w:t>
            </w:r>
            <w:r w:rsidR="00ED1B8B" w:rsidRPr="00293D89">
              <w:rPr>
                <w:rFonts w:asciiTheme="minorBidi" w:hAnsiTheme="minorBidi"/>
                <w:sz w:val="18"/>
                <w:szCs w:val="18"/>
              </w:rPr>
              <w:t>8</w:t>
            </w: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31F91" w14:textId="77777777" w:rsidR="003F4D55" w:rsidRDefault="00C76DBF" w:rsidP="00DA3244">
            <w:pPr>
              <w:keepNext/>
              <w:keepLines/>
              <w:jc w:val="center"/>
              <w:rPr>
                <w:rFonts w:asciiTheme="minorBidi" w:hAnsiTheme="minorBidi"/>
                <w:sz w:val="18"/>
              </w:rPr>
            </w:pPr>
            <w:r w:rsidRPr="00293D89">
              <w:rPr>
                <w:rFonts w:asciiTheme="minorBidi" w:hAnsiTheme="minorBidi"/>
                <w:sz w:val="18"/>
              </w:rPr>
              <w:t>-0.26</w:t>
            </w:r>
          </w:p>
          <w:p w14:paraId="3E46B52B" w14:textId="230EF843" w:rsidR="00C76DBF" w:rsidRPr="00293D89" w:rsidRDefault="00C76DBF" w:rsidP="00DA3244">
            <w:pPr>
              <w:keepNext/>
              <w:keepLines/>
              <w:jc w:val="center"/>
              <w:rPr>
                <w:rFonts w:asciiTheme="minorBidi" w:hAnsiTheme="minorBidi"/>
                <w:sz w:val="18"/>
              </w:rPr>
            </w:pPr>
            <w:r w:rsidRPr="00293D89">
              <w:rPr>
                <w:rFonts w:asciiTheme="minorBidi" w:hAnsiTheme="minorBidi"/>
                <w:sz w:val="18"/>
              </w:rPr>
              <w:t xml:space="preserve"> [-0.50, -0.01]</w:t>
            </w:r>
          </w:p>
          <w:p w14:paraId="3E46B52C" w14:textId="77777777" w:rsidR="00C76DBF" w:rsidRPr="00293D89" w:rsidRDefault="00C76DBF" w:rsidP="00DA3244">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22%</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52D" w14:textId="77777777" w:rsidR="00C76DBF" w:rsidRPr="00293D89" w:rsidRDefault="00C76DBF" w:rsidP="00DA3244">
            <w:pPr>
              <w:keepNext/>
              <w:keepLines/>
              <w:jc w:val="center"/>
              <w:rPr>
                <w:rFonts w:asciiTheme="minorBidi" w:hAnsiTheme="minorBidi"/>
                <w:sz w:val="18"/>
              </w:rPr>
            </w:pPr>
            <w:r w:rsidRPr="00293D89">
              <w:rPr>
                <w:rFonts w:asciiTheme="minorBidi" w:hAnsiTheme="minorBidi"/>
                <w:sz w:val="18"/>
              </w:rPr>
              <w:t>0.04</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530" w14:textId="6E18A624" w:rsidR="00C76DBF" w:rsidRPr="00293D89" w:rsidRDefault="00C76DBF" w:rsidP="00DA3244">
            <w:pPr>
              <w:keepNext/>
              <w:keepLines/>
              <w:jc w:val="center"/>
              <w:rPr>
                <w:rFonts w:asciiTheme="minorBidi" w:hAnsiTheme="minorBidi"/>
                <w:sz w:val="18"/>
              </w:rPr>
            </w:pPr>
            <w:r w:rsidRPr="00293D89">
              <w:rPr>
                <w:rFonts w:asciiTheme="minorBidi" w:hAnsiTheme="minorBidi"/>
                <w:sz w:val="18"/>
              </w:rPr>
              <w:t>0.</w:t>
            </w:r>
            <w:r w:rsidR="00ED1B8B" w:rsidRPr="00293D89">
              <w:rPr>
                <w:rFonts w:asciiTheme="minorBidi" w:hAnsiTheme="minorBidi"/>
                <w:sz w:val="18"/>
                <w:szCs w:val="18"/>
              </w:rPr>
              <w:t>99</w:t>
            </w: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357FA" w14:textId="77777777" w:rsidR="003F4D55" w:rsidRDefault="00C76DBF" w:rsidP="00DA3244">
            <w:pPr>
              <w:keepNext/>
              <w:keepLines/>
              <w:jc w:val="center"/>
              <w:rPr>
                <w:rFonts w:asciiTheme="minorBidi" w:hAnsiTheme="minorBidi"/>
                <w:sz w:val="18"/>
              </w:rPr>
            </w:pPr>
            <w:r w:rsidRPr="00293D89">
              <w:rPr>
                <w:rFonts w:asciiTheme="minorBidi" w:hAnsiTheme="minorBidi"/>
                <w:sz w:val="18"/>
              </w:rPr>
              <w:t xml:space="preserve">-0.05 </w:t>
            </w:r>
          </w:p>
          <w:p w14:paraId="3E46B531" w14:textId="3D12BA95" w:rsidR="00C76DBF" w:rsidRPr="00293D89" w:rsidRDefault="00C76DBF" w:rsidP="00DA3244">
            <w:pPr>
              <w:keepNext/>
              <w:keepLines/>
              <w:jc w:val="center"/>
              <w:rPr>
                <w:rFonts w:asciiTheme="minorBidi" w:hAnsiTheme="minorBidi"/>
                <w:sz w:val="18"/>
              </w:rPr>
            </w:pPr>
            <w:r w:rsidRPr="00293D89">
              <w:rPr>
                <w:rFonts w:asciiTheme="minorBidi" w:hAnsiTheme="minorBidi"/>
                <w:sz w:val="18"/>
              </w:rPr>
              <w:t>[-0.11, 0.00]</w:t>
            </w:r>
          </w:p>
          <w:p w14:paraId="3E46B532" w14:textId="77777777" w:rsidR="00C76DBF" w:rsidRPr="00293D89" w:rsidRDefault="00C76DBF" w:rsidP="00DA3244">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533" w14:textId="77777777" w:rsidR="00C76DBF" w:rsidRPr="00293D89" w:rsidRDefault="00C76DBF" w:rsidP="00DA3244">
            <w:pPr>
              <w:keepNext/>
              <w:keepLines/>
              <w:jc w:val="center"/>
              <w:rPr>
                <w:rFonts w:asciiTheme="minorBidi" w:hAnsiTheme="minorBidi"/>
                <w:sz w:val="18"/>
              </w:rPr>
            </w:pPr>
            <w:r w:rsidRPr="00293D89">
              <w:rPr>
                <w:rFonts w:asciiTheme="minorBidi" w:hAnsiTheme="minorBidi"/>
                <w:sz w:val="18"/>
              </w:rPr>
              <w:t>0.06</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6B537" w14:textId="448D6106" w:rsidR="00C76DBF" w:rsidRPr="00DA3244" w:rsidRDefault="00C76DBF" w:rsidP="00DA3244">
            <w:pPr>
              <w:keepNext/>
              <w:keepLines/>
              <w:shd w:val="clear" w:color="auto" w:fill="D9D9D9" w:themeFill="background1" w:themeFillShade="D9"/>
              <w:jc w:val="center"/>
              <w:rPr>
                <w:rFonts w:asciiTheme="minorBidi" w:hAnsiTheme="minorBidi"/>
                <w:sz w:val="18"/>
                <w:shd w:val="clear" w:color="auto" w:fill="D9D9D9" w:themeFill="background1" w:themeFillShade="D9"/>
              </w:rPr>
            </w:pPr>
            <w:r w:rsidRPr="00293D89">
              <w:rPr>
                <w:rFonts w:asciiTheme="minorBidi" w:hAnsiTheme="minorBidi"/>
                <w:sz w:val="18"/>
                <w:shd w:val="clear" w:color="auto" w:fill="D9D9D9" w:themeFill="background1" w:themeFillShade="D9"/>
              </w:rPr>
              <w:t>0.</w:t>
            </w:r>
            <w:r w:rsidR="00CD1D97" w:rsidRPr="00293D89">
              <w:rPr>
                <w:rFonts w:asciiTheme="minorBidi" w:hAnsiTheme="minorBidi"/>
                <w:sz w:val="18"/>
                <w:szCs w:val="18"/>
                <w:shd w:val="clear" w:color="auto" w:fill="D9D9D9" w:themeFill="background1" w:themeFillShade="D9"/>
                <w:lang w:eastAsia="en-AU"/>
              </w:rPr>
              <w:t>24</w:t>
            </w:r>
          </w:p>
        </w:tc>
      </w:tr>
      <w:tr w:rsidR="00940C2D" w:rsidRPr="00293D89" w14:paraId="3E46B548" w14:textId="77777777" w:rsidTr="00D82720">
        <w:tc>
          <w:tcPr>
            <w:tcW w:w="437" w:type="pct"/>
            <w:vMerge/>
            <w:tcBorders>
              <w:top w:val="single" w:sz="4" w:space="0" w:color="auto"/>
              <w:left w:val="single" w:sz="4" w:space="0" w:color="auto"/>
              <w:bottom w:val="single" w:sz="4" w:space="0" w:color="auto"/>
              <w:right w:val="single" w:sz="4" w:space="0" w:color="auto"/>
            </w:tcBorders>
            <w:vAlign w:val="center"/>
            <w:hideMark/>
          </w:tcPr>
          <w:p w14:paraId="3E46B539" w14:textId="77777777" w:rsidR="00C76DBF" w:rsidRPr="00293D89" w:rsidRDefault="00C76DBF" w:rsidP="00030C24">
            <w:pPr>
              <w:keepNext/>
              <w:keepLines/>
              <w:jc w:val="center"/>
              <w:rPr>
                <w:rFonts w:asciiTheme="minorBidi" w:hAnsiTheme="minorBidi"/>
                <w:sz w:val="18"/>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53A"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Low</w:t>
            </w:r>
          </w:p>
        </w:tc>
        <w:tc>
          <w:tcPr>
            <w:tcW w:w="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53B" w14:textId="2849A2D7" w:rsidR="00C76DBF" w:rsidRPr="00293D89" w:rsidRDefault="006E1EC1">
            <w:pPr>
              <w:keepNext/>
              <w:keepLines/>
              <w:jc w:val="center"/>
              <w:rPr>
                <w:rFonts w:asciiTheme="minorBidi" w:hAnsiTheme="minorBidi"/>
                <w:sz w:val="18"/>
              </w:rPr>
            </w:pPr>
            <w:r w:rsidRPr="00293D89">
              <w:rPr>
                <w:rFonts w:asciiTheme="minorBidi" w:hAnsiTheme="minorBidi"/>
                <w:sz w:val="18"/>
                <w:szCs w:val="18"/>
              </w:rPr>
              <w:t>5</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D9ECA" w14:textId="77777777" w:rsidR="003F4D55" w:rsidRDefault="00C76DBF">
            <w:pPr>
              <w:jc w:val="center"/>
              <w:rPr>
                <w:rFonts w:asciiTheme="minorBidi" w:hAnsiTheme="minorBidi"/>
                <w:sz w:val="18"/>
                <w:szCs w:val="18"/>
              </w:rPr>
            </w:pPr>
            <w:r w:rsidRPr="00293D89">
              <w:rPr>
                <w:rFonts w:asciiTheme="minorBidi" w:hAnsiTheme="minorBidi"/>
                <w:sz w:val="18"/>
              </w:rPr>
              <w:t>-0.</w:t>
            </w:r>
            <w:r w:rsidR="00ED1B8B" w:rsidRPr="00293D89">
              <w:rPr>
                <w:rFonts w:asciiTheme="minorBidi" w:hAnsiTheme="minorBidi"/>
                <w:sz w:val="18"/>
                <w:szCs w:val="18"/>
              </w:rPr>
              <w:t>32</w:t>
            </w:r>
          </w:p>
          <w:p w14:paraId="3E46B53C" w14:textId="10D1AA51" w:rsidR="00C76DBF" w:rsidRPr="00293D89" w:rsidRDefault="00C76DBF">
            <w:pPr>
              <w:jc w:val="center"/>
              <w:rPr>
                <w:rFonts w:asciiTheme="minorBidi" w:hAnsiTheme="minorBidi"/>
                <w:sz w:val="18"/>
              </w:rPr>
            </w:pPr>
            <w:r w:rsidRPr="00293D89">
              <w:rPr>
                <w:rFonts w:asciiTheme="minorBidi" w:hAnsiTheme="minorBidi"/>
                <w:sz w:val="18"/>
              </w:rPr>
              <w:t xml:space="preserve"> [-0.</w:t>
            </w:r>
            <w:r w:rsidR="00ED1B8B" w:rsidRPr="00293D89">
              <w:rPr>
                <w:rFonts w:asciiTheme="minorBidi" w:hAnsiTheme="minorBidi"/>
                <w:sz w:val="18"/>
                <w:szCs w:val="18"/>
              </w:rPr>
              <w:t>45</w:t>
            </w:r>
            <w:r w:rsidRPr="00293D89">
              <w:rPr>
                <w:rFonts w:asciiTheme="minorBidi" w:hAnsiTheme="minorBidi"/>
                <w:sz w:val="18"/>
              </w:rPr>
              <w:t>, -0.</w:t>
            </w:r>
            <w:r w:rsidR="00ED1B8B" w:rsidRPr="00293D89">
              <w:rPr>
                <w:rFonts w:asciiTheme="minorBidi" w:hAnsiTheme="minorBidi"/>
                <w:sz w:val="18"/>
                <w:szCs w:val="18"/>
              </w:rPr>
              <w:t>19</w:t>
            </w:r>
            <w:r w:rsidRPr="00293D89">
              <w:rPr>
                <w:rFonts w:asciiTheme="minorBidi" w:hAnsiTheme="minorBidi"/>
                <w:sz w:val="18"/>
              </w:rPr>
              <w:t>]</w:t>
            </w:r>
          </w:p>
          <w:p w14:paraId="3E46B53D" w14:textId="29F7F36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ED1B8B" w:rsidRPr="00293D89">
              <w:rPr>
                <w:rFonts w:asciiTheme="minorBidi" w:hAnsiTheme="minorBidi"/>
                <w:sz w:val="18"/>
                <w:szCs w:val="18"/>
              </w:rPr>
              <w:t>48</w:t>
            </w:r>
            <w:r w:rsidRPr="00293D89">
              <w:rPr>
                <w:rFonts w:asciiTheme="minorBidi" w:hAnsiTheme="minorBidi"/>
                <w:sz w:val="18"/>
              </w:rPr>
              <w:t>%</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53E"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3E46B53F" w14:textId="77777777" w:rsidR="00C76DBF" w:rsidRPr="00293D89" w:rsidRDefault="00C76DBF" w:rsidP="00030C24">
            <w:pPr>
              <w:jc w:val="center"/>
              <w:rPr>
                <w:rFonts w:asciiTheme="minorBidi" w:hAnsiTheme="minorBidi"/>
                <w:sz w:val="18"/>
              </w:rPr>
            </w:pP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98031" w14:textId="77777777" w:rsidR="003F4D55" w:rsidRDefault="00C76DBF">
            <w:pPr>
              <w:keepNext/>
              <w:keepLines/>
              <w:jc w:val="center"/>
              <w:rPr>
                <w:rFonts w:asciiTheme="minorBidi" w:hAnsiTheme="minorBidi"/>
                <w:sz w:val="18"/>
                <w:szCs w:val="18"/>
              </w:rPr>
            </w:pPr>
            <w:r w:rsidRPr="00293D89">
              <w:rPr>
                <w:rFonts w:asciiTheme="minorBidi" w:hAnsiTheme="minorBidi"/>
                <w:sz w:val="18"/>
              </w:rPr>
              <w:t>-0.</w:t>
            </w:r>
            <w:r w:rsidR="00ED1B8B" w:rsidRPr="00293D89">
              <w:rPr>
                <w:rFonts w:asciiTheme="minorBidi" w:hAnsiTheme="minorBidi"/>
                <w:sz w:val="18"/>
                <w:szCs w:val="18"/>
              </w:rPr>
              <w:t>25</w:t>
            </w:r>
          </w:p>
          <w:p w14:paraId="3E46B540" w14:textId="57A7C186" w:rsidR="00C76DBF" w:rsidRPr="00293D89" w:rsidRDefault="00C76DBF">
            <w:pPr>
              <w:keepNext/>
              <w:keepLines/>
              <w:jc w:val="center"/>
              <w:rPr>
                <w:rFonts w:asciiTheme="minorBidi" w:hAnsiTheme="minorBidi"/>
                <w:sz w:val="18"/>
              </w:rPr>
            </w:pPr>
            <w:r w:rsidRPr="00293D89">
              <w:rPr>
                <w:rFonts w:asciiTheme="minorBidi" w:hAnsiTheme="minorBidi"/>
                <w:sz w:val="18"/>
              </w:rPr>
              <w:t xml:space="preserve"> [-0.</w:t>
            </w:r>
            <w:r w:rsidR="00ED1B8B" w:rsidRPr="00293D89">
              <w:rPr>
                <w:rFonts w:asciiTheme="minorBidi" w:hAnsiTheme="minorBidi"/>
                <w:sz w:val="18"/>
                <w:szCs w:val="18"/>
              </w:rPr>
              <w:t>34</w:t>
            </w:r>
            <w:r w:rsidRPr="00293D89">
              <w:rPr>
                <w:rFonts w:asciiTheme="minorBidi" w:hAnsiTheme="minorBidi"/>
                <w:sz w:val="18"/>
              </w:rPr>
              <w:t>, -0.</w:t>
            </w:r>
            <w:r w:rsidR="00ED1B8B" w:rsidRPr="00293D89">
              <w:rPr>
                <w:rFonts w:asciiTheme="minorBidi" w:hAnsiTheme="minorBidi"/>
                <w:sz w:val="18"/>
                <w:szCs w:val="18"/>
              </w:rPr>
              <w:t>17</w:t>
            </w:r>
            <w:r w:rsidRPr="00293D89">
              <w:rPr>
                <w:rFonts w:asciiTheme="minorBidi" w:hAnsiTheme="minorBidi"/>
                <w:sz w:val="18"/>
              </w:rPr>
              <w:t>]</w:t>
            </w:r>
          </w:p>
          <w:p w14:paraId="3E46B541" w14:textId="47A7ED05"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xml:space="preserve">= </w:t>
            </w:r>
            <w:r w:rsidR="00ED1B8B" w:rsidRPr="00293D89">
              <w:rPr>
                <w:rFonts w:asciiTheme="minorBidi" w:hAnsiTheme="minorBidi"/>
                <w:sz w:val="18"/>
                <w:szCs w:val="18"/>
              </w:rPr>
              <w:t>25</w:t>
            </w:r>
            <w:r w:rsidRPr="00293D89">
              <w:rPr>
                <w:rFonts w:asciiTheme="minorBidi" w:hAnsiTheme="minorBidi"/>
                <w:sz w:val="18"/>
              </w:rPr>
              <w:t>%</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542" w14:textId="77777777" w:rsidR="00C76DBF" w:rsidRPr="00293D89" w:rsidRDefault="00C76DBF">
            <w:pPr>
              <w:keepNext/>
              <w:keepLines/>
              <w:jc w:val="center"/>
              <w:rPr>
                <w:rFonts w:asciiTheme="minorBidi" w:hAnsiTheme="minorBidi"/>
                <w:sz w:val="18"/>
              </w:rPr>
            </w:pPr>
            <w:r w:rsidRPr="00293D89">
              <w:rPr>
                <w:rFonts w:asciiTheme="minorBidi" w:hAnsiTheme="minorBidi"/>
                <w:sz w:val="18"/>
              </w:rPr>
              <w:t>&lt;0.00001</w:t>
            </w:r>
          </w:p>
        </w:tc>
        <w:tc>
          <w:tcPr>
            <w:tcW w:w="499" w:type="pct"/>
            <w:vMerge/>
            <w:tcBorders>
              <w:top w:val="single" w:sz="4" w:space="0" w:color="auto"/>
              <w:left w:val="single" w:sz="4" w:space="0" w:color="auto"/>
              <w:bottom w:val="single" w:sz="4" w:space="0" w:color="auto"/>
              <w:right w:val="single" w:sz="4" w:space="0" w:color="auto"/>
            </w:tcBorders>
            <w:vAlign w:val="center"/>
            <w:hideMark/>
          </w:tcPr>
          <w:p w14:paraId="3E46B543" w14:textId="77777777" w:rsidR="00C76DBF" w:rsidRPr="00293D89" w:rsidRDefault="00C76DBF" w:rsidP="00030C24">
            <w:pPr>
              <w:keepNext/>
              <w:keepLines/>
              <w:jc w:val="center"/>
              <w:rPr>
                <w:rFonts w:asciiTheme="minorBidi" w:hAnsiTheme="minorBidi"/>
                <w:sz w:val="18"/>
              </w:rPr>
            </w:pP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90CBF" w14:textId="77777777" w:rsidR="003F4D55" w:rsidRDefault="00ED1B8B">
            <w:pPr>
              <w:keepNext/>
              <w:keepLines/>
              <w:jc w:val="center"/>
              <w:rPr>
                <w:rFonts w:asciiTheme="minorBidi" w:hAnsiTheme="minorBidi"/>
                <w:sz w:val="18"/>
                <w:szCs w:val="18"/>
              </w:rPr>
            </w:pPr>
            <w:r w:rsidRPr="00293D89">
              <w:rPr>
                <w:rFonts w:asciiTheme="minorBidi" w:hAnsiTheme="minorBidi"/>
                <w:sz w:val="18"/>
                <w:szCs w:val="18"/>
              </w:rPr>
              <w:t>-</w:t>
            </w:r>
            <w:r w:rsidR="00C76DBF" w:rsidRPr="00293D89">
              <w:rPr>
                <w:rFonts w:asciiTheme="minorBidi" w:hAnsiTheme="minorBidi"/>
                <w:sz w:val="18"/>
              </w:rPr>
              <w:t>0.</w:t>
            </w:r>
            <w:r w:rsidRPr="00293D89">
              <w:rPr>
                <w:rFonts w:asciiTheme="minorBidi" w:hAnsiTheme="minorBidi"/>
                <w:sz w:val="18"/>
                <w:szCs w:val="18"/>
              </w:rPr>
              <w:t xml:space="preserve">02 </w:t>
            </w:r>
          </w:p>
          <w:p w14:paraId="3E46B544" w14:textId="32DAB695" w:rsidR="00C76DBF" w:rsidRPr="00293D89" w:rsidRDefault="00ED1B8B">
            <w:pPr>
              <w:keepNext/>
              <w:keepLines/>
              <w:jc w:val="center"/>
              <w:rPr>
                <w:rFonts w:asciiTheme="minorBidi" w:hAnsiTheme="minorBidi"/>
                <w:sz w:val="18"/>
              </w:rPr>
            </w:pPr>
            <w:r w:rsidRPr="00293D89">
              <w:rPr>
                <w:rFonts w:asciiTheme="minorBidi" w:hAnsiTheme="minorBidi"/>
                <w:sz w:val="18"/>
                <w:szCs w:val="18"/>
              </w:rPr>
              <w:t>[-</w:t>
            </w:r>
            <w:r w:rsidR="00C76DBF" w:rsidRPr="00293D89">
              <w:rPr>
                <w:rFonts w:asciiTheme="minorBidi" w:hAnsiTheme="minorBidi"/>
                <w:sz w:val="18"/>
              </w:rPr>
              <w:t>0.05, 0.</w:t>
            </w:r>
            <w:r w:rsidRPr="00293D89">
              <w:rPr>
                <w:rFonts w:asciiTheme="minorBidi" w:hAnsiTheme="minorBidi"/>
                <w:sz w:val="18"/>
                <w:szCs w:val="18"/>
              </w:rPr>
              <w:t>02]</w:t>
            </w:r>
          </w:p>
          <w:p w14:paraId="3E46B545" w14:textId="77777777" w:rsidR="00C76DBF" w:rsidRPr="00293D89" w:rsidRDefault="00C76DBF">
            <w:pPr>
              <w:jc w:val="center"/>
              <w:rPr>
                <w:rFonts w:asciiTheme="minorBidi" w:hAnsiTheme="minorBidi"/>
                <w:sz w:val="18"/>
              </w:rPr>
            </w:pPr>
            <w:r w:rsidRPr="00293D89">
              <w:rPr>
                <w:rFonts w:asciiTheme="minorBidi" w:hAnsiTheme="minorBidi"/>
                <w:sz w:val="18"/>
              </w:rPr>
              <w:t>I</w:t>
            </w:r>
            <w:r w:rsidRPr="00293D89">
              <w:rPr>
                <w:rFonts w:asciiTheme="minorBidi" w:hAnsiTheme="minorBidi"/>
                <w:sz w:val="18"/>
                <w:vertAlign w:val="superscript"/>
              </w:rPr>
              <w:t xml:space="preserve">2 </w:t>
            </w:r>
            <w:r w:rsidRPr="00293D89">
              <w:rPr>
                <w:rFonts w:asciiTheme="minorBidi" w:hAnsiTheme="minorBidi"/>
                <w:sz w:val="18"/>
              </w:rPr>
              <w:t>= 0%</w:t>
            </w: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6B546" w14:textId="77314E09" w:rsidR="00C76DBF" w:rsidRPr="00293D89" w:rsidRDefault="00C76DBF">
            <w:pPr>
              <w:keepNext/>
              <w:keepLines/>
              <w:jc w:val="center"/>
              <w:rPr>
                <w:rFonts w:asciiTheme="minorBidi" w:hAnsiTheme="minorBidi"/>
                <w:sz w:val="18"/>
              </w:rPr>
            </w:pPr>
            <w:r w:rsidRPr="00293D89">
              <w:rPr>
                <w:rFonts w:asciiTheme="minorBidi" w:hAnsiTheme="minorBidi"/>
                <w:sz w:val="18"/>
              </w:rPr>
              <w:t>0.</w:t>
            </w:r>
            <w:r w:rsidR="00EE3894" w:rsidRPr="00293D89">
              <w:rPr>
                <w:rFonts w:asciiTheme="minorBidi" w:hAnsiTheme="minorBidi"/>
                <w:sz w:val="18"/>
                <w:szCs w:val="18"/>
                <w:lang w:eastAsia="en-AU"/>
              </w:rPr>
              <w:t>4</w:t>
            </w:r>
            <w:r w:rsidR="00CD1D97" w:rsidRPr="00293D89">
              <w:rPr>
                <w:rFonts w:asciiTheme="minorBidi" w:hAnsiTheme="minorBidi"/>
                <w:sz w:val="18"/>
                <w:szCs w:val="18"/>
                <w:lang w:eastAsia="en-AU"/>
              </w:rPr>
              <w:t>9</w:t>
            </w: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3E46B547" w14:textId="77777777" w:rsidR="00C76DBF" w:rsidRPr="00293D89" w:rsidRDefault="00C76DBF" w:rsidP="00030C24">
            <w:pPr>
              <w:keepNext/>
              <w:keepLines/>
              <w:jc w:val="center"/>
              <w:rPr>
                <w:rFonts w:asciiTheme="minorBidi" w:hAnsiTheme="minorBidi"/>
                <w:sz w:val="18"/>
              </w:rPr>
            </w:pPr>
          </w:p>
        </w:tc>
      </w:tr>
    </w:tbl>
    <w:p w14:paraId="3E46B549" w14:textId="77777777" w:rsidR="00C76DBF" w:rsidRPr="00293D89" w:rsidRDefault="00C76DBF" w:rsidP="00C76DBF">
      <w:pPr>
        <w:keepNext/>
        <w:rPr>
          <w:rFonts w:asciiTheme="minorBidi" w:hAnsiTheme="minorBidi"/>
          <w:b/>
          <w:lang w:eastAsia="en-AU"/>
        </w:rPr>
      </w:pPr>
    </w:p>
    <w:p w14:paraId="3E46B54A" w14:textId="5F1A732C" w:rsidR="00C76DBF" w:rsidRPr="00293D89" w:rsidRDefault="009E5D95" w:rsidP="00C76DBF">
      <w:pPr>
        <w:rPr>
          <w:rFonts w:asciiTheme="minorBidi" w:hAnsiTheme="minorBidi"/>
          <w:lang w:eastAsia="en-AU"/>
        </w:rPr>
        <w:sectPr w:rsidR="00C76DBF" w:rsidRPr="00293D89" w:rsidSect="000100D7">
          <w:pgSz w:w="16838" w:h="11906" w:orient="landscape"/>
          <w:pgMar w:top="1418" w:right="1418" w:bottom="1418" w:left="1418" w:header="709" w:footer="709" w:gutter="0"/>
          <w:cols w:space="708"/>
          <w:docGrid w:linePitch="360"/>
        </w:sectPr>
      </w:pPr>
      <w:r>
        <w:rPr>
          <w:rFonts w:asciiTheme="minorBidi" w:hAnsiTheme="minorBidi"/>
          <w:lang w:eastAsia="en-AU"/>
        </w:rPr>
        <w:t>n/a not applicable</w:t>
      </w:r>
    </w:p>
    <w:p w14:paraId="3E46B54C" w14:textId="77777777" w:rsidR="00C76DBF" w:rsidRPr="00293D89" w:rsidRDefault="00C76DBF" w:rsidP="00495FA6">
      <w:pPr>
        <w:pStyle w:val="Heading1"/>
        <w:numPr>
          <w:ilvl w:val="0"/>
          <w:numId w:val="50"/>
        </w:numPr>
        <w:ind w:left="540" w:hanging="540"/>
        <w:rPr>
          <w:rFonts w:asciiTheme="minorBidi" w:hAnsiTheme="minorBidi" w:cstheme="minorBidi"/>
        </w:rPr>
      </w:pPr>
      <w:bookmarkStart w:id="87" w:name="_Toc416952245"/>
      <w:bookmarkStart w:id="88" w:name="_Toc486348365"/>
      <w:bookmarkStart w:id="89" w:name="_Toc486406763"/>
      <w:r w:rsidRPr="00293D89">
        <w:rPr>
          <w:rFonts w:asciiTheme="minorBidi" w:hAnsiTheme="minorBidi" w:cstheme="minorBidi"/>
        </w:rPr>
        <w:lastRenderedPageBreak/>
        <w:t>Weight of evidence</w:t>
      </w:r>
      <w:bookmarkEnd w:id="87"/>
      <w:bookmarkEnd w:id="88"/>
      <w:bookmarkEnd w:id="89"/>
      <w:r w:rsidRPr="00293D89">
        <w:rPr>
          <w:rFonts w:asciiTheme="minorBidi" w:hAnsiTheme="minorBidi" w:cstheme="minorBidi"/>
        </w:rPr>
        <w:t xml:space="preserve"> </w:t>
      </w:r>
    </w:p>
    <w:p w14:paraId="3E46B54D" w14:textId="75BE38E6" w:rsidR="00C76DBF" w:rsidRDefault="00C76DBF" w:rsidP="009250A4">
      <w:pPr>
        <w:rPr>
          <w:lang w:eastAsia="en-AU"/>
        </w:rPr>
      </w:pPr>
      <w:r w:rsidRPr="00293D89">
        <w:t xml:space="preserve">Fifty-seven </w:t>
      </w:r>
      <w:r w:rsidR="009D3CCF">
        <w:t>strata</w:t>
      </w:r>
      <w:r w:rsidRPr="00293D89">
        <w:t xml:space="preserve"> were included in the systematic review. </w:t>
      </w:r>
      <w:r w:rsidR="00897D5D">
        <w:t>All 57</w:t>
      </w:r>
      <w:r w:rsidR="00897D5D" w:rsidRPr="00293D89">
        <w:t xml:space="preserve"> </w:t>
      </w:r>
      <w:r w:rsidR="009D3CCF">
        <w:t>strata</w:t>
      </w:r>
      <w:r w:rsidRPr="00293D89">
        <w:t xml:space="preserve"> used oats</w:t>
      </w:r>
      <w:r w:rsidR="002544E9" w:rsidRPr="00293D89">
        <w:t>,</w:t>
      </w:r>
      <w:r w:rsidRPr="00293D89">
        <w:t xml:space="preserve"> barley or fibre/</w:t>
      </w:r>
      <w:r w:rsidRPr="00293D89">
        <w:sym w:font="Symbol" w:char="F062"/>
      </w:r>
      <w:r w:rsidRPr="00293D89">
        <w:t xml:space="preserve">-glucan extracted/concentrated from oats or barley and measured blood cholesterol concentration. </w:t>
      </w:r>
      <w:r w:rsidR="002544E9" w:rsidRPr="00293D89">
        <w:t xml:space="preserve">Not all of the </w:t>
      </w:r>
      <w:r w:rsidRPr="00293D89">
        <w:t xml:space="preserve">included studies measured the quantity of </w:t>
      </w:r>
      <w:r w:rsidRPr="00293D89">
        <w:sym w:font="Symbol" w:char="F062"/>
      </w:r>
      <w:r w:rsidRPr="00293D89">
        <w:t xml:space="preserve">-glucan that participants consumed. </w:t>
      </w:r>
      <w:r w:rsidR="007203AC">
        <w:t xml:space="preserve">No studies were identified </w:t>
      </w:r>
      <w:r w:rsidR="008F142F">
        <w:t xml:space="preserve">that </w:t>
      </w:r>
      <w:r w:rsidR="007203AC">
        <w:rPr>
          <w:lang w:eastAsia="en-AU"/>
        </w:rPr>
        <w:t>administer</w:t>
      </w:r>
      <w:r w:rsidR="008F142F">
        <w:rPr>
          <w:lang w:eastAsia="en-AU"/>
        </w:rPr>
        <w:t>ed</w:t>
      </w:r>
      <w:r w:rsidRPr="00293D89">
        <w:rPr>
          <w:lang w:eastAsia="en-AU"/>
        </w:rPr>
        <w:t xml:space="preserve"> pure </w:t>
      </w:r>
      <w:r w:rsidRPr="00293D89">
        <w:rPr>
          <w:lang w:eastAsia="en-AU"/>
        </w:rPr>
        <w:sym w:font="Symbol" w:char="F062"/>
      </w:r>
      <w:r w:rsidRPr="00293D89">
        <w:rPr>
          <w:lang w:eastAsia="en-AU"/>
        </w:rPr>
        <w:t xml:space="preserve">-glucan extracted from oats or barley, or </w:t>
      </w:r>
      <w:r w:rsidR="00C25B6F">
        <w:rPr>
          <w:lang w:eastAsia="en-AU"/>
        </w:rPr>
        <w:t>examin</w:t>
      </w:r>
      <w:r w:rsidR="008F142F">
        <w:rPr>
          <w:lang w:eastAsia="en-AU"/>
        </w:rPr>
        <w:t>ed</w:t>
      </w:r>
      <w:r w:rsidR="00C25B6F">
        <w:rPr>
          <w:lang w:eastAsia="en-AU"/>
        </w:rPr>
        <w:t xml:space="preserve"> </w:t>
      </w:r>
      <w:r w:rsidRPr="00293D89">
        <w:rPr>
          <w:lang w:eastAsia="en-AU"/>
        </w:rPr>
        <w:t xml:space="preserve">naturally occurring differences in </w:t>
      </w:r>
      <w:r w:rsidRPr="00293D89">
        <w:rPr>
          <w:lang w:eastAsia="en-AU"/>
        </w:rPr>
        <w:sym w:font="Symbol" w:char="F062"/>
      </w:r>
      <w:r w:rsidRPr="00293D89">
        <w:rPr>
          <w:lang w:eastAsia="en-AU"/>
        </w:rPr>
        <w:t xml:space="preserve">-glucan between oat or barley cultivars. This resulted in a lack of evidence to support </w:t>
      </w:r>
      <w:r w:rsidR="00B50354">
        <w:rPr>
          <w:lang w:eastAsia="en-AU"/>
        </w:rPr>
        <w:t xml:space="preserve">exclusively </w:t>
      </w:r>
      <w:r w:rsidRPr="00293D89">
        <w:rPr>
          <w:lang w:eastAsia="en-AU"/>
        </w:rPr>
        <w:t xml:space="preserve">attributing the relationship between oats or barley and blood cholesterol concentration to </w:t>
      </w:r>
      <w:r w:rsidRPr="00293D89">
        <w:rPr>
          <w:lang w:eastAsia="en-AU"/>
        </w:rPr>
        <w:sym w:font="Symbol" w:char="F062"/>
      </w:r>
      <w:r w:rsidRPr="00293D89">
        <w:rPr>
          <w:lang w:eastAsia="en-AU"/>
        </w:rPr>
        <w:t xml:space="preserve">-glucan. Whilst Standard 1.2.7 contains a pre-approved high level health claim for the relationship between </w:t>
      </w:r>
      <w:r w:rsidRPr="00293D89">
        <w:rPr>
          <w:lang w:eastAsia="en-AU"/>
        </w:rPr>
        <w:sym w:font="Symbol" w:char="F062"/>
      </w:r>
      <w:r w:rsidRPr="00293D89">
        <w:rPr>
          <w:lang w:eastAsia="en-AU"/>
        </w:rPr>
        <w:t xml:space="preserve">-glucan from oats or barley and reductions in blood cholesterol, our systematic review suggests that the currency of this relationship cannot be determined </w:t>
      </w:r>
      <w:r w:rsidR="004135A2">
        <w:rPr>
          <w:lang w:eastAsia="en-AU"/>
        </w:rPr>
        <w:t>from</w:t>
      </w:r>
      <w:r w:rsidR="004135A2" w:rsidRPr="00293D89">
        <w:rPr>
          <w:lang w:eastAsia="en-AU"/>
        </w:rPr>
        <w:t xml:space="preserve"> </w:t>
      </w:r>
      <w:r w:rsidRPr="00293D89">
        <w:rPr>
          <w:lang w:eastAsia="en-AU"/>
        </w:rPr>
        <w:t>the current scientific literature.</w:t>
      </w:r>
    </w:p>
    <w:p w14:paraId="310613D4" w14:textId="77777777" w:rsidR="009250A4" w:rsidRPr="00293D89" w:rsidRDefault="009250A4" w:rsidP="009250A4"/>
    <w:p w14:paraId="2E5DB785" w14:textId="456D95EA" w:rsidR="009250A4" w:rsidRDefault="00C76DBF" w:rsidP="00D627BD">
      <w:bookmarkStart w:id="90" w:name="_Toc486348366"/>
      <w:r w:rsidRPr="00293D89">
        <w:t xml:space="preserve">As Standard 1.2.7 refers to </w:t>
      </w:r>
      <w:r w:rsidR="00C25B6F">
        <w:t xml:space="preserve">wholegrain </w:t>
      </w:r>
      <w:r w:rsidRPr="00293D89">
        <w:t>oats</w:t>
      </w:r>
      <w:r w:rsidR="00C25B6F">
        <w:t>, oatbran</w:t>
      </w:r>
      <w:r w:rsidRPr="00293D89">
        <w:t xml:space="preserve"> and </w:t>
      </w:r>
      <w:r w:rsidR="00C25B6F">
        <w:t xml:space="preserve">wholegrain </w:t>
      </w:r>
      <w:r w:rsidRPr="00293D89">
        <w:t>barley</w:t>
      </w:r>
      <w:r w:rsidR="00300A4B">
        <w:t xml:space="preserve">, </w:t>
      </w:r>
      <w:r w:rsidRPr="00293D89">
        <w:t xml:space="preserve">we conducted two separate meta-analyses to assess the relationship between oats and blood cholesterol and barley and blood cholesterol. We only included studies which used </w:t>
      </w:r>
      <w:r w:rsidR="00614A13">
        <w:t xml:space="preserve">non-concentrated </w:t>
      </w:r>
      <w:r w:rsidR="0062723A">
        <w:t xml:space="preserve">forms of </w:t>
      </w:r>
      <w:r w:rsidRPr="00293D89">
        <w:t>oats or barley, as this is what is referenced in Standard 1.2.7</w:t>
      </w:r>
      <w:r w:rsidR="008A1C1B">
        <w:t xml:space="preserve"> and </w:t>
      </w:r>
      <w:r w:rsidR="00700178">
        <w:t>defined</w:t>
      </w:r>
      <w:r w:rsidR="008A1C1B">
        <w:t xml:space="preserve"> in Section 1.1 </w:t>
      </w:r>
      <w:r w:rsidR="00931C7A">
        <w:t>(</w:t>
      </w:r>
      <w:r w:rsidR="008A1C1B">
        <w:t>Food or property of food</w:t>
      </w:r>
      <w:r w:rsidR="00931C7A">
        <w:t>)</w:t>
      </w:r>
      <w:r w:rsidR="008A1C1B">
        <w:t xml:space="preserve">. </w:t>
      </w:r>
      <w:r w:rsidRPr="00293D89">
        <w:t>These results cannot necessarily be extrapolated to other forms</w:t>
      </w:r>
      <w:r w:rsidR="008A1C1B">
        <w:t>, i.e. concentrates,</w:t>
      </w:r>
      <w:r w:rsidRPr="00293D89">
        <w:t xml:space="preserve"> because the physiochemical properties of oat and barley soluble fibre are altered when extracted. These two meta-analyses showed that dietary consumption of oats or barley significantly decreased total and LDL cholesterol concentration</w:t>
      </w:r>
      <w:r w:rsidR="00DD43CD" w:rsidRPr="00293D89">
        <w:t xml:space="preserve"> regardless of the </w:t>
      </w:r>
      <w:r w:rsidRPr="00293D89">
        <w:t>baseline total cholesterol.</w:t>
      </w:r>
      <w:bookmarkEnd w:id="90"/>
      <w:r w:rsidRPr="00293D89">
        <w:t xml:space="preserve"> </w:t>
      </w:r>
      <w:r w:rsidR="009250A4">
        <w:t xml:space="preserve"> </w:t>
      </w:r>
    </w:p>
    <w:p w14:paraId="3E46B550" w14:textId="77777777" w:rsidR="00C76DBF" w:rsidRPr="00293D89" w:rsidRDefault="00C76DBF" w:rsidP="00A4316F">
      <w:pPr>
        <w:pStyle w:val="Heading2"/>
      </w:pPr>
      <w:bookmarkStart w:id="91" w:name="_Toc416952246"/>
      <w:bookmarkStart w:id="92" w:name="_Toc486348367"/>
      <w:bookmarkStart w:id="93" w:name="_Toc486406764"/>
      <w:r w:rsidRPr="00293D89">
        <w:t>Assessment of body of evidence</w:t>
      </w:r>
      <w:bookmarkEnd w:id="91"/>
      <w:bookmarkEnd w:id="92"/>
      <w:bookmarkEnd w:id="93"/>
    </w:p>
    <w:p w14:paraId="3E46B551" w14:textId="77777777" w:rsidR="00C76DBF" w:rsidRPr="00293D89" w:rsidRDefault="00C76DBF" w:rsidP="00F77B21">
      <w:pPr>
        <w:pStyle w:val="Heading3"/>
      </w:pPr>
      <w:bookmarkStart w:id="94" w:name="_Toc416952247"/>
      <w:bookmarkStart w:id="95" w:name="_Toc486348368"/>
      <w:bookmarkStart w:id="96" w:name="_Toc486406765"/>
      <w:r w:rsidRPr="00293D89">
        <w:t>Consistency of relationship</w:t>
      </w:r>
      <w:bookmarkEnd w:id="94"/>
      <w:bookmarkEnd w:id="95"/>
      <w:bookmarkEnd w:id="96"/>
    </w:p>
    <w:p w14:paraId="3E46B552" w14:textId="77826275" w:rsidR="00C76DBF" w:rsidRPr="00293D89" w:rsidRDefault="00C76DBF" w:rsidP="00C76DBF">
      <w:pPr>
        <w:rPr>
          <w:rFonts w:asciiTheme="minorBidi" w:hAnsiTheme="minorBidi"/>
          <w:lang w:eastAsia="en-AU"/>
        </w:rPr>
      </w:pPr>
      <w:r w:rsidRPr="00293D89">
        <w:rPr>
          <w:rFonts w:asciiTheme="minorBidi" w:hAnsiTheme="minorBidi"/>
          <w:lang w:eastAsia="en-AU"/>
        </w:rPr>
        <w:t xml:space="preserve">The consistency of the effects of pure </w:t>
      </w:r>
      <w:r w:rsidRPr="00293D89">
        <w:rPr>
          <w:rFonts w:asciiTheme="minorBidi" w:hAnsiTheme="minorBidi"/>
        </w:rPr>
        <w:sym w:font="Symbol" w:char="F062"/>
      </w:r>
      <w:r w:rsidRPr="00293D89">
        <w:rPr>
          <w:rFonts w:asciiTheme="minorBidi" w:hAnsiTheme="minorBidi"/>
        </w:rPr>
        <w:t>-</w:t>
      </w:r>
      <w:r w:rsidRPr="00293D89">
        <w:rPr>
          <w:rFonts w:asciiTheme="minorBidi" w:hAnsiTheme="minorBidi"/>
          <w:lang w:eastAsia="en-AU"/>
        </w:rPr>
        <w:t>glucan from oat</w:t>
      </w:r>
      <w:r w:rsidR="006C63DF">
        <w:rPr>
          <w:rFonts w:asciiTheme="minorBidi" w:hAnsiTheme="minorBidi"/>
          <w:lang w:eastAsia="en-AU"/>
        </w:rPr>
        <w:t>s</w:t>
      </w:r>
      <w:r w:rsidRPr="00293D89">
        <w:rPr>
          <w:rFonts w:asciiTheme="minorBidi" w:hAnsiTheme="minorBidi"/>
          <w:lang w:eastAsia="en-AU"/>
        </w:rPr>
        <w:t xml:space="preserve"> or barley on total, LDL or HDL cholesterol concentrations in blood could not be assessed because there were no</w:t>
      </w:r>
      <w:r w:rsidR="004135A2">
        <w:rPr>
          <w:rFonts w:asciiTheme="minorBidi" w:hAnsiTheme="minorBidi"/>
          <w:lang w:eastAsia="en-AU"/>
        </w:rPr>
        <w:t xml:space="preserve"> reported</w:t>
      </w:r>
      <w:r w:rsidRPr="00293D89">
        <w:rPr>
          <w:rFonts w:asciiTheme="minorBidi" w:hAnsiTheme="minorBidi"/>
          <w:lang w:eastAsia="en-AU"/>
        </w:rPr>
        <w:t xml:space="preserve"> trials which would allow the effect of β-glucan to be separated from the effects of other components in the food products.</w:t>
      </w:r>
    </w:p>
    <w:p w14:paraId="3E46B553" w14:textId="77777777" w:rsidR="00C76DBF" w:rsidRPr="00293D89" w:rsidRDefault="00C76DBF" w:rsidP="00C76DBF">
      <w:pPr>
        <w:rPr>
          <w:rFonts w:asciiTheme="minorBidi" w:hAnsiTheme="minorBidi"/>
          <w:lang w:eastAsia="en-AU"/>
        </w:rPr>
      </w:pPr>
    </w:p>
    <w:p w14:paraId="3E46B554" w14:textId="74DFD7B3" w:rsidR="00C76DBF" w:rsidRPr="00293D89" w:rsidRDefault="00C76DBF" w:rsidP="00CA0831">
      <w:pPr>
        <w:rPr>
          <w:rFonts w:asciiTheme="minorBidi" w:hAnsiTheme="minorBidi"/>
        </w:rPr>
      </w:pPr>
      <w:r w:rsidRPr="00293D89">
        <w:rPr>
          <w:rFonts w:asciiTheme="minorBidi" w:hAnsiTheme="minorBidi"/>
        </w:rPr>
        <w:t>FSANZ considered there was no important inconsistency in the evidence base for the effects of oats on total and LDL cholesterol concentration</w:t>
      </w:r>
      <w:r w:rsidR="004135A2">
        <w:rPr>
          <w:rFonts w:asciiTheme="minorBidi" w:hAnsiTheme="minorBidi"/>
        </w:rPr>
        <w:t>s</w:t>
      </w:r>
      <w:r w:rsidRPr="00293D89">
        <w:rPr>
          <w:rFonts w:asciiTheme="minorBidi" w:hAnsiTheme="minorBidi"/>
        </w:rPr>
        <w:t xml:space="preserve"> and barley on total and LDL cholesterol concentration</w:t>
      </w:r>
      <w:r w:rsidR="004135A2">
        <w:rPr>
          <w:rFonts w:asciiTheme="minorBidi" w:hAnsiTheme="minorBidi"/>
        </w:rPr>
        <w:t>s</w:t>
      </w:r>
      <w:r w:rsidRPr="00293D89">
        <w:rPr>
          <w:rFonts w:asciiTheme="minorBidi" w:hAnsiTheme="minorBidi"/>
        </w:rPr>
        <w:t xml:space="preserve">, as the 95% confidence intervals for the overall effect estimates did not </w:t>
      </w:r>
      <w:r w:rsidR="007203AC">
        <w:rPr>
          <w:rFonts w:asciiTheme="minorBidi" w:hAnsiTheme="minorBidi"/>
        </w:rPr>
        <w:t>reach</w:t>
      </w:r>
      <w:r w:rsidRPr="00293D89">
        <w:rPr>
          <w:rFonts w:asciiTheme="minorBidi" w:hAnsiTheme="minorBidi"/>
        </w:rPr>
        <w:t xml:space="preserve"> zero, and overlapped with </w:t>
      </w:r>
      <w:r w:rsidR="00215B29">
        <w:rPr>
          <w:rFonts w:asciiTheme="minorBidi" w:hAnsiTheme="minorBidi"/>
        </w:rPr>
        <w:t xml:space="preserve">almost </w:t>
      </w:r>
      <w:r w:rsidRPr="00293D89">
        <w:rPr>
          <w:rFonts w:asciiTheme="minorBidi" w:hAnsiTheme="minorBidi"/>
        </w:rPr>
        <w:t xml:space="preserve">all studies. </w:t>
      </w:r>
      <w:r w:rsidR="006C63DF">
        <w:rPr>
          <w:rFonts w:asciiTheme="minorBidi" w:hAnsiTheme="minorBidi"/>
        </w:rPr>
        <w:t>T</w:t>
      </w:r>
      <w:r w:rsidRPr="00293D89">
        <w:rPr>
          <w:rFonts w:asciiTheme="minorBidi" w:hAnsiTheme="minorBidi"/>
          <w:lang w:eastAsia="en-AU"/>
        </w:rPr>
        <w:t>he majority of RCTs showed decreased total and LDL cholesterol concentration after consumption of oat</w:t>
      </w:r>
      <w:r w:rsidR="006C63DF">
        <w:rPr>
          <w:rFonts w:asciiTheme="minorBidi" w:hAnsiTheme="minorBidi"/>
          <w:lang w:eastAsia="en-AU"/>
        </w:rPr>
        <w:t>s</w:t>
      </w:r>
      <w:r w:rsidRPr="00293D89">
        <w:rPr>
          <w:rFonts w:asciiTheme="minorBidi" w:hAnsiTheme="minorBidi"/>
          <w:lang w:eastAsia="en-AU"/>
        </w:rPr>
        <w:t xml:space="preserve">. </w:t>
      </w:r>
      <w:r w:rsidR="00E87B58">
        <w:rPr>
          <w:rFonts w:asciiTheme="minorBidi" w:hAnsiTheme="minorBidi"/>
        </w:rPr>
        <w:t xml:space="preserve">Heterogeneity was unimportant </w:t>
      </w:r>
      <w:r w:rsidRPr="00293D89">
        <w:rPr>
          <w:rFonts w:asciiTheme="minorBidi" w:hAnsiTheme="minorBidi"/>
        </w:rPr>
        <w:t>for LDL cholesterol following oat</w:t>
      </w:r>
      <w:r w:rsidR="006C63DF">
        <w:rPr>
          <w:rFonts w:asciiTheme="minorBidi" w:hAnsiTheme="minorBidi"/>
        </w:rPr>
        <w:t>s</w:t>
      </w:r>
      <w:r w:rsidRPr="00293D89">
        <w:rPr>
          <w:rFonts w:asciiTheme="minorBidi" w:hAnsiTheme="minorBidi"/>
        </w:rPr>
        <w:t xml:space="preserve"> consumption</w:t>
      </w:r>
      <w:r w:rsidR="00E87B58">
        <w:rPr>
          <w:rFonts w:asciiTheme="minorBidi" w:hAnsiTheme="minorBidi"/>
        </w:rPr>
        <w:t xml:space="preserve"> which suggests that the variation in results among trials can be attributed to chance rather than to some unexplored factor. T</w:t>
      </w:r>
      <w:r w:rsidRPr="00293D89">
        <w:rPr>
          <w:rFonts w:asciiTheme="minorBidi" w:hAnsiTheme="minorBidi"/>
        </w:rPr>
        <w:t xml:space="preserve">his was regarded as a more important result than the moderate </w:t>
      </w:r>
      <w:r w:rsidR="00E87B58">
        <w:rPr>
          <w:rFonts w:asciiTheme="minorBidi" w:hAnsiTheme="minorBidi"/>
        </w:rPr>
        <w:t>heterogeneity</w:t>
      </w:r>
      <w:r w:rsidRPr="00293D89">
        <w:rPr>
          <w:rFonts w:asciiTheme="minorBidi" w:hAnsiTheme="minorBidi"/>
        </w:rPr>
        <w:t xml:space="preserve"> for total cholesterol. In </w:t>
      </w:r>
      <w:r w:rsidRPr="00DA3244">
        <w:rPr>
          <w:rFonts w:asciiTheme="minorBidi" w:hAnsiTheme="minorBidi"/>
        </w:rPr>
        <w:t>addition, most studies had an effect and so inconsistency related more to the magnitude of effect than presence of effect.</w:t>
      </w:r>
      <w:r w:rsidR="00DA3244" w:rsidRPr="00DA3244">
        <w:rPr>
          <w:rFonts w:asciiTheme="minorBidi" w:hAnsiTheme="minorBidi"/>
        </w:rPr>
        <w:t xml:space="preserve"> </w:t>
      </w:r>
      <w:r w:rsidRPr="00DA3244">
        <w:rPr>
          <w:rFonts w:asciiTheme="minorBidi" w:hAnsiTheme="minorBidi"/>
          <w:lang w:eastAsia="en-AU"/>
        </w:rPr>
        <w:t xml:space="preserve">Similarly, </w:t>
      </w:r>
      <w:r w:rsidR="00215B29">
        <w:rPr>
          <w:rFonts w:asciiTheme="minorBidi" w:hAnsiTheme="minorBidi"/>
          <w:lang w:eastAsia="en-AU"/>
        </w:rPr>
        <w:t>all</w:t>
      </w:r>
      <w:r w:rsidR="001A428D">
        <w:rPr>
          <w:rFonts w:asciiTheme="minorBidi" w:hAnsiTheme="minorBidi"/>
          <w:lang w:eastAsia="en-AU"/>
        </w:rPr>
        <w:t xml:space="preserve"> </w:t>
      </w:r>
      <w:r w:rsidR="00DA3244" w:rsidRPr="00DA3244">
        <w:rPr>
          <w:rFonts w:asciiTheme="minorBidi" w:hAnsiTheme="minorBidi"/>
          <w:lang w:eastAsia="en-AU"/>
        </w:rPr>
        <w:t>strata</w:t>
      </w:r>
      <w:r w:rsidRPr="00DA3244">
        <w:rPr>
          <w:rFonts w:asciiTheme="minorBidi" w:hAnsiTheme="minorBidi"/>
          <w:lang w:eastAsia="en-AU"/>
        </w:rPr>
        <w:t xml:space="preserve"> showed decreased total </w:t>
      </w:r>
      <w:r w:rsidR="00DA3244" w:rsidRPr="00DA3244">
        <w:rPr>
          <w:rFonts w:asciiTheme="minorBidi" w:hAnsiTheme="minorBidi"/>
          <w:lang w:eastAsia="en-AU"/>
        </w:rPr>
        <w:t xml:space="preserve">cholesterol </w:t>
      </w:r>
      <w:r w:rsidRPr="00DA3244">
        <w:rPr>
          <w:rFonts w:asciiTheme="minorBidi" w:hAnsiTheme="minorBidi"/>
          <w:lang w:eastAsia="en-AU"/>
        </w:rPr>
        <w:t xml:space="preserve">and </w:t>
      </w:r>
      <w:r w:rsidR="00215B29">
        <w:rPr>
          <w:rFonts w:asciiTheme="minorBidi" w:hAnsiTheme="minorBidi"/>
          <w:lang w:eastAsia="en-AU"/>
        </w:rPr>
        <w:t>most</w:t>
      </w:r>
      <w:r w:rsidR="00DA3244" w:rsidRPr="00DA3244">
        <w:rPr>
          <w:rFonts w:asciiTheme="minorBidi" w:hAnsiTheme="minorBidi"/>
          <w:lang w:eastAsia="en-AU"/>
        </w:rPr>
        <w:t xml:space="preserve"> strata showed decreased </w:t>
      </w:r>
      <w:r w:rsidRPr="00DA3244">
        <w:rPr>
          <w:rFonts w:asciiTheme="minorBidi" w:hAnsiTheme="minorBidi"/>
          <w:lang w:eastAsia="en-AU"/>
        </w:rPr>
        <w:t>LDL cholesterol concentration after consumption of barley</w:t>
      </w:r>
      <w:r w:rsidR="00215B29">
        <w:rPr>
          <w:rFonts w:asciiTheme="minorBidi" w:hAnsiTheme="minorBidi"/>
          <w:lang w:eastAsia="en-AU"/>
        </w:rPr>
        <w:t xml:space="preserve"> and </w:t>
      </w:r>
      <w:r w:rsidR="00215B29" w:rsidRPr="00293D89">
        <w:rPr>
          <w:rFonts w:asciiTheme="minorBidi" w:hAnsiTheme="minorBidi"/>
        </w:rPr>
        <w:t xml:space="preserve">the 95% confidence intervals for the overall effect estimates did not </w:t>
      </w:r>
      <w:r w:rsidR="00215B29">
        <w:rPr>
          <w:rFonts w:asciiTheme="minorBidi" w:hAnsiTheme="minorBidi"/>
        </w:rPr>
        <w:t>reach</w:t>
      </w:r>
      <w:r w:rsidR="00215B29" w:rsidRPr="00293D89">
        <w:rPr>
          <w:rFonts w:asciiTheme="minorBidi" w:hAnsiTheme="minorBidi"/>
        </w:rPr>
        <w:t xml:space="preserve"> zero, and overlapped with all studies. </w:t>
      </w:r>
      <w:r w:rsidRPr="00DA3244">
        <w:rPr>
          <w:rFonts w:asciiTheme="minorBidi" w:hAnsiTheme="minorBidi"/>
          <w:lang w:eastAsia="en-AU"/>
        </w:rPr>
        <w:t xml:space="preserve"> </w:t>
      </w:r>
    </w:p>
    <w:p w14:paraId="3E46B555" w14:textId="77777777" w:rsidR="00C76DBF" w:rsidRPr="00293D89" w:rsidRDefault="00C76DBF" w:rsidP="00F77B21">
      <w:pPr>
        <w:pStyle w:val="Heading3"/>
      </w:pPr>
      <w:bookmarkStart w:id="97" w:name="_Toc416952248"/>
      <w:bookmarkStart w:id="98" w:name="_Toc414272780"/>
      <w:bookmarkStart w:id="99" w:name="_Toc486348369"/>
      <w:bookmarkStart w:id="100" w:name="_Toc486406766"/>
      <w:r w:rsidRPr="00293D89">
        <w:t>Causality</w:t>
      </w:r>
      <w:bookmarkEnd w:id="97"/>
      <w:bookmarkEnd w:id="98"/>
      <w:bookmarkEnd w:id="99"/>
      <w:bookmarkEnd w:id="100"/>
    </w:p>
    <w:p w14:paraId="3E46B556" w14:textId="04FA24B0" w:rsidR="00C76DBF" w:rsidRPr="00293D89" w:rsidRDefault="00C76DBF" w:rsidP="00DA3244">
      <w:pPr>
        <w:rPr>
          <w:rFonts w:asciiTheme="minorBidi" w:hAnsiTheme="minorBidi"/>
        </w:rPr>
      </w:pPr>
      <w:r w:rsidRPr="00293D89">
        <w:rPr>
          <w:rFonts w:asciiTheme="minorBidi" w:hAnsiTheme="minorBidi"/>
        </w:rPr>
        <w:t xml:space="preserve">RCTs are a strong study design for detecting causal relationships. The literature search did not identify any RCTs that assessed the effects of consumption of pure </w:t>
      </w:r>
      <w:r w:rsidRPr="00293D89">
        <w:rPr>
          <w:rFonts w:asciiTheme="minorBidi" w:hAnsiTheme="minorBidi"/>
        </w:rPr>
        <w:sym w:font="Symbol" w:char="F062"/>
      </w:r>
      <w:r w:rsidRPr="00293D89">
        <w:rPr>
          <w:rFonts w:asciiTheme="minorBidi" w:hAnsiTheme="minorBidi"/>
        </w:rPr>
        <w:t xml:space="preserve">-glucan or naturally occurring differences in </w:t>
      </w:r>
      <w:r w:rsidRPr="00293D89">
        <w:rPr>
          <w:rFonts w:asciiTheme="minorBidi" w:hAnsiTheme="minorBidi"/>
        </w:rPr>
        <w:sym w:font="Symbol" w:char="F062"/>
      </w:r>
      <w:r w:rsidRPr="00293D89">
        <w:rPr>
          <w:rFonts w:asciiTheme="minorBidi" w:hAnsiTheme="minorBidi"/>
        </w:rPr>
        <w:t>-glucan content in oats or barley</w:t>
      </w:r>
      <w:r w:rsidR="000E5DE1">
        <w:rPr>
          <w:rFonts w:asciiTheme="minorBidi" w:hAnsiTheme="minorBidi"/>
        </w:rPr>
        <w:t xml:space="preserve"> (e.g. genetic variants)</w:t>
      </w:r>
      <w:r w:rsidRPr="00293D89">
        <w:rPr>
          <w:rFonts w:asciiTheme="minorBidi" w:hAnsiTheme="minorBidi"/>
        </w:rPr>
        <w:t xml:space="preserve"> on blood cholesterol concentration. Therefore any effects in these studies cannot be </w:t>
      </w:r>
      <w:r w:rsidR="00151090">
        <w:rPr>
          <w:rFonts w:asciiTheme="minorBidi" w:hAnsiTheme="minorBidi"/>
        </w:rPr>
        <w:t xml:space="preserve">exclusively </w:t>
      </w:r>
      <w:r w:rsidRPr="00293D89">
        <w:rPr>
          <w:rFonts w:asciiTheme="minorBidi" w:hAnsiTheme="minorBidi"/>
        </w:rPr>
        <w:lastRenderedPageBreak/>
        <w:t xml:space="preserve">attributed to </w:t>
      </w:r>
      <w:r w:rsidRPr="00293D89">
        <w:rPr>
          <w:rFonts w:asciiTheme="minorBidi" w:hAnsiTheme="minorBidi"/>
        </w:rPr>
        <w:sym w:font="Symbol" w:char="F062"/>
      </w:r>
      <w:r w:rsidRPr="00293D89">
        <w:rPr>
          <w:rFonts w:asciiTheme="minorBidi" w:hAnsiTheme="minorBidi"/>
        </w:rPr>
        <w:t xml:space="preserve">-glucan and a causal relationship cannot be demonstrated. FSANZ concluded that the relationship between </w:t>
      </w:r>
      <w:r w:rsidRPr="00293D89">
        <w:rPr>
          <w:rFonts w:asciiTheme="minorBidi" w:hAnsiTheme="minorBidi"/>
        </w:rPr>
        <w:sym w:font="Symbol" w:char="F062"/>
      </w:r>
      <w:r w:rsidRPr="00293D89">
        <w:rPr>
          <w:rFonts w:asciiTheme="minorBidi" w:hAnsiTheme="minorBidi"/>
        </w:rPr>
        <w:t>-glucan and blood cholesterol concentration is non-</w:t>
      </w:r>
      <w:r w:rsidR="00DA3244">
        <w:rPr>
          <w:rFonts w:asciiTheme="minorBidi" w:hAnsiTheme="minorBidi"/>
        </w:rPr>
        <w:t>a</w:t>
      </w:r>
      <w:r w:rsidRPr="00293D89">
        <w:rPr>
          <w:rFonts w:asciiTheme="minorBidi" w:hAnsiTheme="minorBidi"/>
        </w:rPr>
        <w:t xml:space="preserve">ssessable (Appendix 6). </w:t>
      </w:r>
    </w:p>
    <w:p w14:paraId="3E46B557" w14:textId="77777777" w:rsidR="00C76DBF" w:rsidRPr="00293D89" w:rsidRDefault="00C76DBF" w:rsidP="00C76DBF">
      <w:pPr>
        <w:rPr>
          <w:rFonts w:asciiTheme="minorBidi" w:hAnsiTheme="minorBidi"/>
        </w:rPr>
      </w:pPr>
    </w:p>
    <w:p w14:paraId="3E46B55A" w14:textId="4D9F7A93" w:rsidR="00C76DBF" w:rsidRPr="00293D89" w:rsidRDefault="00C76DBF" w:rsidP="007267F8">
      <w:pPr>
        <w:rPr>
          <w:rFonts w:asciiTheme="minorBidi" w:hAnsiTheme="minorBidi"/>
        </w:rPr>
      </w:pPr>
      <w:r w:rsidRPr="00293D89">
        <w:rPr>
          <w:rFonts w:asciiTheme="minorBidi" w:hAnsiTheme="minorBidi"/>
        </w:rPr>
        <w:t>The meta-analysis of 3</w:t>
      </w:r>
      <w:r w:rsidR="0033049C" w:rsidRPr="00293D89">
        <w:rPr>
          <w:rFonts w:asciiTheme="minorBidi" w:hAnsiTheme="minorBidi"/>
        </w:rPr>
        <w:t>3</w:t>
      </w:r>
      <w:r w:rsidRPr="00293D89">
        <w:rPr>
          <w:rFonts w:asciiTheme="minorBidi" w:hAnsiTheme="minorBidi"/>
        </w:rPr>
        <w:t xml:space="preserve"> oat intervention strata showed a consistent </w:t>
      </w:r>
      <w:r w:rsidR="00C43569">
        <w:rPr>
          <w:rFonts w:asciiTheme="minorBidi" w:hAnsiTheme="minorBidi"/>
        </w:rPr>
        <w:t>reduction in</w:t>
      </w:r>
      <w:r w:rsidRPr="00293D89">
        <w:rPr>
          <w:rFonts w:asciiTheme="minorBidi" w:hAnsiTheme="minorBidi"/>
        </w:rPr>
        <w:t xml:space="preserve"> total and LDL </w:t>
      </w:r>
      <w:r w:rsidR="00DA3F9A">
        <w:rPr>
          <w:rFonts w:asciiTheme="minorBidi" w:hAnsiTheme="minorBidi"/>
        </w:rPr>
        <w:t xml:space="preserve">cholesterol </w:t>
      </w:r>
      <w:r w:rsidRPr="00293D89">
        <w:rPr>
          <w:rFonts w:asciiTheme="minorBidi" w:hAnsiTheme="minorBidi"/>
        </w:rPr>
        <w:t xml:space="preserve">concentrations across </w:t>
      </w:r>
      <w:r w:rsidR="00DA3F9A">
        <w:rPr>
          <w:rFonts w:asciiTheme="minorBidi" w:hAnsiTheme="minorBidi"/>
        </w:rPr>
        <w:t xml:space="preserve">the </w:t>
      </w:r>
      <w:r w:rsidRPr="00293D89">
        <w:rPr>
          <w:rFonts w:asciiTheme="minorBidi" w:hAnsiTheme="minorBidi"/>
        </w:rPr>
        <w:t xml:space="preserve">studies. </w:t>
      </w:r>
      <w:r w:rsidR="00697925">
        <w:rPr>
          <w:rFonts w:asciiTheme="minorBidi" w:hAnsiTheme="minorBidi"/>
        </w:rPr>
        <w:t>The meta-analysis of seven studies of barley show</w:t>
      </w:r>
      <w:r w:rsidR="003718E8">
        <w:rPr>
          <w:rFonts w:asciiTheme="minorBidi" w:hAnsiTheme="minorBidi"/>
        </w:rPr>
        <w:t>ed</w:t>
      </w:r>
      <w:r w:rsidR="00697925">
        <w:rPr>
          <w:rFonts w:asciiTheme="minorBidi" w:hAnsiTheme="minorBidi"/>
        </w:rPr>
        <w:t xml:space="preserve"> a consistent reduction in total and LD</w:t>
      </w:r>
      <w:r w:rsidR="00C55664">
        <w:rPr>
          <w:rFonts w:asciiTheme="minorBidi" w:hAnsiTheme="minorBidi"/>
        </w:rPr>
        <w:t>L</w:t>
      </w:r>
      <w:r w:rsidR="00697925">
        <w:rPr>
          <w:rFonts w:asciiTheme="minorBidi" w:hAnsiTheme="minorBidi"/>
        </w:rPr>
        <w:t xml:space="preserve"> across studies</w:t>
      </w:r>
      <w:r w:rsidR="0061658E">
        <w:rPr>
          <w:rFonts w:asciiTheme="minorBidi" w:hAnsiTheme="minorBidi"/>
        </w:rPr>
        <w:t>,</w:t>
      </w:r>
      <w:r w:rsidR="00DE681C">
        <w:rPr>
          <w:rFonts w:asciiTheme="minorBidi" w:hAnsiTheme="minorBidi"/>
        </w:rPr>
        <w:t xml:space="preserve"> </w:t>
      </w:r>
      <w:r w:rsidR="0061658E">
        <w:rPr>
          <w:rFonts w:asciiTheme="minorBidi" w:hAnsiTheme="minorBidi"/>
        </w:rPr>
        <w:t>albeit,</w:t>
      </w:r>
      <w:r w:rsidR="00DE681C">
        <w:rPr>
          <w:rFonts w:asciiTheme="minorBidi" w:hAnsiTheme="minorBidi"/>
        </w:rPr>
        <w:t xml:space="preserve"> with serious imprecision due to the low number of participants</w:t>
      </w:r>
      <w:r w:rsidR="00697925">
        <w:rPr>
          <w:rFonts w:asciiTheme="minorBidi" w:hAnsiTheme="minorBidi"/>
        </w:rPr>
        <w:t xml:space="preserve">. </w:t>
      </w:r>
      <w:r w:rsidRPr="00293D89">
        <w:rPr>
          <w:rFonts w:asciiTheme="minorBidi" w:hAnsiTheme="minorBidi"/>
        </w:rPr>
        <w:t>The overall body of evidence was considered to be at low risk of bias</w:t>
      </w:r>
      <w:r w:rsidR="00B05A2B">
        <w:rPr>
          <w:rFonts w:asciiTheme="minorBidi" w:hAnsiTheme="minorBidi"/>
        </w:rPr>
        <w:t xml:space="preserve"> for both meta-analyses</w:t>
      </w:r>
      <w:r w:rsidRPr="00293D89">
        <w:rPr>
          <w:rFonts w:asciiTheme="minorBidi" w:hAnsiTheme="minorBidi"/>
        </w:rPr>
        <w:t>. The outcome was measured directly and the confidence intervals are tight and</w:t>
      </w:r>
      <w:r w:rsidR="000E5DE1">
        <w:rPr>
          <w:rFonts w:asciiTheme="minorBidi" w:hAnsiTheme="minorBidi"/>
        </w:rPr>
        <w:t>, for total and LDL cholesterol concentrations,</w:t>
      </w:r>
      <w:r w:rsidRPr="00293D89">
        <w:rPr>
          <w:rFonts w:asciiTheme="minorBidi" w:hAnsiTheme="minorBidi"/>
        </w:rPr>
        <w:t xml:space="preserve"> exclude the null effect. There was no sub-group difference by baseline cholesterol status</w:t>
      </w:r>
      <w:r w:rsidR="00C43569">
        <w:rPr>
          <w:rFonts w:asciiTheme="minorBidi" w:hAnsiTheme="minorBidi"/>
        </w:rPr>
        <w:t xml:space="preserve"> or by </w:t>
      </w:r>
      <w:r w:rsidR="00DA3F9A">
        <w:rPr>
          <w:rFonts w:asciiTheme="minorBidi" w:hAnsiTheme="minorBidi"/>
        </w:rPr>
        <w:t xml:space="preserve">study </w:t>
      </w:r>
      <w:r w:rsidR="00C43569">
        <w:rPr>
          <w:rFonts w:asciiTheme="minorBidi" w:hAnsiTheme="minorBidi"/>
        </w:rPr>
        <w:t>quality</w:t>
      </w:r>
      <w:r w:rsidRPr="00293D89">
        <w:rPr>
          <w:rFonts w:asciiTheme="minorBidi" w:hAnsiTheme="minorBidi"/>
        </w:rPr>
        <w:t xml:space="preserve">. Therefore, it can be concluded the relationship between </w:t>
      </w:r>
      <w:r w:rsidR="00702350" w:rsidRPr="00293D89">
        <w:rPr>
          <w:rFonts w:asciiTheme="minorBidi" w:hAnsiTheme="minorBidi"/>
        </w:rPr>
        <w:t>the</w:t>
      </w:r>
      <w:r w:rsidRPr="00293D89">
        <w:rPr>
          <w:rFonts w:asciiTheme="minorBidi" w:hAnsiTheme="minorBidi"/>
        </w:rPr>
        <w:t xml:space="preserve"> consumption of oats and the reduction in total and LDL cholesterol concentration is present in </w:t>
      </w:r>
      <w:r w:rsidR="00DD4FD9">
        <w:rPr>
          <w:rFonts w:asciiTheme="minorBidi" w:hAnsiTheme="minorBidi"/>
        </w:rPr>
        <w:t>high quality studies and has a ‘</w:t>
      </w:r>
      <w:r w:rsidRPr="00293D89">
        <w:rPr>
          <w:rFonts w:asciiTheme="minorBidi" w:hAnsiTheme="minorBidi"/>
        </w:rPr>
        <w:t>High</w:t>
      </w:r>
      <w:r w:rsidR="00DD4FD9">
        <w:rPr>
          <w:rFonts w:asciiTheme="minorBidi" w:hAnsiTheme="minorBidi"/>
        </w:rPr>
        <w:t>’</w:t>
      </w:r>
      <w:r w:rsidRPr="00293D89">
        <w:rPr>
          <w:rFonts w:asciiTheme="minorBidi" w:hAnsiTheme="minorBidi"/>
        </w:rPr>
        <w:t xml:space="preserve"> degree of certainty (Appendix 7). </w:t>
      </w:r>
      <w:r w:rsidR="00CA7E8D" w:rsidRPr="007267F8">
        <w:rPr>
          <w:rFonts w:asciiTheme="minorBidi" w:hAnsiTheme="minorBidi"/>
        </w:rPr>
        <w:t>T</w:t>
      </w:r>
      <w:r w:rsidR="00697925" w:rsidRPr="007267F8">
        <w:rPr>
          <w:rFonts w:asciiTheme="minorBidi" w:hAnsiTheme="minorBidi"/>
        </w:rPr>
        <w:t>he relationship between the consumption of barley and the reduction in LDL cholesterol concentration is present in high quality studies</w:t>
      </w:r>
      <w:r w:rsidR="00CA7E8D" w:rsidRPr="007267F8">
        <w:rPr>
          <w:rFonts w:asciiTheme="minorBidi" w:hAnsiTheme="minorBidi"/>
        </w:rPr>
        <w:t xml:space="preserve">. However, due to the serious imprecision in the body of evidence caused </w:t>
      </w:r>
      <w:r w:rsidR="00DE464A" w:rsidRPr="007267F8">
        <w:rPr>
          <w:rFonts w:asciiTheme="minorBidi" w:hAnsiTheme="minorBidi"/>
        </w:rPr>
        <w:t xml:space="preserve">by </w:t>
      </w:r>
      <w:r w:rsidR="00CA7E8D" w:rsidRPr="007267F8">
        <w:rPr>
          <w:rFonts w:asciiTheme="minorBidi" w:hAnsiTheme="minorBidi"/>
        </w:rPr>
        <w:t>the low number of participants,</w:t>
      </w:r>
      <w:r w:rsidR="00697925" w:rsidRPr="007267F8">
        <w:rPr>
          <w:rFonts w:asciiTheme="minorBidi" w:hAnsiTheme="minorBidi"/>
        </w:rPr>
        <w:t xml:space="preserve"> </w:t>
      </w:r>
      <w:r w:rsidR="00CA7E8D" w:rsidRPr="007267F8">
        <w:rPr>
          <w:rFonts w:asciiTheme="minorBidi" w:hAnsiTheme="minorBidi"/>
        </w:rPr>
        <w:t xml:space="preserve">the </w:t>
      </w:r>
      <w:r w:rsidR="0021170D" w:rsidRPr="007267F8">
        <w:rPr>
          <w:rFonts w:asciiTheme="minorBidi" w:hAnsiTheme="minorBidi"/>
        </w:rPr>
        <w:t>relationship</w:t>
      </w:r>
      <w:r w:rsidR="00CA7E8D" w:rsidRPr="007267F8">
        <w:rPr>
          <w:rFonts w:asciiTheme="minorBidi" w:hAnsiTheme="minorBidi"/>
        </w:rPr>
        <w:t xml:space="preserve"> was rated as</w:t>
      </w:r>
      <w:r w:rsidR="00DD4FD9">
        <w:rPr>
          <w:rFonts w:asciiTheme="minorBidi" w:hAnsiTheme="minorBidi"/>
        </w:rPr>
        <w:t xml:space="preserve"> ‘</w:t>
      </w:r>
      <w:r w:rsidR="00CA7E8D" w:rsidRPr="007267F8">
        <w:rPr>
          <w:rFonts w:asciiTheme="minorBidi" w:hAnsiTheme="minorBidi"/>
        </w:rPr>
        <w:t>Moderate</w:t>
      </w:r>
      <w:r w:rsidR="00DD4FD9">
        <w:rPr>
          <w:rFonts w:asciiTheme="minorBidi" w:hAnsiTheme="minorBidi"/>
        </w:rPr>
        <w:t>’</w:t>
      </w:r>
      <w:r w:rsidR="00697925" w:rsidRPr="007267F8">
        <w:rPr>
          <w:rFonts w:asciiTheme="minorBidi" w:hAnsiTheme="minorBidi"/>
        </w:rPr>
        <w:t xml:space="preserve"> degree of certainty (Appendix 8).</w:t>
      </w:r>
      <w:r w:rsidR="00697925" w:rsidRPr="00293D89">
        <w:rPr>
          <w:rFonts w:asciiTheme="minorBidi" w:hAnsiTheme="minorBidi"/>
        </w:rPr>
        <w:t xml:space="preserve"> </w:t>
      </w:r>
      <w:r w:rsidR="00697925">
        <w:rPr>
          <w:rFonts w:asciiTheme="minorBidi" w:hAnsiTheme="minorBidi"/>
        </w:rPr>
        <w:t xml:space="preserve"> </w:t>
      </w:r>
    </w:p>
    <w:p w14:paraId="3E46B55B" w14:textId="77777777" w:rsidR="00C76DBF" w:rsidRPr="00293D89" w:rsidRDefault="00C76DBF" w:rsidP="00C76DBF">
      <w:pPr>
        <w:rPr>
          <w:rFonts w:asciiTheme="minorBidi" w:hAnsiTheme="minorBidi"/>
        </w:rPr>
      </w:pPr>
    </w:p>
    <w:p w14:paraId="3E46B55F" w14:textId="468D9B34" w:rsidR="00F53AAE" w:rsidRDefault="00403EA6" w:rsidP="00C76DBF">
      <w:pPr>
        <w:rPr>
          <w:rFonts w:asciiTheme="minorBidi" w:hAnsiTheme="minorBidi"/>
        </w:rPr>
      </w:pPr>
      <w:r>
        <w:rPr>
          <w:rFonts w:asciiTheme="minorBidi" w:hAnsiTheme="minorBidi"/>
        </w:rPr>
        <w:t>T</w:t>
      </w:r>
      <w:r w:rsidR="0033049C" w:rsidRPr="00293D89">
        <w:rPr>
          <w:rFonts w:asciiTheme="minorBidi" w:hAnsiTheme="minorBidi"/>
        </w:rPr>
        <w:t xml:space="preserve">here was no </w:t>
      </w:r>
      <w:r>
        <w:rPr>
          <w:rFonts w:asciiTheme="minorBidi" w:hAnsiTheme="minorBidi"/>
        </w:rPr>
        <w:t>effect of</w:t>
      </w:r>
      <w:r w:rsidR="0033049C" w:rsidRPr="00293D89">
        <w:rPr>
          <w:rFonts w:asciiTheme="minorBidi" w:hAnsiTheme="minorBidi"/>
        </w:rPr>
        <w:t xml:space="preserve"> oats</w:t>
      </w:r>
      <w:r>
        <w:rPr>
          <w:rFonts w:asciiTheme="minorBidi" w:hAnsiTheme="minorBidi"/>
        </w:rPr>
        <w:t xml:space="preserve"> or barley on </w:t>
      </w:r>
      <w:r w:rsidR="00AF1C8A">
        <w:rPr>
          <w:rFonts w:asciiTheme="minorBidi" w:hAnsiTheme="minorBidi"/>
        </w:rPr>
        <w:t>HDL concentrati</w:t>
      </w:r>
      <w:r w:rsidR="00B365CC">
        <w:rPr>
          <w:rFonts w:asciiTheme="minorBidi" w:hAnsiTheme="minorBidi"/>
        </w:rPr>
        <w:t xml:space="preserve">ons or </w:t>
      </w:r>
      <w:r w:rsidR="0033049C" w:rsidRPr="00293D89">
        <w:rPr>
          <w:rFonts w:asciiTheme="minorBidi" w:hAnsiTheme="minorBidi"/>
        </w:rPr>
        <w:t xml:space="preserve">important variation </w:t>
      </w:r>
      <w:r w:rsidR="0033049C" w:rsidRPr="00F315BD">
        <w:rPr>
          <w:rFonts w:asciiTheme="minorBidi" w:hAnsiTheme="minorBidi"/>
        </w:rPr>
        <w:t xml:space="preserve">among the sub-groups that would suggest that an effect on HDL-concentration existed. Therefore, it </w:t>
      </w:r>
      <w:r w:rsidR="00DD4FD9">
        <w:rPr>
          <w:rFonts w:asciiTheme="minorBidi" w:hAnsiTheme="minorBidi"/>
        </w:rPr>
        <w:t>was concluded that there was a ‘</w:t>
      </w:r>
      <w:r w:rsidR="0033049C" w:rsidRPr="00F315BD">
        <w:rPr>
          <w:rFonts w:asciiTheme="minorBidi" w:hAnsiTheme="minorBidi"/>
        </w:rPr>
        <w:t>High</w:t>
      </w:r>
      <w:r w:rsidR="00DD4FD9">
        <w:rPr>
          <w:rFonts w:asciiTheme="minorBidi" w:hAnsiTheme="minorBidi"/>
        </w:rPr>
        <w:t>’</w:t>
      </w:r>
      <w:r w:rsidR="0033049C" w:rsidRPr="00F315BD">
        <w:rPr>
          <w:rFonts w:asciiTheme="minorBidi" w:hAnsiTheme="minorBidi"/>
        </w:rPr>
        <w:t xml:space="preserve"> degree of certainty that </w:t>
      </w:r>
      <w:r w:rsidR="007A0A37" w:rsidRPr="00F315BD">
        <w:rPr>
          <w:rFonts w:asciiTheme="minorBidi" w:hAnsiTheme="minorBidi"/>
        </w:rPr>
        <w:t>oat</w:t>
      </w:r>
      <w:r w:rsidR="007A0A37">
        <w:rPr>
          <w:rFonts w:asciiTheme="minorBidi" w:hAnsiTheme="minorBidi"/>
        </w:rPr>
        <w:t xml:space="preserve">s </w:t>
      </w:r>
      <w:r w:rsidR="007A0A37" w:rsidRPr="00F315BD">
        <w:rPr>
          <w:rFonts w:asciiTheme="minorBidi" w:hAnsiTheme="minorBidi"/>
        </w:rPr>
        <w:t>have no effect on HDL cholesterol concentration</w:t>
      </w:r>
      <w:r w:rsidR="007A0A37">
        <w:rPr>
          <w:rFonts w:asciiTheme="minorBidi" w:hAnsiTheme="minorBidi"/>
        </w:rPr>
        <w:t xml:space="preserve">. </w:t>
      </w:r>
      <w:r w:rsidR="00DE464A">
        <w:rPr>
          <w:rFonts w:asciiTheme="minorBidi" w:hAnsiTheme="minorBidi"/>
        </w:rPr>
        <w:t xml:space="preserve"> </w:t>
      </w:r>
      <w:r w:rsidR="00DE464A" w:rsidRPr="007267F8">
        <w:rPr>
          <w:rFonts w:asciiTheme="minorBidi" w:hAnsiTheme="minorBidi"/>
        </w:rPr>
        <w:t>Because of</w:t>
      </w:r>
      <w:r w:rsidR="007A0A37" w:rsidRPr="007267F8">
        <w:rPr>
          <w:rFonts w:asciiTheme="minorBidi" w:hAnsiTheme="minorBidi"/>
        </w:rPr>
        <w:t xml:space="preserve"> serious imprecision in the body of evidence caused </w:t>
      </w:r>
      <w:r w:rsidR="00DE464A" w:rsidRPr="007267F8">
        <w:rPr>
          <w:rFonts w:asciiTheme="minorBidi" w:hAnsiTheme="minorBidi"/>
        </w:rPr>
        <w:t xml:space="preserve">by </w:t>
      </w:r>
      <w:r w:rsidR="007A0A37" w:rsidRPr="007267F8">
        <w:rPr>
          <w:rFonts w:asciiTheme="minorBidi" w:hAnsiTheme="minorBidi"/>
        </w:rPr>
        <w:t xml:space="preserve">the low number of participants, there was </w:t>
      </w:r>
      <w:r w:rsidR="00DE464A" w:rsidRPr="007267F8">
        <w:rPr>
          <w:rFonts w:asciiTheme="minorBidi" w:hAnsiTheme="minorBidi"/>
        </w:rPr>
        <w:t xml:space="preserve">a </w:t>
      </w:r>
      <w:r w:rsidR="00DD4FD9">
        <w:rPr>
          <w:rFonts w:asciiTheme="minorBidi" w:hAnsiTheme="minorBidi"/>
        </w:rPr>
        <w:t>‘</w:t>
      </w:r>
      <w:r w:rsidR="007A0A37" w:rsidRPr="007267F8">
        <w:rPr>
          <w:rFonts w:asciiTheme="minorBidi" w:hAnsiTheme="minorBidi"/>
        </w:rPr>
        <w:t>Moderate</w:t>
      </w:r>
      <w:r w:rsidR="00DD4FD9">
        <w:rPr>
          <w:rFonts w:asciiTheme="minorBidi" w:hAnsiTheme="minorBidi"/>
        </w:rPr>
        <w:t>’</w:t>
      </w:r>
      <w:r w:rsidR="00981176" w:rsidRPr="007267F8">
        <w:rPr>
          <w:rFonts w:asciiTheme="minorBidi" w:hAnsiTheme="minorBidi"/>
        </w:rPr>
        <w:t xml:space="preserve"> degree of certainty </w:t>
      </w:r>
      <w:r w:rsidR="00DE464A" w:rsidRPr="007267F8">
        <w:rPr>
          <w:rFonts w:asciiTheme="minorBidi" w:hAnsiTheme="minorBidi"/>
        </w:rPr>
        <w:t xml:space="preserve">that </w:t>
      </w:r>
      <w:r w:rsidR="00981176" w:rsidRPr="007267F8">
        <w:rPr>
          <w:rFonts w:asciiTheme="minorBidi" w:hAnsiTheme="minorBidi"/>
        </w:rPr>
        <w:t>barley</w:t>
      </w:r>
      <w:r w:rsidR="0033049C" w:rsidRPr="007267F8">
        <w:rPr>
          <w:rFonts w:asciiTheme="minorBidi" w:hAnsiTheme="minorBidi"/>
        </w:rPr>
        <w:t xml:space="preserve"> </w:t>
      </w:r>
      <w:r w:rsidR="00DE464A" w:rsidRPr="007267F8">
        <w:rPr>
          <w:rFonts w:asciiTheme="minorBidi" w:hAnsiTheme="minorBidi"/>
        </w:rPr>
        <w:t xml:space="preserve">has </w:t>
      </w:r>
      <w:r w:rsidR="000E5DE1" w:rsidRPr="007267F8">
        <w:rPr>
          <w:rFonts w:asciiTheme="minorBidi" w:hAnsiTheme="minorBidi"/>
        </w:rPr>
        <w:t>no</w:t>
      </w:r>
      <w:r w:rsidR="0033049C" w:rsidRPr="007267F8">
        <w:rPr>
          <w:rFonts w:asciiTheme="minorBidi" w:hAnsiTheme="minorBidi"/>
        </w:rPr>
        <w:t xml:space="preserve"> effect on</w:t>
      </w:r>
      <w:r w:rsidR="00981176" w:rsidRPr="007267F8">
        <w:rPr>
          <w:rFonts w:asciiTheme="minorBidi" w:hAnsiTheme="minorBidi"/>
        </w:rPr>
        <w:t xml:space="preserve"> HDL cholesterol concentration</w:t>
      </w:r>
      <w:r w:rsidR="00981176" w:rsidRPr="00F315BD">
        <w:rPr>
          <w:rFonts w:asciiTheme="minorBidi" w:hAnsiTheme="minorBidi"/>
        </w:rPr>
        <w:t>.</w:t>
      </w:r>
    </w:p>
    <w:p w14:paraId="648F9221" w14:textId="7A98C606" w:rsidR="003719F7" w:rsidRPr="00F315BD" w:rsidRDefault="003719F7" w:rsidP="00F77B21">
      <w:pPr>
        <w:pStyle w:val="Heading3"/>
      </w:pPr>
      <w:bookmarkStart w:id="101" w:name="_Toc486348370"/>
      <w:bookmarkStart w:id="102" w:name="_Toc486406767"/>
      <w:r w:rsidRPr="00F315BD">
        <w:t>Plausibility</w:t>
      </w:r>
      <w:bookmarkEnd w:id="101"/>
      <w:bookmarkEnd w:id="102"/>
    </w:p>
    <w:p w14:paraId="3E46B560" w14:textId="2186FE1F" w:rsidR="00C76DBF" w:rsidRPr="00293D89" w:rsidRDefault="00C76DBF" w:rsidP="001A428D">
      <w:pPr>
        <w:rPr>
          <w:rFonts w:asciiTheme="minorBidi" w:hAnsiTheme="minorBidi"/>
        </w:rPr>
      </w:pPr>
      <w:r w:rsidRPr="00293D89">
        <w:rPr>
          <w:rFonts w:asciiTheme="minorBidi" w:hAnsiTheme="minorBidi"/>
        </w:rPr>
        <w:t xml:space="preserve">Current hypotheses suggest three different mechanisms by which oats and barley may alter blood cholesterol concentration. When consumed, soluble fibres (including </w:t>
      </w:r>
      <w:r w:rsidRPr="00293D89">
        <w:rPr>
          <w:rFonts w:asciiTheme="minorBidi" w:hAnsiTheme="minorBidi"/>
        </w:rPr>
        <w:sym w:font="Symbol" w:char="F062"/>
      </w:r>
      <w:r w:rsidRPr="00293D89">
        <w:rPr>
          <w:rFonts w:asciiTheme="minorBidi" w:hAnsiTheme="minorBidi"/>
        </w:rPr>
        <w:t xml:space="preserve">-glucan) increase viscosity within the gastrointestinal tract and can coat the mucosal layer, thereby slowing absorption of nutrients from the gut </w:t>
      </w:r>
      <w:r w:rsidRPr="00293D89">
        <w:rPr>
          <w:rFonts w:asciiTheme="minorBidi" w:hAnsiTheme="minorBidi"/>
        </w:rPr>
        <w:fldChar w:fldCharType="begin"/>
      </w:r>
      <w:r w:rsidR="00AF537F">
        <w:rPr>
          <w:rFonts w:asciiTheme="minorBidi" w:hAnsiTheme="minorBidi"/>
        </w:rPr>
        <w:instrText xml:space="preserve"> ADDIN REFMGR.CITE &lt;Refman&gt;&lt;Cite&gt;&lt;Author&gt;Othman&lt;/Author&gt;&lt;Year&gt;2011&lt;/Year&gt;&lt;RecNum&gt;271&lt;/RecNum&gt;&lt;IDText&gt;Cholesterol-lowering effects of oat beta-glucan&lt;/IDText&gt;&lt;Prefix&gt;reviewed in &lt;/Prefix&gt;&lt;MDL Ref_Type="Journal"&gt;&lt;Ref_Type&gt;Journal&lt;/Ref_Type&gt;&lt;Ref_ID&gt;271&lt;/Ref_ID&gt;&lt;Title_Primary&gt;Cholesterol-lowering effects of oat beta-glucan&lt;/Title_Primary&gt;&lt;Authors_Primary&gt;Othman,R.A.&lt;/Authors_Primary&gt;&lt;Authors_Primary&gt;Moghadasian,M.H.&lt;/Authors_Primary&gt;&lt;Authors_Primary&gt;Jones,P.J.&lt;/Authors_Primary&gt;&lt;Date_Primary&gt;2011/6&lt;/Date_Primary&gt;&lt;Keywords&gt;Anticholesteremic Agents&lt;/Keywords&gt;&lt;Keywords&gt;Avena sativa&lt;/Keywords&gt;&lt;Keywords&gt;beta-Glucans&lt;/Keywords&gt;&lt;Keywords&gt;blood&lt;/Keywords&gt;&lt;Keywords&gt;chemistry&lt;/Keywords&gt;&lt;Keywords&gt;Cholesterol&lt;/Keywords&gt;&lt;Keywords&gt;diet therapy&lt;/Keywords&gt;&lt;Keywords&gt;Dietary Fiber&lt;/Keywords&gt;&lt;Keywords&gt;Humans&lt;/Keywords&gt;&lt;Keywords&gt;Hypercholesterolemia&lt;/Keywords&gt;&lt;Keywords&gt;prevention &amp;amp; control&lt;/Keywords&gt;&lt;Keywords&gt;Randomized Controlled Trials as Topic&lt;/Keywords&gt;&lt;Keywords&gt;Risk Factors&lt;/Keywords&gt;&lt;Keywords&gt;therapeutic use&lt;/Keywords&gt;&lt;Reprint&gt;Not in File&lt;/Reprint&gt;&lt;Start_Page&gt;299&lt;/Start_Page&gt;&lt;End_Page&gt;309&lt;/End_Page&gt;&lt;Periodical&gt;Nutr.Rev.&lt;/Periodical&gt;&lt;Volume&gt;69&lt;/Volume&gt;&lt;Issue&gt;6&lt;/Issue&gt;&lt;Misc_3&gt;10.1111/j.1753-4887.2011.00401.x [doi]&lt;/Misc_3&gt;&lt;Address&gt;Department of Human Nutritional Sciences and Canadian Centre for Agri-food Research in Health and Medicine, University of Manitoba, Winnipeg, Manitoba, Canada&lt;/Address&gt;&lt;Web_URL&gt;PM:21631511&lt;/Web_URL&gt;&lt;ZZ_JournalFull&gt;&lt;f name="System"&gt;Nutrition Reviews&lt;/f&gt;&lt;/ZZ_JournalFull&gt;&lt;ZZ_JournalStdAbbrev&gt;&lt;f name="System"&gt;Nutr.Rev.&lt;/f&gt;&lt;/ZZ_JournalStdAbbrev&gt;&lt;ZZ_WorkformID&gt;1&lt;/ZZ_WorkformID&gt;&lt;/MDL&gt;&lt;/Cite&gt;&lt;/Refman&gt;</w:instrText>
      </w:r>
      <w:r w:rsidRPr="00293D89">
        <w:rPr>
          <w:rFonts w:asciiTheme="minorBidi" w:hAnsiTheme="minorBidi"/>
        </w:rPr>
        <w:fldChar w:fldCharType="separate"/>
      </w:r>
      <w:r w:rsidRPr="00293D89">
        <w:rPr>
          <w:rFonts w:asciiTheme="minorBidi" w:hAnsiTheme="minorBidi"/>
          <w:noProof/>
        </w:rPr>
        <w:t>(reviewed in Othman et al. 2011)</w:t>
      </w:r>
      <w:r w:rsidRPr="00293D89">
        <w:rPr>
          <w:rFonts w:asciiTheme="minorBidi" w:hAnsiTheme="minorBidi"/>
        </w:rPr>
        <w:fldChar w:fldCharType="end"/>
      </w:r>
      <w:r w:rsidRPr="00293D89">
        <w:rPr>
          <w:rFonts w:asciiTheme="minorBidi" w:hAnsiTheme="minorBidi"/>
        </w:rPr>
        <w:t xml:space="preserve">. This may </w:t>
      </w:r>
      <w:r w:rsidR="001A428D">
        <w:rPr>
          <w:rFonts w:asciiTheme="minorBidi" w:hAnsiTheme="minorBidi"/>
        </w:rPr>
        <w:t>reduce</w:t>
      </w:r>
      <w:r w:rsidRPr="00293D89">
        <w:rPr>
          <w:rFonts w:asciiTheme="minorBidi" w:hAnsiTheme="minorBidi"/>
        </w:rPr>
        <w:t xml:space="preserve"> cholesterol absorption and bile acid re-uptake. Reduced bile acid re-uptake leads to enhanced bile acid synthesis in the liver. As cholesterol is a precursor of bile acids, this may reduce hepatic cholesterol stores, and, ultimately, concentration of cholesterol within the blood. The solubility and molecular weight of </w:t>
      </w:r>
      <w:r w:rsidRPr="00293D89">
        <w:rPr>
          <w:rFonts w:asciiTheme="minorBidi" w:hAnsiTheme="minorBidi"/>
        </w:rPr>
        <w:sym w:font="Symbol" w:char="F062"/>
      </w:r>
      <w:r w:rsidRPr="00293D89">
        <w:rPr>
          <w:rFonts w:asciiTheme="minorBidi" w:hAnsiTheme="minorBidi"/>
        </w:rPr>
        <w:t xml:space="preserve">-glucan are important factors in determining its viscosity. In addition to effects on viscosity, </w:t>
      </w:r>
      <w:r w:rsidRPr="00293D89">
        <w:rPr>
          <w:rFonts w:asciiTheme="minorBidi" w:hAnsiTheme="minorBidi"/>
        </w:rPr>
        <w:sym w:font="Symbol" w:char="F062"/>
      </w:r>
      <w:r w:rsidRPr="00293D89">
        <w:rPr>
          <w:rFonts w:asciiTheme="minorBidi" w:hAnsiTheme="minorBidi"/>
        </w:rPr>
        <w:t xml:space="preserve">-glucan and other soluble fibres undergo anaerobic fermentation in the colon, generating short chain fatty acids </w:t>
      </w:r>
      <w:r w:rsidRPr="00293D89">
        <w:rPr>
          <w:rFonts w:asciiTheme="minorBidi" w:hAnsiTheme="minorBidi"/>
        </w:rPr>
        <w:fldChar w:fldCharType="begin"/>
      </w:r>
      <w:r w:rsidR="00AF537F">
        <w:rPr>
          <w:rFonts w:asciiTheme="minorBidi" w:hAnsiTheme="minorBidi"/>
        </w:rPr>
        <w:instrText xml:space="preserve"> ADDIN REFMGR.CITE &lt;Refman&gt;&lt;Cite&gt;&lt;Author&gt;Kumar&lt;/Author&gt;&lt;Year&gt;2012&lt;/Year&gt;&lt;RecNum&gt;145&lt;/RecNum&gt;&lt;IDText&gt;Dietary roles of non-starch polysaccharides in human nutrition: a review&lt;/IDText&gt;&lt;MDL Ref_Type="Journal"&gt;&lt;Ref_Type&gt;Journal&lt;/Ref_Type&gt;&lt;Ref_ID&gt;145&lt;/Ref_ID&gt;&lt;Title_Primary&gt;Dietary roles of non-starch polysaccharides in human nutrition: a review&lt;/Title_Primary&gt;&lt;Authors_Primary&gt;Kumar,V.&lt;/Authors_Primary&gt;&lt;Authors_Primary&gt;Sinha,A.K.&lt;/Authors_Primary&gt;&lt;Authors_Primary&gt;Makkar,H.P.&lt;/Authors_Primary&gt;&lt;Authors_Primary&gt;de,Boeck G.&lt;/Authors_Primary&gt;&lt;Authors_Primary&gt;Becker,K.&lt;/Authors_Primary&gt;&lt;Date_Primary&gt;2012&lt;/Date_Primary&gt;&lt;Keywords&gt;eppi-reviewer4&lt;/Keywords&gt;&lt;Reprint&gt;Not in File&lt;/Reprint&gt;&lt;Start_Page&gt;899&lt;/Start_Page&gt;&lt;End_Page&gt;935&lt;/End_Page&gt;&lt;Periodical&gt;Crit.Rev.Food Sci.Nutr.&lt;/Periodical&gt;&lt;Volume&gt;52&lt;/Volume&gt;&lt;Issue&gt;10&lt;/Issue&gt;&lt;User_Def_1&gt;10249628&lt;/User_Def_1&gt;&lt;User_Def_2&gt;29&lt;/User_Def_2&gt;&lt;Availability&gt;(Kumar) Institute for Animal Production in the Tropics and Subtropics, University of Hohenheim 70599, Stuttgart, Germany.&lt;/Availability&gt;&lt;ZZ_JournalFull&gt;&lt;f name="System"&gt;Critical Reviews in Food Science and Nutrition&lt;/f&gt;&lt;/ZZ_JournalFull&gt;&lt;ZZ_JournalStdAbbrev&gt;&lt;f name="System"&gt;Crit.Rev.Food Sci.Nutr.&lt;/f&gt;&lt;/ZZ_JournalStdAbbrev&gt;&lt;ZZ_WorkformID&gt;1&lt;/ZZ_WorkformID&gt;&lt;/MDL&gt;&lt;/Cite&gt;&lt;/Refman&gt;</w:instrText>
      </w:r>
      <w:r w:rsidRPr="00293D89">
        <w:rPr>
          <w:rFonts w:asciiTheme="minorBidi" w:hAnsiTheme="minorBidi"/>
        </w:rPr>
        <w:fldChar w:fldCharType="separate"/>
      </w:r>
      <w:r w:rsidRPr="00293D89">
        <w:rPr>
          <w:rFonts w:asciiTheme="minorBidi" w:hAnsiTheme="minorBidi"/>
          <w:noProof/>
        </w:rPr>
        <w:t>(Kumar et al. 2012)</w:t>
      </w:r>
      <w:r w:rsidRPr="00293D89">
        <w:rPr>
          <w:rFonts w:asciiTheme="minorBidi" w:hAnsiTheme="minorBidi"/>
        </w:rPr>
        <w:fldChar w:fldCharType="end"/>
      </w:r>
      <w:r w:rsidRPr="00293D89">
        <w:rPr>
          <w:rFonts w:asciiTheme="minorBidi" w:hAnsiTheme="minorBidi"/>
        </w:rPr>
        <w:t xml:space="preserve">. </w:t>
      </w:r>
      <w:r w:rsidR="00483228">
        <w:rPr>
          <w:rFonts w:asciiTheme="minorBidi" w:hAnsiTheme="minorBidi"/>
        </w:rPr>
        <w:t>T</w:t>
      </w:r>
      <w:r w:rsidRPr="00293D89">
        <w:rPr>
          <w:rFonts w:asciiTheme="minorBidi" w:hAnsiTheme="minorBidi"/>
        </w:rPr>
        <w:t>hese short chain fatty acids may inhibit cholesterol synthesis, which could lead to decreases in blood cholesterol concentration.</w:t>
      </w:r>
    </w:p>
    <w:p w14:paraId="3E46B561" w14:textId="77777777" w:rsidR="00C76DBF" w:rsidRPr="00293D89" w:rsidRDefault="00C76DBF" w:rsidP="00C76DBF">
      <w:pPr>
        <w:rPr>
          <w:rFonts w:asciiTheme="minorBidi" w:hAnsiTheme="minorBidi"/>
        </w:rPr>
      </w:pPr>
    </w:p>
    <w:p w14:paraId="3E46B562" w14:textId="1CCB0DCF" w:rsidR="00C76DBF" w:rsidRPr="00293D89" w:rsidRDefault="00C76DBF" w:rsidP="00CA4172">
      <w:pPr>
        <w:rPr>
          <w:rFonts w:asciiTheme="minorBidi" w:hAnsiTheme="minorBidi"/>
        </w:rPr>
      </w:pPr>
      <w:r w:rsidRPr="00293D89">
        <w:rPr>
          <w:rFonts w:asciiTheme="minorBidi" w:hAnsiTheme="minorBidi"/>
        </w:rPr>
        <w:t>Although oats and barley have relatively similar macro- and micronutrient profiles</w:t>
      </w:r>
      <w:r w:rsidR="0019791B" w:rsidRPr="00293D89">
        <w:rPr>
          <w:rFonts w:asciiTheme="minorBidi" w:hAnsiTheme="minorBidi"/>
        </w:rPr>
        <w:t xml:space="preserve"> in general, oats contain</w:t>
      </w:r>
      <w:r w:rsidRPr="00293D89">
        <w:rPr>
          <w:rFonts w:asciiTheme="minorBidi" w:hAnsiTheme="minorBidi"/>
        </w:rPr>
        <w:t xml:space="preserve"> less fibre, more protein and more fat than barley</w:t>
      </w:r>
      <w:r w:rsidR="0019791B" w:rsidRPr="00293D89">
        <w:rPr>
          <w:rFonts w:asciiTheme="minorBidi" w:hAnsiTheme="minorBidi"/>
        </w:rPr>
        <w:t>.</w:t>
      </w:r>
      <w:r w:rsidRPr="00293D89">
        <w:rPr>
          <w:rFonts w:asciiTheme="minorBidi" w:hAnsiTheme="minorBidi"/>
        </w:rPr>
        <w:t xml:space="preserve"> Oats also contain higher levels of unsaturated fatty acids compared to barley. </w:t>
      </w:r>
      <w:r w:rsidR="00CF38E9">
        <w:rPr>
          <w:rFonts w:asciiTheme="minorBidi" w:hAnsiTheme="minorBidi"/>
        </w:rPr>
        <w:t>C</w:t>
      </w:r>
      <w:r w:rsidRPr="00293D89">
        <w:rPr>
          <w:rFonts w:asciiTheme="minorBidi" w:hAnsiTheme="minorBidi"/>
        </w:rPr>
        <w:t xml:space="preserve">onsumption of unsaturated fatty acids may contribute to the observed cholesterol-lowering effect of oats. In a study of various cereals, the </w:t>
      </w:r>
      <w:r w:rsidRPr="00293D89">
        <w:rPr>
          <w:rFonts w:asciiTheme="minorBidi" w:hAnsiTheme="minorBidi"/>
        </w:rPr>
        <w:sym w:font="Symbol" w:char="F062"/>
      </w:r>
      <w:r w:rsidRPr="00293D89">
        <w:rPr>
          <w:rFonts w:asciiTheme="minorBidi" w:hAnsiTheme="minorBidi"/>
        </w:rPr>
        <w:t>-glucan content of oats and barley was approximately 5%</w:t>
      </w:r>
      <w:r w:rsidR="00E70C1F">
        <w:rPr>
          <w:rFonts w:asciiTheme="minorBidi" w:hAnsiTheme="minorBidi"/>
        </w:rPr>
        <w:t xml:space="preserve"> w/w</w:t>
      </w:r>
      <w:r w:rsidRPr="00293D89">
        <w:rPr>
          <w:rFonts w:asciiTheme="minorBidi" w:hAnsiTheme="minorBidi"/>
        </w:rPr>
        <w:t xml:space="preserve">, while the content in wheat was less than 1% </w:t>
      </w:r>
      <w:r w:rsidR="00E70C1F">
        <w:rPr>
          <w:rFonts w:asciiTheme="minorBidi" w:hAnsiTheme="minorBidi"/>
        </w:rPr>
        <w:t xml:space="preserve">w/w </w:t>
      </w:r>
      <w:r w:rsidRPr="00293D89">
        <w:rPr>
          <w:rFonts w:asciiTheme="minorBidi" w:hAnsiTheme="minorBidi"/>
        </w:rPr>
        <w:fldChar w:fldCharType="begin"/>
      </w:r>
      <w:r w:rsidR="00AF537F">
        <w:rPr>
          <w:rFonts w:asciiTheme="minorBidi" w:hAnsiTheme="minorBidi"/>
        </w:rPr>
        <w:instrText xml:space="preserve"> ADDIN REFMGR.CITE &lt;Refman&gt;&lt;Cite&gt;&lt;Author&gt;Shewry&lt;/Author&gt;&lt;Year&gt;2013&lt;/Year&gt;&lt;RecNum&gt;259&lt;/RecNum&gt;&lt;IDText&gt;Natural variation in grain composition of wheat and related cereals&lt;/IDText&gt;&lt;MDL Ref_Type="Journal"&gt;&lt;Ref_Type&gt;Journal&lt;/Ref_Type&gt;&lt;Ref_ID&gt;259&lt;/Ref_ID&gt;&lt;Title_Primary&gt;Natural variation in grain composition of wheat and related cereals&lt;/Title_Primary&gt;&lt;Authors_Primary&gt;Shewry,P.R.&lt;/Authors_Primary&gt;&lt;Authors_Primary&gt;Hawkesford,M.J.&lt;/Authors_Primary&gt;&lt;Authors_Primary&gt;Piironen,V.&lt;/Authors_Primary&gt;&lt;Authors_Primary&gt;Lampi,A.M.&lt;/Authors_Primary&gt;&lt;Authors_Primary&gt;Gebruers,K.&lt;/Authors_Primary&gt;&lt;Authors_Primary&gt;Boros,D.&lt;/Authors_Primary&gt;&lt;Authors_Primary&gt;Andersson,A.A.&lt;/Authors_Primary&gt;&lt;Authors_Primary&gt;Aman,P.&lt;/Authors_Primary&gt;&lt;Authors_Primary&gt;Rakszegi,M.&lt;/Authors_Primary&gt;&lt;Authors_Primary&gt;Bedo,Z.&lt;/Authors_Primary&gt;&lt;Authors_Primary&gt;Ward,J.L.&lt;/Authors_Primary&gt;&lt;Date_Primary&gt;2013/9/4&lt;/Date_Primary&gt;&lt;Keywords&gt;Dietary Fiber&lt;/Keywords&gt;&lt;Reprint&gt;Not in File&lt;/Reprint&gt;&lt;Start_Page&gt;8295&lt;/Start_Page&gt;&lt;End_Page&gt;8303&lt;/End_Page&gt;&lt;Periodical&gt;J.Agric.Food Chem.&lt;/Periodical&gt;&lt;Volume&gt;61&lt;/Volume&gt;&lt;Issue&gt;35&lt;/Issue&gt;&lt;Misc_3&gt;10.1021/jf3054092 [doi]&lt;/Misc_3&gt;&lt;Address&gt;Department of Plant Biology and Crop Science, Rothamsted Research , Harpenden, Hertfordshire AL5 2JQ, United Kingdom&lt;/Address&gt;&lt;Web_URL&gt;PM:23414336&lt;/Web_URL&gt;&lt;ZZ_JournalFull&gt;&lt;f name="System"&gt;Journal of Agricultural and Food Chemistry&lt;/f&gt;&lt;/ZZ_JournalFull&gt;&lt;ZZ_JournalStdAbbrev&gt;&lt;f name="System"&gt;J.Agric.Food Chem.&lt;/f&gt;&lt;/ZZ_JournalStdAbbrev&gt;&lt;ZZ_WorkformID&gt;1&lt;/ZZ_WorkformID&gt;&lt;/MDL&gt;&lt;/Cite&gt;&lt;/Refman&gt;</w:instrText>
      </w:r>
      <w:r w:rsidRPr="00293D89">
        <w:rPr>
          <w:rFonts w:asciiTheme="minorBidi" w:hAnsiTheme="minorBidi"/>
        </w:rPr>
        <w:fldChar w:fldCharType="separate"/>
      </w:r>
      <w:r w:rsidRPr="00293D89">
        <w:rPr>
          <w:rFonts w:asciiTheme="minorBidi" w:hAnsiTheme="minorBidi"/>
          <w:noProof/>
        </w:rPr>
        <w:t>(Shewry et al. 2013)</w:t>
      </w:r>
      <w:r w:rsidRPr="00293D89">
        <w:rPr>
          <w:rFonts w:asciiTheme="minorBidi" w:hAnsiTheme="minorBidi"/>
        </w:rPr>
        <w:fldChar w:fldCharType="end"/>
      </w:r>
      <w:r w:rsidRPr="00293D89">
        <w:rPr>
          <w:rFonts w:asciiTheme="minorBidi" w:hAnsiTheme="minorBidi"/>
        </w:rPr>
        <w:t xml:space="preserve">. However, </w:t>
      </w:r>
      <w:r w:rsidR="0019791B" w:rsidRPr="00293D89">
        <w:rPr>
          <w:rFonts w:asciiTheme="minorBidi" w:hAnsiTheme="minorBidi"/>
        </w:rPr>
        <w:t xml:space="preserve">it </w:t>
      </w:r>
      <w:r w:rsidRPr="00293D89">
        <w:rPr>
          <w:rFonts w:asciiTheme="minorBidi" w:hAnsiTheme="minorBidi"/>
        </w:rPr>
        <w:t xml:space="preserve">is important to note that the </w:t>
      </w:r>
      <w:r w:rsidRPr="00293D89">
        <w:rPr>
          <w:rFonts w:asciiTheme="minorBidi" w:hAnsiTheme="minorBidi"/>
        </w:rPr>
        <w:sym w:font="Symbol" w:char="F062"/>
      </w:r>
      <w:r w:rsidRPr="00293D89">
        <w:rPr>
          <w:rFonts w:asciiTheme="minorBidi" w:hAnsiTheme="minorBidi"/>
        </w:rPr>
        <w:t xml:space="preserve">-glucan content of oats and barley is highly dependent on grain cultivar and geographical region </w:t>
      </w:r>
      <w:r w:rsidRPr="00293D89">
        <w:rPr>
          <w:rFonts w:asciiTheme="minorBidi" w:hAnsiTheme="minorBidi"/>
        </w:rPr>
        <w:fldChar w:fldCharType="begin"/>
      </w:r>
      <w:r w:rsidR="00AF537F">
        <w:rPr>
          <w:rFonts w:asciiTheme="minorBidi" w:hAnsiTheme="minorBidi"/>
        </w:rPr>
        <w:instrText xml:space="preserve"> ADDIN REFMGR.CITE &lt;Refman&gt;&lt;Cite&gt;&lt;Author&gt;Wood&lt;/Author&gt;&lt;Year&gt;2002&lt;/Year&gt;&lt;RecNum&gt;276&lt;/RecNum&gt;&lt;IDText&gt;Relationships between solution properties of cereal beta-glucans and physiological effects - a review&lt;/IDText&gt;&lt;MDL Ref_Type="Journal"&gt;&lt;Ref_Type&gt;Journal&lt;/Ref_Type&gt;&lt;Ref_ID&gt;276&lt;/Ref_ID&gt;&lt;Title_Primary&gt;Relationships between solution properties of cereal beta-glucans and physiological effects - a review&lt;/Title_Primary&gt;&lt;Authors_Primary&gt;Wood,P.J.&lt;/Authors_Primary&gt;&lt;Date_Primary&gt;2002&lt;/Date_Primary&gt;&lt;Reprint&gt;Not in File&lt;/Reprint&gt;&lt;Start_Page&gt;313&lt;/Start_Page&gt;&lt;End_Page&gt;320&lt;/End_Page&gt;&lt;Periodical&gt;Trends in Food Science and Technology&lt;/Periodical&gt;&lt;Volume&gt;13&lt;/Volume&gt;&lt;ZZ_JournalFull&gt;&lt;f name="System"&gt;Trends in Food Science and Technology&lt;/f&gt;&lt;/ZZ_JournalFull&gt;&lt;ZZ_WorkformID&gt;1&lt;/ZZ_WorkformID&gt;&lt;/MDL&gt;&lt;/Cite&gt;&lt;/Refman&gt;</w:instrText>
      </w:r>
      <w:r w:rsidRPr="00293D89">
        <w:rPr>
          <w:rFonts w:asciiTheme="minorBidi" w:hAnsiTheme="minorBidi"/>
        </w:rPr>
        <w:fldChar w:fldCharType="separate"/>
      </w:r>
      <w:r w:rsidRPr="00293D89">
        <w:rPr>
          <w:rFonts w:asciiTheme="minorBidi" w:hAnsiTheme="minorBidi"/>
          <w:noProof/>
        </w:rPr>
        <w:t>(Wood 2002)</w:t>
      </w:r>
      <w:r w:rsidRPr="00293D89">
        <w:rPr>
          <w:rFonts w:asciiTheme="minorBidi" w:hAnsiTheme="minorBidi"/>
        </w:rPr>
        <w:fldChar w:fldCharType="end"/>
      </w:r>
      <w:r w:rsidRPr="00293D89">
        <w:rPr>
          <w:rFonts w:asciiTheme="minorBidi" w:hAnsiTheme="minorBidi"/>
        </w:rPr>
        <w:t xml:space="preserve">. </w:t>
      </w:r>
    </w:p>
    <w:p w14:paraId="3E46B563" w14:textId="77777777" w:rsidR="00C76DBF" w:rsidRPr="00293D89" w:rsidRDefault="00C76DBF" w:rsidP="00C76DBF">
      <w:pPr>
        <w:rPr>
          <w:rFonts w:asciiTheme="minorBidi" w:hAnsiTheme="minorBidi"/>
        </w:rPr>
      </w:pPr>
    </w:p>
    <w:p w14:paraId="423CFC66" w14:textId="1EA56F77" w:rsidR="00CA4172" w:rsidRPr="00293D89" w:rsidRDefault="00C76DBF" w:rsidP="00FF0938">
      <w:pPr>
        <w:rPr>
          <w:rFonts w:asciiTheme="minorBidi" w:hAnsiTheme="minorBidi"/>
        </w:rPr>
      </w:pPr>
      <w:r w:rsidRPr="00293D89">
        <w:rPr>
          <w:rFonts w:asciiTheme="minorBidi" w:hAnsiTheme="minorBidi"/>
        </w:rPr>
        <w:t xml:space="preserve">It is likely that additional factors within oats and barley may also have cholesterol-lowering properties, or that it is necessary for the </w:t>
      </w:r>
      <w:r w:rsidRPr="00293D89">
        <w:rPr>
          <w:rFonts w:asciiTheme="minorBidi" w:hAnsiTheme="minorBidi"/>
        </w:rPr>
        <w:sym w:font="Symbol" w:char="F062"/>
      </w:r>
      <w:r w:rsidRPr="00293D89">
        <w:rPr>
          <w:rFonts w:asciiTheme="minorBidi" w:hAnsiTheme="minorBidi"/>
        </w:rPr>
        <w:t xml:space="preserve">-glucan to be in its natural state for it to contribute to a reduction in blood cholesterol. For example, arabinoxylan, another non-starch polysaccharide, is found at similar levels to </w:t>
      </w:r>
      <w:r w:rsidRPr="00293D89">
        <w:rPr>
          <w:rFonts w:asciiTheme="minorBidi" w:hAnsiTheme="minorBidi"/>
        </w:rPr>
        <w:sym w:font="Symbol" w:char="F062"/>
      </w:r>
      <w:r w:rsidRPr="00293D89">
        <w:rPr>
          <w:rFonts w:asciiTheme="minorBidi" w:hAnsiTheme="minorBidi"/>
        </w:rPr>
        <w:t>-glucan in the grain endosperm of oat</w:t>
      </w:r>
      <w:r w:rsidR="002134B3">
        <w:rPr>
          <w:rFonts w:asciiTheme="minorBidi" w:hAnsiTheme="minorBidi"/>
        </w:rPr>
        <w:t>s</w:t>
      </w:r>
      <w:r w:rsidRPr="00293D89">
        <w:rPr>
          <w:rFonts w:asciiTheme="minorBidi" w:hAnsiTheme="minorBidi"/>
        </w:rPr>
        <w:t xml:space="preserve"> and </w:t>
      </w:r>
      <w:r w:rsidRPr="00293D89">
        <w:rPr>
          <w:rFonts w:asciiTheme="minorBidi" w:hAnsiTheme="minorBidi"/>
        </w:rPr>
        <w:lastRenderedPageBreak/>
        <w:t xml:space="preserve">barley </w:t>
      </w:r>
      <w:r w:rsidRPr="00293D89">
        <w:rPr>
          <w:rFonts w:asciiTheme="minorBidi" w:hAnsiTheme="minorBidi"/>
        </w:rPr>
        <w:fldChar w:fldCharType="begin"/>
      </w:r>
      <w:r w:rsidR="00AF537F">
        <w:rPr>
          <w:rFonts w:asciiTheme="minorBidi" w:hAnsiTheme="minorBidi"/>
        </w:rPr>
        <w:instrText xml:space="preserve"> ADDIN REFMGR.CITE &lt;Refman&gt;&lt;Cite&gt;&lt;Author&gt;Izydorczyk&lt;/Author&gt;&lt;Year&gt;2008&lt;/Year&gt;&lt;RecNum&gt;286&lt;/RecNum&gt;&lt;IDText&gt;Barley ß-glucans and arabinoxylans: Molecular structure, physicochemical properties, and uses in food products-a Review&lt;/IDText&gt;&lt;MDL Ref_Type="Journal"&gt;&lt;Ref_Type&gt;Journal&lt;/Ref_Type&gt;&lt;Ref_ID&gt;286&lt;/Ref_ID&gt;&lt;Title_Primary&gt;Barley &amp;#xDF;-glucans and arabinoxylans: Molecular structure, physicochemical properties, and uses in food products-a Review&lt;/Title_Primary&gt;&lt;Authors_Primary&gt;Izydorczyk,M.S.&lt;/Authors_Primary&gt;&lt;Authors_Primary&gt;Dexter,J.E.&lt;/Authors_Primary&gt;&lt;Date_Primary&gt;2008&lt;/Date_Primary&gt;&lt;Reprint&gt;Not in File&lt;/Reprint&gt;&lt;Start_Page&gt;850&lt;/Start_Page&gt;&lt;End_Page&gt;868&lt;/End_Page&gt;&lt;Periodical&gt;Food Res.Int.&lt;/Periodical&gt;&lt;Volume&gt;41&lt;/Volume&gt;&lt;Issue&gt;9&lt;/Issue&gt;&lt;ZZ_JournalFull&gt;&lt;f name="System"&gt;Food Research International&lt;/f&gt;&lt;/ZZ_JournalFull&gt;&lt;ZZ_JournalStdAbbrev&gt;&lt;f name="System"&gt;Food Res.Int.&lt;/f&gt;&lt;/ZZ_JournalStdAbbrev&gt;&lt;ZZ_WorkformID&gt;1&lt;/ZZ_WorkformID&gt;&lt;/MDL&gt;&lt;/Cite&gt;&lt;/Refman&gt;</w:instrText>
      </w:r>
      <w:r w:rsidRPr="00293D89">
        <w:rPr>
          <w:rFonts w:asciiTheme="minorBidi" w:hAnsiTheme="minorBidi"/>
        </w:rPr>
        <w:fldChar w:fldCharType="separate"/>
      </w:r>
      <w:r w:rsidRPr="00293D89">
        <w:rPr>
          <w:rFonts w:asciiTheme="minorBidi" w:hAnsiTheme="minorBidi"/>
          <w:noProof/>
        </w:rPr>
        <w:t>(Izydorczyk and Dexter 2008)</w:t>
      </w:r>
      <w:r w:rsidRPr="00293D89">
        <w:rPr>
          <w:rFonts w:asciiTheme="minorBidi" w:hAnsiTheme="minorBidi"/>
        </w:rPr>
        <w:fldChar w:fldCharType="end"/>
      </w:r>
      <w:r w:rsidRPr="00293D89">
        <w:rPr>
          <w:rFonts w:asciiTheme="minorBidi" w:hAnsiTheme="minorBidi"/>
        </w:rPr>
        <w:t xml:space="preserve">. However, in many papers it is unclear whether arabinoxylan is a component of the fibre extract and whether it has been controlled for in the extract/study design. </w:t>
      </w:r>
      <w:r w:rsidR="00483228">
        <w:rPr>
          <w:rFonts w:asciiTheme="minorBidi" w:hAnsiTheme="minorBidi"/>
        </w:rPr>
        <w:t>Therefore there are a variety of possible components in oats and barley, including</w:t>
      </w:r>
      <w:r w:rsidR="00483228" w:rsidRPr="00293D89">
        <w:rPr>
          <w:rFonts w:asciiTheme="minorBidi" w:hAnsiTheme="minorBidi"/>
        </w:rPr>
        <w:t xml:space="preserve"> </w:t>
      </w:r>
      <w:r w:rsidR="00483228" w:rsidRPr="00293D89">
        <w:rPr>
          <w:rFonts w:asciiTheme="minorBidi" w:hAnsiTheme="minorBidi"/>
        </w:rPr>
        <w:sym w:font="Symbol" w:char="F062"/>
      </w:r>
      <w:r w:rsidR="00483228" w:rsidRPr="00293D89">
        <w:rPr>
          <w:rFonts w:asciiTheme="minorBidi" w:hAnsiTheme="minorBidi"/>
        </w:rPr>
        <w:t>-glucan</w:t>
      </w:r>
      <w:r w:rsidR="00F935ED">
        <w:rPr>
          <w:rFonts w:asciiTheme="minorBidi" w:hAnsiTheme="minorBidi"/>
        </w:rPr>
        <w:t>,</w:t>
      </w:r>
      <w:r w:rsidR="00483228" w:rsidRPr="00293D89">
        <w:rPr>
          <w:rFonts w:asciiTheme="minorBidi" w:hAnsiTheme="minorBidi"/>
        </w:rPr>
        <w:t xml:space="preserve"> </w:t>
      </w:r>
      <w:r w:rsidR="00483228">
        <w:rPr>
          <w:rFonts w:asciiTheme="minorBidi" w:hAnsiTheme="minorBidi"/>
        </w:rPr>
        <w:t xml:space="preserve">which make the observed results plausible. </w:t>
      </w:r>
      <w:r w:rsidRPr="00293D89">
        <w:rPr>
          <w:rFonts w:asciiTheme="minorBidi" w:hAnsiTheme="minorBidi"/>
        </w:rPr>
        <w:t xml:space="preserve">FSANZ cannot assign the cholesterol lowering effects of oats and barley to </w:t>
      </w:r>
      <w:r w:rsidRPr="00293D89">
        <w:rPr>
          <w:rFonts w:asciiTheme="minorBidi" w:hAnsiTheme="minorBidi"/>
        </w:rPr>
        <w:sym w:font="Symbol" w:char="F062"/>
      </w:r>
      <w:r w:rsidRPr="00293D89">
        <w:rPr>
          <w:rFonts w:asciiTheme="minorBidi" w:hAnsiTheme="minorBidi"/>
        </w:rPr>
        <w:t>-glucan</w:t>
      </w:r>
      <w:r w:rsidR="00483228">
        <w:rPr>
          <w:rFonts w:asciiTheme="minorBidi" w:hAnsiTheme="minorBidi"/>
        </w:rPr>
        <w:t xml:space="preserve"> unequivocally</w:t>
      </w:r>
      <w:r w:rsidRPr="00293D89">
        <w:rPr>
          <w:rFonts w:asciiTheme="minorBidi" w:hAnsiTheme="minorBidi"/>
        </w:rPr>
        <w:t>.</w:t>
      </w:r>
    </w:p>
    <w:p w14:paraId="3E46B567" w14:textId="0B517B24" w:rsidR="00C76DBF" w:rsidRPr="00293D89" w:rsidRDefault="00C76DBF" w:rsidP="00F77B21">
      <w:pPr>
        <w:pStyle w:val="Heading2"/>
      </w:pPr>
      <w:bookmarkStart w:id="103" w:name="_Toc416952249"/>
      <w:bookmarkStart w:id="104" w:name="_Toc486348371"/>
      <w:bookmarkStart w:id="105" w:name="_Toc486406768"/>
      <w:r w:rsidRPr="00293D89">
        <w:t>Applicability to Australia and New Zealand</w:t>
      </w:r>
      <w:bookmarkEnd w:id="103"/>
      <w:bookmarkEnd w:id="104"/>
      <w:bookmarkEnd w:id="105"/>
    </w:p>
    <w:p w14:paraId="3E46B568" w14:textId="77777777" w:rsidR="00C76DBF" w:rsidRPr="00293D89" w:rsidRDefault="00C76DBF" w:rsidP="00190F7D">
      <w:pPr>
        <w:pStyle w:val="Heading3"/>
      </w:pPr>
      <w:bookmarkStart w:id="106" w:name="_Toc416952250"/>
      <w:bookmarkStart w:id="107" w:name="_Toc486348372"/>
      <w:bookmarkStart w:id="108" w:name="_Toc486406769"/>
      <w:r w:rsidRPr="00293D89">
        <w:t>Intake required for effect</w:t>
      </w:r>
      <w:bookmarkEnd w:id="106"/>
      <w:bookmarkEnd w:id="107"/>
      <w:bookmarkEnd w:id="108"/>
      <w:r w:rsidRPr="00293D89">
        <w:t xml:space="preserve"> </w:t>
      </w:r>
    </w:p>
    <w:p w14:paraId="516AA455" w14:textId="2373033E" w:rsidR="00086E8C" w:rsidRDefault="00C76DBF" w:rsidP="00981176">
      <w:pPr>
        <w:rPr>
          <w:rFonts w:asciiTheme="minorBidi" w:hAnsiTheme="minorBidi"/>
        </w:rPr>
      </w:pPr>
      <w:r w:rsidRPr="00293D89">
        <w:rPr>
          <w:rFonts w:asciiTheme="minorBidi" w:hAnsiTheme="minorBidi"/>
        </w:rPr>
        <w:t xml:space="preserve">The included trials used a daily </w:t>
      </w:r>
      <w:r w:rsidR="00086E8C">
        <w:rPr>
          <w:rFonts w:asciiTheme="minorBidi" w:hAnsiTheme="minorBidi"/>
        </w:rPr>
        <w:t>quantity</w:t>
      </w:r>
      <w:r w:rsidRPr="00293D89">
        <w:rPr>
          <w:rFonts w:asciiTheme="minorBidi" w:hAnsiTheme="minorBidi"/>
        </w:rPr>
        <w:t xml:space="preserve"> </w:t>
      </w:r>
      <w:r w:rsidR="00981176" w:rsidRPr="00293D89">
        <w:rPr>
          <w:rFonts w:asciiTheme="minorBidi" w:hAnsiTheme="minorBidi"/>
        </w:rPr>
        <w:t>from 20</w:t>
      </w:r>
      <w:r w:rsidR="00DD4FD9">
        <w:rPr>
          <w:rFonts w:asciiTheme="minorBidi" w:hAnsiTheme="minorBidi"/>
        </w:rPr>
        <w:t xml:space="preserve"> </w:t>
      </w:r>
      <w:r w:rsidR="00981176" w:rsidRPr="00293D89">
        <w:rPr>
          <w:rFonts w:asciiTheme="minorBidi" w:hAnsiTheme="minorBidi"/>
        </w:rPr>
        <w:t>g to 150</w:t>
      </w:r>
      <w:r w:rsidR="00DD4FD9">
        <w:rPr>
          <w:rFonts w:asciiTheme="minorBidi" w:hAnsiTheme="minorBidi"/>
        </w:rPr>
        <w:t xml:space="preserve"> </w:t>
      </w:r>
      <w:r w:rsidR="00981176" w:rsidRPr="00293D89">
        <w:rPr>
          <w:rFonts w:asciiTheme="minorBidi" w:hAnsiTheme="minorBidi"/>
        </w:rPr>
        <w:t>g of oat</w:t>
      </w:r>
      <w:r w:rsidR="00FD1747">
        <w:rPr>
          <w:rFonts w:asciiTheme="minorBidi" w:hAnsiTheme="minorBidi"/>
        </w:rPr>
        <w:t>s</w:t>
      </w:r>
      <w:r w:rsidR="00981176" w:rsidRPr="00293D89">
        <w:rPr>
          <w:rFonts w:asciiTheme="minorBidi" w:hAnsiTheme="minorBidi"/>
        </w:rPr>
        <w:t xml:space="preserve"> (</w:t>
      </w:r>
      <w:r w:rsidRPr="00293D89">
        <w:rPr>
          <w:rFonts w:asciiTheme="minorBidi" w:hAnsiTheme="minorBidi"/>
        </w:rPr>
        <w:t>20</w:t>
      </w:r>
      <w:r w:rsidR="00DD4FD9">
        <w:rPr>
          <w:rFonts w:asciiTheme="minorBidi" w:hAnsiTheme="minorBidi"/>
        </w:rPr>
        <w:t xml:space="preserve"> </w:t>
      </w:r>
      <w:r w:rsidRPr="00293D89">
        <w:rPr>
          <w:rFonts w:asciiTheme="minorBidi" w:hAnsiTheme="minorBidi"/>
        </w:rPr>
        <w:t>g and 150</w:t>
      </w:r>
      <w:r w:rsidR="00DD4FD9">
        <w:rPr>
          <w:rFonts w:asciiTheme="minorBidi" w:hAnsiTheme="minorBidi"/>
        </w:rPr>
        <w:t xml:space="preserve"> </w:t>
      </w:r>
      <w:r w:rsidRPr="00293D89">
        <w:rPr>
          <w:rFonts w:asciiTheme="minorBidi" w:hAnsiTheme="minorBidi"/>
        </w:rPr>
        <w:t>g of oat bran</w:t>
      </w:r>
      <w:r w:rsidR="00AF1C8A">
        <w:rPr>
          <w:rFonts w:asciiTheme="minorBidi" w:hAnsiTheme="minorBidi"/>
        </w:rPr>
        <w:t xml:space="preserve"> or </w:t>
      </w:r>
      <w:r w:rsidR="00AF1C8A" w:rsidRPr="00293D89">
        <w:rPr>
          <w:rFonts w:asciiTheme="minorBidi" w:hAnsiTheme="minorBidi"/>
        </w:rPr>
        <w:t>45</w:t>
      </w:r>
      <w:r w:rsidR="00DD4FD9">
        <w:rPr>
          <w:rFonts w:asciiTheme="minorBidi" w:hAnsiTheme="minorBidi"/>
        </w:rPr>
        <w:t xml:space="preserve"> </w:t>
      </w:r>
      <w:r w:rsidR="00AF1C8A" w:rsidRPr="00293D89">
        <w:rPr>
          <w:rFonts w:asciiTheme="minorBidi" w:hAnsiTheme="minorBidi"/>
        </w:rPr>
        <w:t>g to 109</w:t>
      </w:r>
      <w:r w:rsidR="00DD4FD9">
        <w:rPr>
          <w:rFonts w:asciiTheme="minorBidi" w:hAnsiTheme="minorBidi"/>
        </w:rPr>
        <w:t xml:space="preserve"> </w:t>
      </w:r>
      <w:r w:rsidR="00AF1C8A" w:rsidRPr="00293D89">
        <w:rPr>
          <w:rFonts w:asciiTheme="minorBidi" w:hAnsiTheme="minorBidi"/>
        </w:rPr>
        <w:t xml:space="preserve">g </w:t>
      </w:r>
      <w:r w:rsidR="00AF1C8A">
        <w:rPr>
          <w:rFonts w:asciiTheme="minorBidi" w:hAnsiTheme="minorBidi"/>
        </w:rPr>
        <w:t xml:space="preserve">(dry weight) </w:t>
      </w:r>
      <w:r w:rsidR="00AF1C8A" w:rsidRPr="00293D89">
        <w:rPr>
          <w:rFonts w:asciiTheme="minorBidi" w:hAnsiTheme="minorBidi"/>
        </w:rPr>
        <w:t xml:space="preserve">of </w:t>
      </w:r>
      <w:r w:rsidR="00612E73">
        <w:rPr>
          <w:rFonts w:asciiTheme="minorBidi" w:hAnsiTheme="minorBidi"/>
        </w:rPr>
        <w:t>other oat products</w:t>
      </w:r>
      <w:r w:rsidR="00981176" w:rsidRPr="00293D89">
        <w:rPr>
          <w:rFonts w:asciiTheme="minorBidi" w:hAnsiTheme="minorBidi"/>
        </w:rPr>
        <w:t>)</w:t>
      </w:r>
      <w:r w:rsidRPr="00293D89">
        <w:rPr>
          <w:rFonts w:asciiTheme="minorBidi" w:hAnsiTheme="minorBidi"/>
        </w:rPr>
        <w:t>, or 30</w:t>
      </w:r>
      <w:r w:rsidR="00DD4FD9">
        <w:rPr>
          <w:rFonts w:asciiTheme="minorBidi" w:hAnsiTheme="minorBidi"/>
        </w:rPr>
        <w:t xml:space="preserve"> </w:t>
      </w:r>
      <w:r w:rsidRPr="00293D89">
        <w:rPr>
          <w:rFonts w:asciiTheme="minorBidi" w:hAnsiTheme="minorBidi"/>
        </w:rPr>
        <w:t>g and 175</w:t>
      </w:r>
      <w:r w:rsidR="00DD4FD9">
        <w:rPr>
          <w:rFonts w:asciiTheme="minorBidi" w:hAnsiTheme="minorBidi"/>
        </w:rPr>
        <w:t xml:space="preserve"> </w:t>
      </w:r>
      <w:r w:rsidRPr="00293D89">
        <w:rPr>
          <w:rFonts w:asciiTheme="minorBidi" w:hAnsiTheme="minorBidi"/>
        </w:rPr>
        <w:t>g of barley to modify blood cholesterol concentrations.</w:t>
      </w:r>
      <w:r w:rsidR="00AF1C8A">
        <w:rPr>
          <w:rFonts w:asciiTheme="minorBidi" w:hAnsiTheme="minorBidi"/>
        </w:rPr>
        <w:t xml:space="preserve"> There was an effect across the range of tested intakes </w:t>
      </w:r>
      <w:r w:rsidR="002134B3">
        <w:rPr>
          <w:rFonts w:asciiTheme="minorBidi" w:hAnsiTheme="minorBidi"/>
        </w:rPr>
        <w:t>(</w:t>
      </w:r>
      <w:r w:rsidR="00AF1C8A">
        <w:rPr>
          <w:rFonts w:asciiTheme="minorBidi" w:hAnsiTheme="minorBidi"/>
        </w:rPr>
        <w:t>Figures 3 and 8)</w:t>
      </w:r>
      <w:r w:rsidR="002F4580">
        <w:rPr>
          <w:rFonts w:asciiTheme="minorBidi" w:hAnsiTheme="minorBidi"/>
        </w:rPr>
        <w:t xml:space="preserve"> although not proportional to the consumed amount</w:t>
      </w:r>
      <w:r w:rsidR="00AF1C8A">
        <w:rPr>
          <w:rFonts w:asciiTheme="minorBidi" w:hAnsiTheme="minorBidi"/>
        </w:rPr>
        <w:t xml:space="preserve">. </w:t>
      </w:r>
      <w:r w:rsidRPr="00293D89">
        <w:rPr>
          <w:rFonts w:asciiTheme="minorBidi" w:hAnsiTheme="minorBidi"/>
        </w:rPr>
        <w:t>The median serving size of hot porridge type cereals among consumers was 218</w:t>
      </w:r>
      <w:r w:rsidR="0016725A">
        <w:rPr>
          <w:rFonts w:asciiTheme="minorBidi" w:hAnsiTheme="minorBidi"/>
        </w:rPr>
        <w:t xml:space="preserve"> </w:t>
      </w:r>
      <w:r w:rsidRPr="00293D89">
        <w:rPr>
          <w:rFonts w:asciiTheme="minorBidi" w:hAnsiTheme="minorBidi"/>
        </w:rPr>
        <w:t>g (as prep</w:t>
      </w:r>
      <w:r w:rsidR="00981176" w:rsidRPr="00293D89">
        <w:rPr>
          <w:rFonts w:asciiTheme="minorBidi" w:hAnsiTheme="minorBidi"/>
        </w:rPr>
        <w:t>ared) in adults in Australia</w:t>
      </w:r>
      <w:r w:rsidRPr="00293D89">
        <w:rPr>
          <w:rFonts w:asciiTheme="minorBidi" w:hAnsiTheme="minorBidi"/>
        </w:rPr>
        <w:t xml:space="preserve"> </w:t>
      </w:r>
      <w:r w:rsidRPr="00293D89">
        <w:rPr>
          <w:rFonts w:asciiTheme="minorBidi" w:hAnsiTheme="minorBidi"/>
        </w:rPr>
        <w:fldChar w:fldCharType="begin"/>
      </w:r>
      <w:r w:rsidR="00AF537F">
        <w:rPr>
          <w:rFonts w:asciiTheme="minorBidi" w:hAnsiTheme="minorBidi"/>
        </w:rPr>
        <w:instrText xml:space="preserve"> ADDIN REFMGR.CITE &lt;Refman&gt;&lt;Cite&gt;&lt;Author&gt;Australia Bureau of Statistics&lt;/Author&gt;&lt;Year&gt;2014&lt;/Year&gt;&lt;RecNum&gt;298&lt;/RecNum&gt;&lt;IDText&gt;Australian Health Survey: Nutrition First Results-Foods and Nutrients, 2011-12&lt;/IDText&gt;&lt;MDL Ref_Type="Online Source"&gt;&lt;Ref_Type&gt;Online Source&lt;/Ref_Type&gt;&lt;Ref_ID&gt;298&lt;/Ref_ID&gt;&lt;Title_Primary&gt;Australian Health Survey: Nutrition First Results-Foods and Nutrients, 2011-12&lt;/Title_Primary&gt;&lt;Authors_Primary&gt;Australia Bureau of Statistics&lt;/Authors_Primary&gt;&lt;Date_Primary&gt;2014/5/9&lt;/Date_Primary&gt;&lt;Reprint&gt;Not in File&lt;/Reprint&gt;&lt;Issue&gt;First&lt;/Issue&gt;&lt;Date_Secondary&gt;2015/3/13&lt;/Date_Secondary&gt;&lt;Web_URL&gt;&lt;u&gt;http://www.abs.gov.au/ausstats/abs@.nsf/Lookup/by%20Subject/4364.0.55.007~2011-12~Main%20Features~Key%20Findings~1&lt;/u&gt;&lt;/Web_URL&gt;&lt;ZZ_WorkformID&gt;31&lt;/ZZ_WorkformID&gt;&lt;/MDL&gt;&lt;/Cite&gt;&lt;/Refman&gt;</w:instrText>
      </w:r>
      <w:r w:rsidRPr="00293D89">
        <w:rPr>
          <w:rFonts w:asciiTheme="minorBidi" w:hAnsiTheme="minorBidi"/>
        </w:rPr>
        <w:fldChar w:fldCharType="separate"/>
      </w:r>
      <w:r w:rsidRPr="00293D89">
        <w:rPr>
          <w:rFonts w:asciiTheme="minorBidi" w:hAnsiTheme="minorBidi"/>
          <w:noProof/>
        </w:rPr>
        <w:t>(Australia Bureau of Statistics 2014)</w:t>
      </w:r>
      <w:r w:rsidRPr="00293D89">
        <w:rPr>
          <w:rFonts w:asciiTheme="minorBidi" w:hAnsiTheme="minorBidi"/>
        </w:rPr>
        <w:fldChar w:fldCharType="end"/>
      </w:r>
      <w:r w:rsidRPr="00293D89">
        <w:rPr>
          <w:rFonts w:asciiTheme="minorBidi" w:hAnsiTheme="minorBidi"/>
        </w:rPr>
        <w:t xml:space="preserve"> which equates to approximately 40</w:t>
      </w:r>
      <w:r w:rsidR="0016725A">
        <w:rPr>
          <w:rFonts w:asciiTheme="minorBidi" w:hAnsiTheme="minorBidi"/>
        </w:rPr>
        <w:t xml:space="preserve"> </w:t>
      </w:r>
      <w:r w:rsidRPr="00293D89">
        <w:rPr>
          <w:rFonts w:asciiTheme="minorBidi" w:hAnsiTheme="minorBidi"/>
        </w:rPr>
        <w:t xml:space="preserve">g (dry weight). </w:t>
      </w:r>
    </w:p>
    <w:p w14:paraId="3E46B56A" w14:textId="77777777" w:rsidR="00C76DBF" w:rsidRPr="00293D89" w:rsidRDefault="00C76DBF" w:rsidP="00190F7D">
      <w:pPr>
        <w:pStyle w:val="Heading3"/>
      </w:pPr>
      <w:bookmarkStart w:id="109" w:name="_Toc416952251"/>
      <w:bookmarkStart w:id="110" w:name="_Toc486348373"/>
      <w:bookmarkStart w:id="111" w:name="_Toc486406770"/>
      <w:r w:rsidRPr="00293D89">
        <w:t>Target population</w:t>
      </w:r>
      <w:bookmarkEnd w:id="109"/>
      <w:bookmarkEnd w:id="110"/>
      <w:bookmarkEnd w:id="111"/>
    </w:p>
    <w:p w14:paraId="3E46B56B" w14:textId="08B9CACC" w:rsidR="00C76DBF" w:rsidRPr="00293D89" w:rsidRDefault="00C76DBF" w:rsidP="00EE5B07">
      <w:pPr>
        <w:rPr>
          <w:rFonts w:asciiTheme="minorBidi" w:hAnsiTheme="minorBidi"/>
          <w:lang w:eastAsia="en-AU"/>
        </w:rPr>
      </w:pPr>
      <w:r w:rsidRPr="00293D89">
        <w:rPr>
          <w:rFonts w:asciiTheme="minorBidi" w:hAnsiTheme="minorBidi"/>
          <w:lang w:eastAsia="en-AU"/>
        </w:rPr>
        <w:t xml:space="preserve">Nine oat trials and one barley trial were conducted in Australia and New Zealand. Other trials were conducted in </w:t>
      </w:r>
      <w:r w:rsidR="007F1E3C" w:rsidRPr="00293D89">
        <w:rPr>
          <w:rFonts w:asciiTheme="minorBidi" w:hAnsiTheme="minorBidi"/>
          <w:lang w:eastAsia="en-AU"/>
        </w:rPr>
        <w:t>North America</w:t>
      </w:r>
      <w:r w:rsidRPr="00293D89">
        <w:rPr>
          <w:rFonts w:asciiTheme="minorBidi" w:hAnsiTheme="minorBidi"/>
          <w:lang w:eastAsia="en-AU"/>
        </w:rPr>
        <w:t>, Europe, Asia</w:t>
      </w:r>
      <w:r w:rsidR="007F1E3C" w:rsidRPr="00293D89">
        <w:rPr>
          <w:rFonts w:asciiTheme="minorBidi" w:hAnsiTheme="minorBidi"/>
          <w:lang w:eastAsia="en-AU"/>
        </w:rPr>
        <w:t xml:space="preserve"> and Africa</w:t>
      </w:r>
      <w:r w:rsidRPr="00293D89">
        <w:rPr>
          <w:rFonts w:asciiTheme="minorBidi" w:hAnsiTheme="minorBidi"/>
          <w:lang w:eastAsia="en-AU"/>
        </w:rPr>
        <w:t xml:space="preserve">. These studies </w:t>
      </w:r>
      <w:r w:rsidR="00EE5B07">
        <w:rPr>
          <w:rFonts w:asciiTheme="minorBidi" w:hAnsiTheme="minorBidi"/>
          <w:lang w:eastAsia="en-AU"/>
        </w:rPr>
        <w:t>indicated</w:t>
      </w:r>
      <w:r w:rsidRPr="00293D89">
        <w:rPr>
          <w:rFonts w:asciiTheme="minorBidi" w:hAnsiTheme="minorBidi"/>
          <w:lang w:eastAsia="en-AU"/>
        </w:rPr>
        <w:t xml:space="preserve"> the applicability of the results to Australian and New Zealand populations.</w:t>
      </w:r>
    </w:p>
    <w:p w14:paraId="3E46B56C" w14:textId="77777777" w:rsidR="00C76DBF" w:rsidRPr="00293D89" w:rsidRDefault="00C76DBF" w:rsidP="00C76DBF">
      <w:pPr>
        <w:rPr>
          <w:rFonts w:asciiTheme="minorBidi" w:hAnsiTheme="minorBidi"/>
          <w:lang w:eastAsia="en-AU"/>
        </w:rPr>
      </w:pPr>
    </w:p>
    <w:p w14:paraId="3E46B56D" w14:textId="18D48CA8" w:rsidR="00C76DBF" w:rsidRPr="00293D89" w:rsidRDefault="00C76DBF" w:rsidP="00C76DBF">
      <w:pPr>
        <w:rPr>
          <w:rFonts w:asciiTheme="minorBidi" w:hAnsiTheme="minorBidi"/>
          <w:lang w:eastAsia="en-AU"/>
        </w:rPr>
      </w:pPr>
      <w:r w:rsidRPr="00293D89">
        <w:rPr>
          <w:rFonts w:asciiTheme="minorBidi" w:hAnsiTheme="minorBidi"/>
          <w:lang w:eastAsia="en-AU"/>
        </w:rPr>
        <w:t xml:space="preserve">Only one trial </w:t>
      </w:r>
      <w:r w:rsidR="00C43569">
        <w:rPr>
          <w:rFonts w:asciiTheme="minorBidi" w:hAnsiTheme="minorBidi"/>
          <w:lang w:eastAsia="en-AU"/>
        </w:rPr>
        <w:t xml:space="preserve">testing oats </w:t>
      </w:r>
      <w:r w:rsidRPr="00293D89">
        <w:rPr>
          <w:rFonts w:asciiTheme="minorBidi" w:hAnsiTheme="minorBidi"/>
          <w:lang w:eastAsia="en-AU"/>
        </w:rPr>
        <w:t>was identified in children</w:t>
      </w:r>
      <w:r w:rsidR="00C43569">
        <w:rPr>
          <w:rFonts w:asciiTheme="minorBidi" w:hAnsiTheme="minorBidi"/>
          <w:lang w:eastAsia="en-AU"/>
        </w:rPr>
        <w:t xml:space="preserve">; they were 6-14 year olds with hypercholesterolaemia </w:t>
      </w:r>
      <w:r w:rsidRPr="00293D89">
        <w:rPr>
          <w:rFonts w:asciiTheme="minorBidi" w:hAnsiTheme="minorBidi"/>
          <w:lang w:eastAsia="en-AU"/>
        </w:rPr>
        <w:fldChar w:fldCharType="begin"/>
      </w:r>
      <w:r w:rsidR="00AF537F">
        <w:rPr>
          <w:rFonts w:asciiTheme="minorBidi" w:hAnsiTheme="minorBidi"/>
          <w:lang w:eastAsia="en-AU"/>
        </w:rPr>
        <w:instrText xml:space="preserve"> ADDIN REFMGR.CITE &lt;Refman&gt;&lt;Cite&gt;&lt;Author&gt;Maki&lt;/Author&gt;&lt;Year&gt;2003&lt;/Year&gt;&lt;RecNum&gt;34&lt;/RecNum&gt;&lt;IDText&gt;Lipid responses to consumption of a beta-glucan containing ready-to-eat cereal in children and adolescents with mild-to-moderate primary hypercholesterolemia&lt;/IDText&gt;&lt;MDL Ref_Type="Journal"&gt;&lt;Ref_Type&gt;Journal&lt;/Ref_Type&gt;&lt;Ref_ID&gt;34&lt;/Ref_ID&gt;&lt;Title_Primary&gt;Lipid responses to consumption of a beta-glucan containing ready-to-eat cereal in children and adolescents with mild-to-moderate primary hypercholesterolemia&lt;/Title_Primary&gt;&lt;Authors_Primary&gt;Maki,K.C.&lt;/Authors_Primary&gt;&lt;Authors_Primary&gt;Davidson,M.H.&lt;/Authors_Primary&gt;&lt;Authors_Primary&gt;Ingram,K.A.&lt;/Authors_Primary&gt;&lt;Authors_Primary&gt;Veith,P.E.&lt;/Authors_Primary&gt;&lt;Authors_Primary&gt;Bell,M.&lt;/Authors_Primary&gt;&lt;Authors_Primary&gt;Gugger,E.&lt;/Authors_Primary&gt;&lt;Date_Primary&gt;2003/11&lt;/Date_Primary&gt;&lt;Keywords&gt;eppi-reviewer4&lt;/Keywords&gt;&lt;Reprint&gt;Not in File&lt;/Reprint&gt;&lt;Start_Page&gt;1527&lt;/Start_Page&gt;&lt;End_Page&gt;1535&lt;/End_Page&gt;&lt;Periodical&gt;Nutrition Research&lt;/Periodical&gt;&lt;Volume&gt;23&lt;/Volume&gt;&lt;Issue&gt;11&lt;/Issue&gt;&lt;User_Def_1&gt;10249741&lt;/User_Def_1&gt;&lt;User_Def_2&gt;183&lt;/User_Def_2&gt;&lt;ISSN_ISBN&gt;0271-5317&lt;/ISSN_ISBN&gt;&lt;Availability&gt;(Maki, Davidson, Ingram, Veith, Bell) Radiant Research, 515 N. State St, Chicago, IL 60610, United States (Gugger) General Mills, Inc., Minneapolis, MN, United States&lt;/Availability&gt;&lt;ZZ_JournalFull&gt;&lt;f name="System"&gt;Nutrition Research&lt;/f&gt;&lt;/ZZ_JournalFull&gt;&lt;ZZ_WorkformID&gt;1&lt;/ZZ_WorkformID&gt;&lt;/MDL&gt;&lt;/Cite&gt;&lt;/Refman&gt;</w:instrText>
      </w:r>
      <w:r w:rsidRPr="00293D89">
        <w:rPr>
          <w:rFonts w:asciiTheme="minorBidi" w:hAnsiTheme="minorBidi"/>
          <w:lang w:eastAsia="en-AU"/>
        </w:rPr>
        <w:fldChar w:fldCharType="separate"/>
      </w:r>
      <w:r w:rsidRPr="00293D89">
        <w:rPr>
          <w:rFonts w:asciiTheme="minorBidi" w:hAnsiTheme="minorBidi"/>
          <w:noProof/>
          <w:lang w:eastAsia="en-AU"/>
        </w:rPr>
        <w:t>(Maki et al. 2003)</w:t>
      </w:r>
      <w:r w:rsidRPr="00293D89">
        <w:rPr>
          <w:rFonts w:asciiTheme="minorBidi" w:hAnsiTheme="minorBidi"/>
          <w:lang w:eastAsia="en-AU"/>
        </w:rPr>
        <w:fldChar w:fldCharType="end"/>
      </w:r>
      <w:r w:rsidRPr="00293D89">
        <w:rPr>
          <w:rFonts w:asciiTheme="minorBidi" w:hAnsiTheme="minorBidi"/>
          <w:lang w:eastAsia="en-AU"/>
        </w:rPr>
        <w:t xml:space="preserve">. </w:t>
      </w:r>
      <w:r w:rsidR="00C43569">
        <w:rPr>
          <w:rFonts w:asciiTheme="minorBidi" w:hAnsiTheme="minorBidi"/>
          <w:lang w:eastAsia="en-AU"/>
        </w:rPr>
        <w:t xml:space="preserve">The results of this trial were similar to those of the combined set of studies (Figures 4-6).  No studies tested barley in children. </w:t>
      </w:r>
    </w:p>
    <w:p w14:paraId="3E46B56E" w14:textId="77777777" w:rsidR="00C76DBF" w:rsidRPr="00293D89" w:rsidRDefault="00C76DBF" w:rsidP="00190F7D">
      <w:pPr>
        <w:pStyle w:val="Heading3"/>
      </w:pPr>
      <w:bookmarkStart w:id="112" w:name="_Toc416952252"/>
      <w:bookmarkStart w:id="113" w:name="_Toc486348374"/>
      <w:bookmarkStart w:id="114" w:name="_Toc486406771"/>
      <w:r w:rsidRPr="00293D89">
        <w:t>Adverse effects</w:t>
      </w:r>
      <w:bookmarkEnd w:id="112"/>
      <w:bookmarkEnd w:id="113"/>
      <w:bookmarkEnd w:id="114"/>
    </w:p>
    <w:p w14:paraId="3E46B56F" w14:textId="1D3724FA" w:rsidR="00C76DBF" w:rsidRPr="00293D89" w:rsidRDefault="00C76DBF" w:rsidP="00C76DBF">
      <w:pPr>
        <w:rPr>
          <w:rFonts w:asciiTheme="minorBidi" w:hAnsiTheme="minorBidi"/>
        </w:rPr>
      </w:pPr>
      <w:r w:rsidRPr="00293D89">
        <w:rPr>
          <w:rFonts w:asciiTheme="minorBidi" w:hAnsiTheme="minorBidi"/>
        </w:rPr>
        <w:t>Lowering total and LDL cholesterol concentration following the consumption of oat</w:t>
      </w:r>
      <w:r w:rsidR="002134B3">
        <w:rPr>
          <w:rFonts w:asciiTheme="minorBidi" w:hAnsiTheme="minorBidi"/>
        </w:rPr>
        <w:t>s</w:t>
      </w:r>
      <w:r w:rsidRPr="00293D89">
        <w:rPr>
          <w:rFonts w:asciiTheme="minorBidi" w:hAnsiTheme="minorBidi"/>
        </w:rPr>
        <w:t xml:space="preserve"> or barley did not lead to a reduction in HDL cholesterol concentration, meaning that no significant adverse effect on blood lipids has been identified from consuming these foods.</w:t>
      </w:r>
    </w:p>
    <w:p w14:paraId="3E46B570" w14:textId="77777777" w:rsidR="00C76DBF" w:rsidRPr="00293D89" w:rsidRDefault="00C76DBF" w:rsidP="00C76DBF">
      <w:pPr>
        <w:rPr>
          <w:rFonts w:asciiTheme="minorBidi" w:hAnsiTheme="minorBidi"/>
        </w:rPr>
      </w:pPr>
    </w:p>
    <w:p w14:paraId="3E46B572" w14:textId="3FD8F5D0" w:rsidR="00C76DBF" w:rsidRPr="00293D89" w:rsidRDefault="00C76DBF" w:rsidP="00C76DBF">
      <w:pPr>
        <w:rPr>
          <w:rFonts w:asciiTheme="minorBidi" w:hAnsiTheme="minorBidi"/>
        </w:rPr>
      </w:pPr>
      <w:r w:rsidRPr="00293D89">
        <w:rPr>
          <w:rFonts w:asciiTheme="minorBidi" w:hAnsiTheme="minorBidi"/>
        </w:rPr>
        <w:t>More general adverse effects were gastrointestinal symptoms such as bloating, nause</w:t>
      </w:r>
      <w:r w:rsidR="007973BD">
        <w:rPr>
          <w:rFonts w:asciiTheme="minorBidi" w:hAnsiTheme="minorBidi"/>
        </w:rPr>
        <w:t>a, flatulence and a feeling of ‘</w:t>
      </w:r>
      <w:r w:rsidRPr="00293D89">
        <w:rPr>
          <w:rFonts w:asciiTheme="minorBidi" w:hAnsiTheme="minorBidi"/>
        </w:rPr>
        <w:t>fullness</w:t>
      </w:r>
      <w:r w:rsidR="007973BD">
        <w:rPr>
          <w:rFonts w:asciiTheme="minorBidi" w:hAnsiTheme="minorBidi"/>
        </w:rPr>
        <w:t>’</w:t>
      </w:r>
      <w:r w:rsidRPr="00293D89">
        <w:rPr>
          <w:rFonts w:asciiTheme="minorBidi" w:hAnsiTheme="minorBidi"/>
        </w:rPr>
        <w:t>. These effects are consistent with increased fibre intake, and were commonly repo</w:t>
      </w:r>
      <w:r w:rsidR="00A25B7E">
        <w:rPr>
          <w:rFonts w:asciiTheme="minorBidi" w:hAnsiTheme="minorBidi"/>
        </w:rPr>
        <w:t>rted in control groups as well.</w:t>
      </w:r>
    </w:p>
    <w:p w14:paraId="3E46B573" w14:textId="77777777" w:rsidR="00C76DBF" w:rsidRPr="00293D89" w:rsidRDefault="00C76DBF" w:rsidP="00186E5C">
      <w:pPr>
        <w:pStyle w:val="Heading1"/>
        <w:numPr>
          <w:ilvl w:val="0"/>
          <w:numId w:val="21"/>
        </w:numPr>
        <w:ind w:left="432"/>
        <w:rPr>
          <w:rFonts w:asciiTheme="minorBidi" w:hAnsiTheme="minorBidi" w:cstheme="minorBidi"/>
          <w:sz w:val="32"/>
        </w:rPr>
      </w:pPr>
      <w:bookmarkStart w:id="115" w:name="_Toc416952253"/>
      <w:bookmarkStart w:id="116" w:name="_Toc486348375"/>
      <w:bookmarkStart w:id="117" w:name="_Toc486406772"/>
      <w:r w:rsidRPr="00293D89">
        <w:rPr>
          <w:rFonts w:asciiTheme="minorBidi" w:hAnsiTheme="minorBidi" w:cstheme="minorBidi"/>
        </w:rPr>
        <w:t>Conclusion</w:t>
      </w:r>
      <w:bookmarkEnd w:id="115"/>
      <w:bookmarkEnd w:id="116"/>
      <w:bookmarkEnd w:id="117"/>
    </w:p>
    <w:p w14:paraId="3E46B576" w14:textId="2977EBFE" w:rsidR="00C76DBF" w:rsidRPr="00293D89" w:rsidRDefault="00483228" w:rsidP="00C76DBF">
      <w:pPr>
        <w:rPr>
          <w:rFonts w:asciiTheme="minorBidi" w:hAnsiTheme="minorBidi"/>
        </w:rPr>
      </w:pPr>
      <w:r>
        <w:rPr>
          <w:rFonts w:asciiTheme="minorBidi" w:hAnsiTheme="minorBidi"/>
        </w:rPr>
        <w:t xml:space="preserve">Despite the inclusion of </w:t>
      </w:r>
      <w:r w:rsidR="00C76DBF" w:rsidRPr="00293D89">
        <w:rPr>
          <w:rFonts w:asciiTheme="minorBidi" w:hAnsiTheme="minorBidi"/>
        </w:rPr>
        <w:t>5</w:t>
      </w:r>
      <w:r w:rsidR="0072112D" w:rsidRPr="00293D89">
        <w:rPr>
          <w:rFonts w:asciiTheme="minorBidi" w:hAnsiTheme="minorBidi"/>
        </w:rPr>
        <w:t>4</w:t>
      </w:r>
      <w:r w:rsidR="00C76DBF" w:rsidRPr="00293D89">
        <w:rPr>
          <w:rFonts w:asciiTheme="minorBidi" w:hAnsiTheme="minorBidi"/>
        </w:rPr>
        <w:t xml:space="preserve"> RCTs </w:t>
      </w:r>
      <w:r>
        <w:rPr>
          <w:rFonts w:asciiTheme="minorBidi" w:hAnsiTheme="minorBidi"/>
        </w:rPr>
        <w:t>(57 strata) in the review it was not possible to assess</w:t>
      </w:r>
      <w:r w:rsidR="00C76DBF" w:rsidRPr="00293D89">
        <w:rPr>
          <w:rFonts w:asciiTheme="minorBidi" w:hAnsiTheme="minorBidi"/>
        </w:rPr>
        <w:t xml:space="preserve"> the relationship between </w:t>
      </w:r>
      <w:r w:rsidR="00C76DBF" w:rsidRPr="00293D89">
        <w:rPr>
          <w:rFonts w:asciiTheme="minorBidi" w:hAnsiTheme="minorBidi"/>
        </w:rPr>
        <w:sym w:font="Symbol" w:char="F062"/>
      </w:r>
      <w:r w:rsidR="00C76DBF" w:rsidRPr="00293D89">
        <w:rPr>
          <w:rFonts w:asciiTheme="minorBidi" w:hAnsiTheme="minorBidi"/>
        </w:rPr>
        <w:t xml:space="preserve">-glucan and blood cholesterol. However, separate meta-analyses were conducted for oats </w:t>
      </w:r>
      <w:r w:rsidR="00C55664">
        <w:rPr>
          <w:rFonts w:asciiTheme="minorBidi" w:hAnsiTheme="minorBidi"/>
        </w:rPr>
        <w:t xml:space="preserve">that </w:t>
      </w:r>
      <w:r w:rsidR="00EE5CD5">
        <w:rPr>
          <w:rFonts w:asciiTheme="minorBidi" w:hAnsiTheme="minorBidi"/>
        </w:rPr>
        <w:t>includ</w:t>
      </w:r>
      <w:r w:rsidR="00C55664">
        <w:rPr>
          <w:rFonts w:asciiTheme="minorBidi" w:hAnsiTheme="minorBidi"/>
        </w:rPr>
        <w:t>ed</w:t>
      </w:r>
      <w:r w:rsidR="00EE5CD5">
        <w:rPr>
          <w:rFonts w:asciiTheme="minorBidi" w:hAnsiTheme="minorBidi"/>
        </w:rPr>
        <w:t xml:space="preserve"> 33 strata </w:t>
      </w:r>
      <w:r w:rsidR="00C76DBF" w:rsidRPr="00293D89">
        <w:rPr>
          <w:rFonts w:asciiTheme="minorBidi" w:hAnsiTheme="minorBidi"/>
        </w:rPr>
        <w:t>and for barley</w:t>
      </w:r>
      <w:r w:rsidR="00EE5CD5">
        <w:rPr>
          <w:rFonts w:asciiTheme="minorBidi" w:hAnsiTheme="minorBidi"/>
        </w:rPr>
        <w:t xml:space="preserve"> </w:t>
      </w:r>
      <w:r w:rsidR="00C55664">
        <w:rPr>
          <w:rFonts w:asciiTheme="minorBidi" w:hAnsiTheme="minorBidi"/>
        </w:rPr>
        <w:t xml:space="preserve">that </w:t>
      </w:r>
      <w:r w:rsidR="00EE5CD5">
        <w:rPr>
          <w:rFonts w:asciiTheme="minorBidi" w:hAnsiTheme="minorBidi"/>
        </w:rPr>
        <w:t>includ</w:t>
      </w:r>
      <w:r w:rsidR="00C55664">
        <w:rPr>
          <w:rFonts w:asciiTheme="minorBidi" w:hAnsiTheme="minorBidi"/>
        </w:rPr>
        <w:t>ed</w:t>
      </w:r>
      <w:r w:rsidR="00EE5CD5">
        <w:rPr>
          <w:rFonts w:asciiTheme="minorBidi" w:hAnsiTheme="minorBidi"/>
        </w:rPr>
        <w:t xml:space="preserve"> 7 strata</w:t>
      </w:r>
      <w:r w:rsidR="00C76DBF" w:rsidRPr="00293D89">
        <w:rPr>
          <w:rFonts w:asciiTheme="minorBidi" w:hAnsiTheme="minorBidi"/>
        </w:rPr>
        <w:t>. In conclusion, the body of evidence</w:t>
      </w:r>
      <w:r w:rsidR="00403EA6">
        <w:rPr>
          <w:rFonts w:asciiTheme="minorBidi" w:hAnsiTheme="minorBidi"/>
        </w:rPr>
        <w:t xml:space="preserve"> gives</w:t>
      </w:r>
      <w:r w:rsidR="00C76DBF" w:rsidRPr="00293D89">
        <w:rPr>
          <w:rFonts w:asciiTheme="minorBidi" w:hAnsiTheme="minorBidi"/>
        </w:rPr>
        <w:t xml:space="preserve"> a </w:t>
      </w:r>
      <w:r w:rsidR="007973BD">
        <w:rPr>
          <w:rFonts w:asciiTheme="minorBidi" w:hAnsiTheme="minorBidi"/>
        </w:rPr>
        <w:t>‘High’</w:t>
      </w:r>
      <w:r w:rsidR="00C76DBF" w:rsidRPr="00293D89">
        <w:rPr>
          <w:rFonts w:asciiTheme="minorBidi" w:hAnsiTheme="minorBidi"/>
        </w:rPr>
        <w:t xml:space="preserve"> degree of certainty </w:t>
      </w:r>
      <w:r w:rsidR="00C55664">
        <w:rPr>
          <w:rFonts w:asciiTheme="minorBidi" w:hAnsiTheme="minorBidi"/>
        </w:rPr>
        <w:t xml:space="preserve">for </w:t>
      </w:r>
      <w:r w:rsidR="00C76DBF" w:rsidRPr="00293D89">
        <w:rPr>
          <w:rFonts w:asciiTheme="minorBidi" w:hAnsiTheme="minorBidi"/>
        </w:rPr>
        <w:t xml:space="preserve">the relationship between </w:t>
      </w:r>
      <w:r w:rsidR="00CF38E9">
        <w:rPr>
          <w:rFonts w:asciiTheme="minorBidi" w:hAnsiTheme="minorBidi"/>
        </w:rPr>
        <w:t>the</w:t>
      </w:r>
      <w:r w:rsidR="00CF38E9" w:rsidRPr="00293D89">
        <w:rPr>
          <w:rFonts w:asciiTheme="minorBidi" w:hAnsiTheme="minorBidi"/>
        </w:rPr>
        <w:t xml:space="preserve"> </w:t>
      </w:r>
      <w:r w:rsidR="00C76DBF" w:rsidRPr="00EE5CD5">
        <w:rPr>
          <w:rFonts w:asciiTheme="minorBidi" w:hAnsiTheme="minorBidi"/>
        </w:rPr>
        <w:t>consumption of oats</w:t>
      </w:r>
      <w:r w:rsidR="00403436" w:rsidRPr="00EE5CD5">
        <w:rPr>
          <w:rFonts w:asciiTheme="minorBidi" w:hAnsiTheme="minorBidi"/>
        </w:rPr>
        <w:t xml:space="preserve"> </w:t>
      </w:r>
      <w:r w:rsidR="00C76DBF" w:rsidRPr="00EE5CD5">
        <w:rPr>
          <w:rFonts w:asciiTheme="minorBidi" w:hAnsiTheme="minorBidi"/>
        </w:rPr>
        <w:t>and decreased total and LDL cholesterol concentration</w:t>
      </w:r>
      <w:r w:rsidR="001465F4" w:rsidRPr="00EE5CD5">
        <w:rPr>
          <w:rFonts w:asciiTheme="minorBidi" w:hAnsiTheme="minorBidi"/>
        </w:rPr>
        <w:t>. The body of evidence</w:t>
      </w:r>
      <w:r w:rsidR="00C76DBF" w:rsidRPr="00EE5CD5">
        <w:rPr>
          <w:rFonts w:asciiTheme="minorBidi" w:hAnsiTheme="minorBidi"/>
        </w:rPr>
        <w:t xml:space="preserve"> </w:t>
      </w:r>
      <w:r w:rsidR="00403EA6">
        <w:rPr>
          <w:rFonts w:asciiTheme="minorBidi" w:hAnsiTheme="minorBidi"/>
        </w:rPr>
        <w:t>gives</w:t>
      </w:r>
      <w:r w:rsidR="00546352">
        <w:rPr>
          <w:rFonts w:asciiTheme="minorBidi" w:hAnsiTheme="minorBidi"/>
        </w:rPr>
        <w:t xml:space="preserve"> </w:t>
      </w:r>
      <w:r w:rsidR="00EE5CD5">
        <w:rPr>
          <w:rFonts w:asciiTheme="minorBidi" w:hAnsiTheme="minorBidi"/>
        </w:rPr>
        <w:t>a</w:t>
      </w:r>
      <w:r w:rsidR="007973BD">
        <w:rPr>
          <w:rFonts w:asciiTheme="minorBidi" w:hAnsiTheme="minorBidi"/>
        </w:rPr>
        <w:t xml:space="preserve"> ‘</w:t>
      </w:r>
      <w:r w:rsidR="00E032F2">
        <w:rPr>
          <w:rFonts w:asciiTheme="minorBidi" w:hAnsiTheme="minorBidi"/>
        </w:rPr>
        <w:t>Moderate</w:t>
      </w:r>
      <w:r w:rsidR="007973BD">
        <w:rPr>
          <w:rFonts w:asciiTheme="minorBidi" w:hAnsiTheme="minorBidi"/>
        </w:rPr>
        <w:t>’</w:t>
      </w:r>
      <w:r w:rsidR="00C76DBF" w:rsidRPr="00EE5CD5">
        <w:rPr>
          <w:rFonts w:asciiTheme="minorBidi" w:hAnsiTheme="minorBidi"/>
        </w:rPr>
        <w:t xml:space="preserve"> degree of certainty for the relationship between </w:t>
      </w:r>
      <w:r w:rsidR="00CF38E9">
        <w:rPr>
          <w:rFonts w:asciiTheme="minorBidi" w:hAnsiTheme="minorBidi"/>
        </w:rPr>
        <w:t xml:space="preserve">the </w:t>
      </w:r>
      <w:r w:rsidR="00C76DBF" w:rsidRPr="00EE5CD5">
        <w:rPr>
          <w:rFonts w:asciiTheme="minorBidi" w:hAnsiTheme="minorBidi"/>
        </w:rPr>
        <w:t>consumption of barley and decreased total and LDL cholesterol concentration.</w:t>
      </w:r>
    </w:p>
    <w:p w14:paraId="3E46B577" w14:textId="77777777" w:rsidR="00C76DBF" w:rsidRPr="00293D89" w:rsidRDefault="00C76DBF" w:rsidP="00186E5C">
      <w:pPr>
        <w:pStyle w:val="Heading1"/>
        <w:numPr>
          <w:ilvl w:val="0"/>
          <w:numId w:val="21"/>
        </w:numPr>
        <w:ind w:left="432"/>
        <w:rPr>
          <w:rFonts w:asciiTheme="minorBidi" w:hAnsiTheme="minorBidi" w:cstheme="minorBidi"/>
          <w:sz w:val="32"/>
        </w:rPr>
      </w:pPr>
      <w:bookmarkStart w:id="118" w:name="_Toc416952254"/>
      <w:bookmarkStart w:id="119" w:name="_Toc486348376"/>
      <w:bookmarkStart w:id="120" w:name="_Toc486406773"/>
      <w:r w:rsidRPr="00293D89">
        <w:rPr>
          <w:rFonts w:asciiTheme="minorBidi" w:hAnsiTheme="minorBidi" w:cstheme="minorBidi"/>
        </w:rPr>
        <w:t>Acknowledgment</w:t>
      </w:r>
      <w:bookmarkEnd w:id="118"/>
      <w:bookmarkEnd w:id="119"/>
      <w:bookmarkEnd w:id="120"/>
    </w:p>
    <w:p w14:paraId="3E46B578" w14:textId="6CD064F9" w:rsidR="00C76DBF" w:rsidRDefault="00C76DBF" w:rsidP="00CC26E8">
      <w:pPr>
        <w:rPr>
          <w:rFonts w:asciiTheme="minorBidi" w:hAnsiTheme="minorBidi"/>
        </w:rPr>
      </w:pPr>
      <w:r w:rsidRPr="00293D89">
        <w:rPr>
          <w:rFonts w:asciiTheme="minorBidi" w:hAnsiTheme="minorBidi"/>
        </w:rPr>
        <w:t xml:space="preserve">We acknowledge </w:t>
      </w:r>
      <w:r w:rsidR="00E81957">
        <w:rPr>
          <w:rFonts w:asciiTheme="minorBidi" w:hAnsiTheme="minorBidi"/>
        </w:rPr>
        <w:t xml:space="preserve">the permission from </w:t>
      </w:r>
      <w:r w:rsidR="00AE2B0F">
        <w:rPr>
          <w:rFonts w:asciiTheme="minorBidi" w:hAnsiTheme="minorBidi"/>
        </w:rPr>
        <w:t>T</w:t>
      </w:r>
      <w:r w:rsidRPr="00293D89">
        <w:rPr>
          <w:rFonts w:asciiTheme="minorBidi" w:hAnsiTheme="minorBidi"/>
        </w:rPr>
        <w:t>he Cochrane Collaboration to use the Review Manager software.</w:t>
      </w:r>
      <w:r w:rsidR="00CC26E8">
        <w:rPr>
          <w:rFonts w:asciiTheme="minorBidi" w:hAnsiTheme="minorBidi"/>
        </w:rPr>
        <w:t xml:space="preserve"> </w:t>
      </w:r>
    </w:p>
    <w:p w14:paraId="76F85187" w14:textId="77777777" w:rsidR="0044046C" w:rsidRPr="00293D89" w:rsidRDefault="0044046C" w:rsidP="0044046C">
      <w:pPr>
        <w:rPr>
          <w:rFonts w:asciiTheme="minorBidi" w:eastAsiaTheme="majorEastAsia" w:hAnsiTheme="minorBidi"/>
          <w:b/>
          <w:bCs/>
          <w:sz w:val="36"/>
          <w:szCs w:val="28"/>
        </w:rPr>
      </w:pPr>
    </w:p>
    <w:p w14:paraId="3E46B579" w14:textId="3FF34744" w:rsidR="009E742E" w:rsidRPr="00A25B7E" w:rsidRDefault="00C76DBF" w:rsidP="00186E5C">
      <w:pPr>
        <w:pStyle w:val="Heading1"/>
        <w:numPr>
          <w:ilvl w:val="0"/>
          <w:numId w:val="21"/>
        </w:numPr>
        <w:ind w:left="432"/>
        <w:rPr>
          <w:rFonts w:asciiTheme="minorBidi" w:hAnsiTheme="minorBidi" w:cstheme="minorBidi"/>
          <w:sz w:val="22"/>
          <w:szCs w:val="22"/>
        </w:rPr>
      </w:pPr>
      <w:bookmarkStart w:id="121" w:name="_Toc416952255"/>
      <w:bookmarkStart w:id="122" w:name="_Toc486348377"/>
      <w:bookmarkStart w:id="123" w:name="_Toc486406774"/>
      <w:r w:rsidRPr="00293D89">
        <w:rPr>
          <w:rFonts w:asciiTheme="minorBidi" w:hAnsiTheme="minorBidi" w:cstheme="minorBidi"/>
        </w:rPr>
        <w:lastRenderedPageBreak/>
        <w:t>References</w:t>
      </w:r>
      <w:bookmarkEnd w:id="121"/>
      <w:bookmarkEnd w:id="122"/>
      <w:bookmarkEnd w:id="123"/>
    </w:p>
    <w:p w14:paraId="57217B9F" w14:textId="77777777" w:rsidR="00AF537F" w:rsidRPr="00AF537F" w:rsidRDefault="00B318D3" w:rsidP="00AF537F">
      <w:pPr>
        <w:tabs>
          <w:tab w:val="left" w:pos="0"/>
        </w:tabs>
        <w:spacing w:after="240"/>
        <w:rPr>
          <w:rFonts w:cs="Arial"/>
          <w:noProof/>
        </w:rPr>
      </w:pPr>
      <w:r w:rsidRPr="00293D89">
        <w:rPr>
          <w:rFonts w:asciiTheme="minorBidi" w:hAnsiTheme="minorBidi"/>
          <w:b/>
          <w:bCs/>
        </w:rPr>
        <w:fldChar w:fldCharType="begin"/>
      </w:r>
      <w:r w:rsidRPr="00802985">
        <w:rPr>
          <w:rFonts w:asciiTheme="minorBidi" w:hAnsiTheme="minorBidi"/>
        </w:rPr>
        <w:instrText xml:space="preserve"> ADDIN REFMGR.REFLIST </w:instrText>
      </w:r>
      <w:r w:rsidRPr="00293D89">
        <w:rPr>
          <w:rFonts w:asciiTheme="minorBidi" w:hAnsiTheme="minorBidi"/>
          <w:b/>
          <w:bCs/>
        </w:rPr>
        <w:fldChar w:fldCharType="separate"/>
      </w:r>
      <w:r w:rsidR="00AF537F" w:rsidRPr="00AF537F">
        <w:rPr>
          <w:rFonts w:cs="Arial"/>
          <w:noProof/>
        </w:rPr>
        <w:t>Abrahamsson L, Goranzon H, Karlstrom B, Vessby B, Aaman P (1994) Metabolic effects of oat bran and wheat bran in healthy women. Scan J Nutr 38(1):5–10</w:t>
      </w:r>
    </w:p>
    <w:p w14:paraId="7433D0D3" w14:textId="77777777" w:rsidR="00AF537F" w:rsidRPr="00AF537F" w:rsidRDefault="00AF537F" w:rsidP="00AF537F">
      <w:pPr>
        <w:tabs>
          <w:tab w:val="left" w:pos="0"/>
        </w:tabs>
        <w:spacing w:after="240"/>
        <w:rPr>
          <w:rFonts w:cs="Arial"/>
          <w:noProof/>
        </w:rPr>
      </w:pPr>
      <w:r w:rsidRPr="00AF537F">
        <w:rPr>
          <w:rFonts w:cs="Arial"/>
          <w:noProof/>
        </w:rPr>
        <w:t xml:space="preserve">Abumweis SS, Jew S, Ames NP (2010) </w:t>
      </w:r>
      <w:r w:rsidRPr="00AF537F">
        <w:rPr>
          <w:rFonts w:ascii="Symbol" w:hAnsi="Symbol" w:cs="Arial"/>
          <w:noProof/>
        </w:rPr>
        <w:t>b</w:t>
      </w:r>
      <w:r w:rsidRPr="00AF537F">
        <w:rPr>
          <w:rFonts w:cs="Arial"/>
          <w:noProof/>
        </w:rPr>
        <w:t>-glucan from barley and its lipid-lowering capacity: A meta-analysis of randomized, controlled trials. Eur J Clin Nutr 64(12):1472–1480</w:t>
      </w:r>
    </w:p>
    <w:p w14:paraId="45A289EA" w14:textId="77777777" w:rsidR="00AF537F" w:rsidRPr="00AF537F" w:rsidRDefault="00AF537F" w:rsidP="00AF537F">
      <w:pPr>
        <w:tabs>
          <w:tab w:val="left" w:pos="0"/>
        </w:tabs>
        <w:spacing w:after="240"/>
        <w:rPr>
          <w:rFonts w:cs="Arial"/>
          <w:noProof/>
        </w:rPr>
      </w:pPr>
      <w:r w:rsidRPr="00AF537F">
        <w:rPr>
          <w:rFonts w:cs="Arial"/>
          <w:noProof/>
        </w:rPr>
        <w:t>AIHW (2012) Australia's health 2012.  AIHW, Canberra</w:t>
      </w:r>
    </w:p>
    <w:p w14:paraId="41A99E30" w14:textId="77777777" w:rsidR="00AF537F" w:rsidRPr="00AF537F" w:rsidRDefault="00AF537F" w:rsidP="00AF537F">
      <w:pPr>
        <w:tabs>
          <w:tab w:val="left" w:pos="0"/>
        </w:tabs>
        <w:spacing w:after="240"/>
        <w:rPr>
          <w:rFonts w:cs="Arial"/>
          <w:noProof/>
        </w:rPr>
      </w:pPr>
      <w:r w:rsidRPr="00AF537F">
        <w:rPr>
          <w:rFonts w:cs="Arial"/>
          <w:noProof/>
        </w:rPr>
        <w:t>Amundsen AL, Haugum B, Andersson H (2003) Changes in serum cholesterol and sterol metabolites after intake of products enriched with an oat bran concentrate within a controlled diet. Scan J Nutr 47(2):68–74</w:t>
      </w:r>
    </w:p>
    <w:p w14:paraId="04772777" w14:textId="77777777" w:rsidR="00AF537F" w:rsidRPr="00AF537F" w:rsidRDefault="00AF537F" w:rsidP="00AF537F">
      <w:pPr>
        <w:tabs>
          <w:tab w:val="left" w:pos="0"/>
        </w:tabs>
        <w:spacing w:after="240"/>
        <w:rPr>
          <w:rFonts w:cs="Arial"/>
          <w:noProof/>
        </w:rPr>
      </w:pPr>
      <w:r w:rsidRPr="00AF537F">
        <w:rPr>
          <w:rFonts w:cs="Arial"/>
          <w:noProof/>
        </w:rPr>
        <w:t>Anderson JW, Gilinsky NH, Deakins DA, Smith SF, O'Neal DS, Dillon DW, Oeltgen PR (1991) Lipid responses of hypercholesterolemic men to oat-bran and wheat-bran intake. Am J Clin Nutr 54(4):678–683</w:t>
      </w:r>
    </w:p>
    <w:p w14:paraId="12547B12" w14:textId="77777777" w:rsidR="00AF537F" w:rsidRPr="00AF537F" w:rsidRDefault="00AF537F" w:rsidP="00AF537F">
      <w:pPr>
        <w:tabs>
          <w:tab w:val="left" w:pos="0"/>
        </w:tabs>
        <w:rPr>
          <w:rFonts w:cs="Arial"/>
          <w:noProof/>
        </w:rPr>
      </w:pPr>
      <w:r w:rsidRPr="00AF537F">
        <w:rPr>
          <w:rFonts w:cs="Arial"/>
          <w:noProof/>
        </w:rPr>
        <w:t>Australia Bureau of Statistics (2014) Australian Health Survey: Nutrition First Results-Foods and Nutrients, 2011-12.</w:t>
      </w:r>
    </w:p>
    <w:p w14:paraId="7BF4D13A" w14:textId="26CB2762" w:rsidR="00AF537F" w:rsidRPr="00AF537F" w:rsidRDefault="007E36B5" w:rsidP="00AF537F">
      <w:pPr>
        <w:tabs>
          <w:tab w:val="left" w:pos="0"/>
        </w:tabs>
        <w:spacing w:after="240"/>
        <w:rPr>
          <w:rFonts w:cs="Arial"/>
          <w:noProof/>
        </w:rPr>
      </w:pPr>
      <w:hyperlink r:id="rId40" w:history="1">
        <w:r w:rsidR="00AF537F" w:rsidRPr="00AF537F">
          <w:rPr>
            <w:rStyle w:val="Hyperlink"/>
            <w:rFonts w:cs="Arial"/>
            <w:noProof/>
          </w:rPr>
          <w:t>http://www.abs.gov.au/ausstats/abs@.nsf/Lookup/by%20Subject/4364.0.55.007~2011-12~Main%20Features~Key%20Findings~1</w:t>
        </w:r>
      </w:hyperlink>
      <w:r w:rsidR="00AF537F" w:rsidRPr="00AF537F">
        <w:rPr>
          <w:rFonts w:cs="Arial"/>
          <w:noProof/>
        </w:rPr>
        <w:t>. Accessed 13 March 2015</w:t>
      </w:r>
    </w:p>
    <w:p w14:paraId="2920080F" w14:textId="77777777" w:rsidR="00AF537F" w:rsidRPr="00AF537F" w:rsidRDefault="00AF537F" w:rsidP="00AF537F">
      <w:pPr>
        <w:tabs>
          <w:tab w:val="left" w:pos="0"/>
        </w:tabs>
        <w:spacing w:after="240"/>
        <w:rPr>
          <w:rFonts w:cs="Arial"/>
          <w:noProof/>
        </w:rPr>
      </w:pPr>
      <w:r w:rsidRPr="00AF537F">
        <w:rPr>
          <w:rFonts w:cs="Arial"/>
          <w:noProof/>
        </w:rPr>
        <w:t>Beck EJ, Tapsell LC, Batterham MJ, Tosh SM, Huang XF (2010) Oat beta-glucan supplementation does not enhance the effectiveness of an energy-restricted diet in overweight women. Br J Nutr 103(8):1212–1222</w:t>
      </w:r>
    </w:p>
    <w:p w14:paraId="16169612" w14:textId="77777777" w:rsidR="00AF537F" w:rsidRPr="00AF537F" w:rsidRDefault="00AF537F" w:rsidP="00AF537F">
      <w:pPr>
        <w:tabs>
          <w:tab w:val="left" w:pos="0"/>
        </w:tabs>
        <w:spacing w:after="240"/>
        <w:rPr>
          <w:rFonts w:cs="Arial"/>
          <w:noProof/>
        </w:rPr>
      </w:pPr>
      <w:r w:rsidRPr="00AF537F">
        <w:rPr>
          <w:rFonts w:cs="Arial"/>
          <w:noProof/>
        </w:rPr>
        <w:t>Behall KM, Scholfield DJ, Hallfrisch J (1997) Effect of beta-glucan level in oat fiber extracts on blood lipids in men and women. J Am Coll Nutr 16(1):46–51</w:t>
      </w:r>
    </w:p>
    <w:p w14:paraId="40462783" w14:textId="77777777" w:rsidR="00AF537F" w:rsidRPr="00AF537F" w:rsidRDefault="00AF537F" w:rsidP="00AF537F">
      <w:pPr>
        <w:tabs>
          <w:tab w:val="left" w:pos="0"/>
        </w:tabs>
        <w:spacing w:after="240"/>
        <w:rPr>
          <w:rFonts w:cs="Arial"/>
          <w:noProof/>
        </w:rPr>
      </w:pPr>
      <w:r w:rsidRPr="00AF537F">
        <w:rPr>
          <w:rFonts w:cs="Arial"/>
          <w:noProof/>
        </w:rPr>
        <w:t>Behall KM, Scholfield DJ, Hallfrisch J (2004a) Diets containing barley significantly reduce lipids in mildly hypercholesterolemic men and women. Am J Clin Nutr 80(5):1185–1193</w:t>
      </w:r>
    </w:p>
    <w:p w14:paraId="219E8C0F" w14:textId="77777777" w:rsidR="00AF537F" w:rsidRPr="00AF537F" w:rsidRDefault="00AF537F" w:rsidP="00AF537F">
      <w:pPr>
        <w:tabs>
          <w:tab w:val="left" w:pos="0"/>
        </w:tabs>
        <w:spacing w:after="240"/>
        <w:rPr>
          <w:rFonts w:cs="Arial"/>
          <w:noProof/>
        </w:rPr>
      </w:pPr>
      <w:r w:rsidRPr="00AF537F">
        <w:rPr>
          <w:rFonts w:cs="Arial"/>
          <w:noProof/>
        </w:rPr>
        <w:t>Behall KM, Scholfield DJ, Hallfrisch J (2004b) Lipids significantly reduced by diets containing barley in moderately hypercholesterolemic men. J Am Coll Nutr 23(1):55–62</w:t>
      </w:r>
    </w:p>
    <w:p w14:paraId="0A0D98A5" w14:textId="77777777" w:rsidR="00AF537F" w:rsidRPr="00AF537F" w:rsidRDefault="00AF537F" w:rsidP="00AF537F">
      <w:pPr>
        <w:tabs>
          <w:tab w:val="left" w:pos="0"/>
        </w:tabs>
        <w:spacing w:after="240"/>
        <w:rPr>
          <w:rFonts w:cs="Arial"/>
          <w:noProof/>
        </w:rPr>
      </w:pPr>
      <w:r w:rsidRPr="00AF537F">
        <w:rPr>
          <w:rFonts w:cs="Arial"/>
          <w:noProof/>
        </w:rPr>
        <w:t>Biorklund M, Holm J, Onning G (2008) Serum lipids and postprandial glucose and insulin levels in hyperlipidemic subjects after consumption of an oat beta-glucan-containing ready meal. Ann Nutr Metab 52(2):83–90</w:t>
      </w:r>
    </w:p>
    <w:p w14:paraId="5DF0FD32" w14:textId="77777777" w:rsidR="00AF537F" w:rsidRPr="00AF537F" w:rsidRDefault="00AF537F" w:rsidP="00AF537F">
      <w:pPr>
        <w:tabs>
          <w:tab w:val="left" w:pos="0"/>
        </w:tabs>
        <w:spacing w:after="240"/>
        <w:rPr>
          <w:rFonts w:cs="Arial"/>
          <w:noProof/>
        </w:rPr>
      </w:pPr>
      <w:r w:rsidRPr="00AF537F">
        <w:rPr>
          <w:rFonts w:cs="Arial"/>
          <w:noProof/>
        </w:rPr>
        <w:t>Biorklund M, van RA, Mensink RP, Onning G (2005) Changes in serum lipids and postprandial glucose and insulin concentrations after consumption of beverages with beta-glucans from oats or barley: A randomised dose-controlled trial. Eur J Clin Nutr 59(11):1272–1281</w:t>
      </w:r>
    </w:p>
    <w:p w14:paraId="058ED02E" w14:textId="77777777" w:rsidR="00AF537F" w:rsidRPr="00AF537F" w:rsidRDefault="00AF537F" w:rsidP="00AF537F">
      <w:pPr>
        <w:tabs>
          <w:tab w:val="left" w:pos="0"/>
        </w:tabs>
        <w:spacing w:after="240"/>
        <w:rPr>
          <w:rFonts w:cs="Arial"/>
          <w:noProof/>
        </w:rPr>
      </w:pPr>
      <w:r w:rsidRPr="00AF537F">
        <w:rPr>
          <w:rFonts w:cs="Arial"/>
          <w:noProof/>
        </w:rPr>
        <w:t>Braaten JT, Wood PJ, Scott FW, Wolynetz MS, Lowe MK, Bradley-White P, Collins MW (1994) Oat beta-glucan reduces blood cholesterol concentration in hypercholesterolemic subjects. Eur J Clin Nutr 48(7):465–474</w:t>
      </w:r>
    </w:p>
    <w:p w14:paraId="437E255B" w14:textId="77777777" w:rsidR="00AF537F" w:rsidRPr="00AF537F" w:rsidRDefault="00AF537F" w:rsidP="00AF537F">
      <w:pPr>
        <w:tabs>
          <w:tab w:val="left" w:pos="0"/>
        </w:tabs>
        <w:spacing w:after="240"/>
        <w:rPr>
          <w:rFonts w:cs="Arial"/>
          <w:noProof/>
        </w:rPr>
      </w:pPr>
      <w:r w:rsidRPr="00AF537F">
        <w:rPr>
          <w:rFonts w:cs="Arial"/>
          <w:noProof/>
        </w:rPr>
        <w:t>Bremer JM, Scott RS, Lintott CJ (1991) Oat bran and cholesterol reduction: evidence against specific effect. Aust N Z J Med 21(4):422–426</w:t>
      </w:r>
    </w:p>
    <w:p w14:paraId="1A02FFB7" w14:textId="77777777" w:rsidR="00AF537F" w:rsidRPr="00AF537F" w:rsidRDefault="00AF537F" w:rsidP="00AF537F">
      <w:pPr>
        <w:tabs>
          <w:tab w:val="left" w:pos="0"/>
        </w:tabs>
        <w:spacing w:after="240"/>
        <w:rPr>
          <w:rFonts w:cs="Arial"/>
          <w:noProof/>
        </w:rPr>
      </w:pPr>
      <w:r w:rsidRPr="00AF537F">
        <w:rPr>
          <w:rFonts w:cs="Arial"/>
          <w:noProof/>
        </w:rPr>
        <w:t>Brown L, Rosner B, Willett WW, Sacks FM (1999) Cholesterol-lowering effects of dietary fiber: a meta-analysis. Am J Clin Nutr 69(1):30–42</w:t>
      </w:r>
    </w:p>
    <w:p w14:paraId="66A94157" w14:textId="77777777" w:rsidR="00AF537F" w:rsidRPr="00AF537F" w:rsidRDefault="00AF537F" w:rsidP="00AF537F">
      <w:pPr>
        <w:tabs>
          <w:tab w:val="left" w:pos="0"/>
        </w:tabs>
        <w:spacing w:after="240"/>
        <w:rPr>
          <w:rFonts w:cs="Arial"/>
          <w:noProof/>
        </w:rPr>
      </w:pPr>
      <w:r w:rsidRPr="00AF537F">
        <w:rPr>
          <w:rFonts w:cs="Arial"/>
          <w:noProof/>
        </w:rPr>
        <w:lastRenderedPageBreak/>
        <w:t>Brussaard JH, Katan MB, Groot PHE, Havekes LM, Hautvast JGAJ (1982) Serum lipoproteins of healthy persons fed a low-fat diet or a polyunsaturated fat diet for three months: a comparison of two cholesterol-lowering diets. Atherosclerosis 42:205–219</w:t>
      </w:r>
    </w:p>
    <w:p w14:paraId="534DF0E8" w14:textId="77777777" w:rsidR="00AF537F" w:rsidRPr="00AF537F" w:rsidRDefault="00AF537F" w:rsidP="00AF537F">
      <w:pPr>
        <w:tabs>
          <w:tab w:val="left" w:pos="0"/>
        </w:tabs>
        <w:spacing w:after="240"/>
        <w:rPr>
          <w:rFonts w:cs="Arial"/>
          <w:noProof/>
        </w:rPr>
      </w:pPr>
      <w:r w:rsidRPr="00AF537F">
        <w:rPr>
          <w:rFonts w:cs="Arial"/>
          <w:noProof/>
        </w:rPr>
        <w:t>Chen J, He J, Wildman RP, Reynolds K, Streiffer RH, Whelton PK (2006) A randomized controlled trial of dietary fiber intake on serum lipids. Eur J Clin Nutr 60(1):62–68</w:t>
      </w:r>
    </w:p>
    <w:p w14:paraId="36417BBF" w14:textId="77777777" w:rsidR="00AF537F" w:rsidRPr="00AF537F" w:rsidRDefault="00AF537F" w:rsidP="00AF537F">
      <w:pPr>
        <w:tabs>
          <w:tab w:val="left" w:pos="0"/>
        </w:tabs>
        <w:spacing w:after="240"/>
        <w:rPr>
          <w:rFonts w:cs="Arial"/>
          <w:noProof/>
        </w:rPr>
      </w:pPr>
      <w:r w:rsidRPr="00AF537F">
        <w:rPr>
          <w:rFonts w:cs="Arial"/>
          <w:noProof/>
        </w:rPr>
        <w:t>Cugnet-Anceau C, Nazare JA, Biorklund M, Le CE, Sassolas A, Sothier M, Holm J, Landin-Olsson M, Onning G, Laville M, Moulin P (2010) A controlled study of consumption of beta-glucan-enriched soups for 2 months by type 2 diabetic free-living subjects. Br J Nutr 103(3):422–428</w:t>
      </w:r>
    </w:p>
    <w:p w14:paraId="08A6E304" w14:textId="77777777" w:rsidR="00AF537F" w:rsidRPr="00AF537F" w:rsidRDefault="00AF537F" w:rsidP="00AF537F">
      <w:pPr>
        <w:tabs>
          <w:tab w:val="left" w:pos="0"/>
        </w:tabs>
        <w:spacing w:after="240"/>
        <w:rPr>
          <w:rFonts w:cs="Arial"/>
          <w:noProof/>
        </w:rPr>
      </w:pPr>
      <w:r w:rsidRPr="00AF537F">
        <w:rPr>
          <w:rFonts w:cs="Arial"/>
          <w:noProof/>
        </w:rPr>
        <w:t>Davidson MH, Dugan LD, Burns JH, Bova J, Story K, Drennan KB (1991) The hypocholesterolemic effects of beta-glucan in oatmeal and oat bran. A dose-controlled study. Journal of the American Medical Association 265(14):1833–1839</w:t>
      </w:r>
    </w:p>
    <w:p w14:paraId="5CA7FCC0" w14:textId="77777777" w:rsidR="00AF537F" w:rsidRPr="00AF537F" w:rsidRDefault="00AF537F" w:rsidP="00AF537F">
      <w:pPr>
        <w:tabs>
          <w:tab w:val="left" w:pos="0"/>
        </w:tabs>
        <w:spacing w:after="240"/>
        <w:rPr>
          <w:rFonts w:cs="Arial"/>
          <w:noProof/>
        </w:rPr>
      </w:pPr>
      <w:r w:rsidRPr="00AF537F">
        <w:rPr>
          <w:rFonts w:cs="Arial"/>
          <w:noProof/>
        </w:rPr>
        <w:t>Davy BM, Davy KP, Ho RC, Beske SD, Davrath LR, Melby CL (2002) High-fiber oat cereal compared with wheat cereal consumption favorably alters LDL-cholesterol subclass and particle numbers in middle-aged and older men. Am J Clin Nutr 76(2):351–358</w:t>
      </w:r>
    </w:p>
    <w:p w14:paraId="70EF6476" w14:textId="77777777" w:rsidR="00AF537F" w:rsidRPr="00AF537F" w:rsidRDefault="00AF537F" w:rsidP="00AF537F">
      <w:pPr>
        <w:tabs>
          <w:tab w:val="left" w:pos="0"/>
        </w:tabs>
        <w:spacing w:after="240"/>
        <w:rPr>
          <w:rFonts w:cs="Arial"/>
          <w:noProof/>
        </w:rPr>
      </w:pPr>
      <w:r w:rsidRPr="00AF537F">
        <w:rPr>
          <w:rFonts w:cs="Arial"/>
          <w:noProof/>
        </w:rPr>
        <w:t>Decker EA, Rose DJ, Stewart D (2014) Processing of oats and the impact of processing operations on nutrition and health benefits. Br J Nutr 112 Suppl 2:S58–S64</w:t>
      </w:r>
    </w:p>
    <w:p w14:paraId="7CEE9E3E" w14:textId="77777777" w:rsidR="00AF537F" w:rsidRPr="00AF537F" w:rsidRDefault="00AF537F" w:rsidP="00AF537F">
      <w:pPr>
        <w:tabs>
          <w:tab w:val="left" w:pos="0"/>
        </w:tabs>
        <w:spacing w:after="240"/>
        <w:rPr>
          <w:rFonts w:cs="Arial"/>
          <w:noProof/>
        </w:rPr>
      </w:pPr>
      <w:r w:rsidRPr="00AF537F">
        <w:rPr>
          <w:rFonts w:cs="Arial"/>
          <w:noProof/>
        </w:rPr>
        <w:t>Demark-Wahnefried N, Bowering J, Cohen PS (1990) Reduced serum cholesterol with dietary change using fat-modified and oat bran supplemented diets. J Am Diet Assoc 90(2):223–229</w:t>
      </w:r>
    </w:p>
    <w:p w14:paraId="229172E6" w14:textId="77777777" w:rsidR="00AF537F" w:rsidRPr="00AF537F" w:rsidRDefault="00AF537F" w:rsidP="00AF537F">
      <w:pPr>
        <w:tabs>
          <w:tab w:val="left" w:pos="0"/>
        </w:tabs>
        <w:spacing w:after="240"/>
        <w:rPr>
          <w:rFonts w:cs="Arial"/>
          <w:noProof/>
        </w:rPr>
      </w:pPr>
      <w:r w:rsidRPr="00AF537F">
        <w:rPr>
          <w:rFonts w:cs="Arial"/>
          <w:noProof/>
        </w:rPr>
        <w:t>Demonty I, Ras RT, van der Knaap HC, Duchateau GS, Meijer L, Zock PL, Geleijnse JM, Trautwein EA (2009) Continuous dose-response relationship of the LDL-cholesterol-lowering effect of phytosterol intake. J Nutr 139(2):271–284</w:t>
      </w:r>
    </w:p>
    <w:p w14:paraId="47F875C2" w14:textId="77777777" w:rsidR="00AF537F" w:rsidRPr="00AF537F" w:rsidRDefault="00AF537F" w:rsidP="00AF537F">
      <w:pPr>
        <w:tabs>
          <w:tab w:val="left" w:pos="0"/>
        </w:tabs>
        <w:spacing w:after="240"/>
        <w:rPr>
          <w:rFonts w:cs="Arial"/>
          <w:noProof/>
        </w:rPr>
      </w:pPr>
      <w:r w:rsidRPr="00AF537F">
        <w:rPr>
          <w:rFonts w:cs="Arial"/>
          <w:noProof/>
        </w:rPr>
        <w:t>EFSA (2009) Scientific Opinion on the substantiation of health claims related to beta-glucans and maintenance of normal blood cholesterol concentrations (ID 754, 755, 757, 801, 1465, 2934) and maintenance or achievement of a normal body weight (ID 820, 823) pursuant to Article 13(1) of Regulation (EC) No 1924/20061. EFSA Journal 7(9):1254</w:t>
      </w:r>
    </w:p>
    <w:p w14:paraId="58F17566" w14:textId="77777777" w:rsidR="00AF537F" w:rsidRPr="00AF537F" w:rsidRDefault="00AF537F" w:rsidP="00AF537F">
      <w:pPr>
        <w:tabs>
          <w:tab w:val="left" w:pos="0"/>
        </w:tabs>
        <w:spacing w:after="240"/>
        <w:rPr>
          <w:rFonts w:cs="Arial"/>
          <w:noProof/>
        </w:rPr>
      </w:pPr>
      <w:r w:rsidRPr="00AF537F">
        <w:rPr>
          <w:rFonts w:cs="Arial"/>
          <w:noProof/>
        </w:rPr>
        <w:t>EFSA (2010) Scientific Opinion on the substantiation of a health claim related to oat beta-glucan and lowering blood cholesterol and reduced risk of (coronary) heart disease pursuant to Article 14 of Regulation (EC) No 1924/20061. EFSA Journal 8(12):1885</w:t>
      </w:r>
    </w:p>
    <w:p w14:paraId="3A98E5BF" w14:textId="77777777" w:rsidR="00AF537F" w:rsidRPr="00AF537F" w:rsidRDefault="00AF537F" w:rsidP="00AF537F">
      <w:pPr>
        <w:tabs>
          <w:tab w:val="left" w:pos="0"/>
        </w:tabs>
        <w:spacing w:after="240"/>
        <w:rPr>
          <w:rFonts w:cs="Arial"/>
          <w:noProof/>
        </w:rPr>
      </w:pPr>
      <w:r w:rsidRPr="00AF537F">
        <w:rPr>
          <w:rFonts w:cs="Arial"/>
          <w:noProof/>
        </w:rPr>
        <w:t>EFSA (2011a) Scientific Opinion on the substantiation of health claims related to beta-glucans from oats and barley and maintenance of normal blood LDL-cholesterol concentrations (ID 1236, 1299), increase in satiety leading to a reduction in energy intake (ID 851, 852), reduction of post-prandial glycaemic responses (ID 821, 824), and "digestive function" (ID 850) pursuant to Article 13(1) of Regulation (EC) No 1924/20061. EFSA Journal 9(6):2207</w:t>
      </w:r>
    </w:p>
    <w:p w14:paraId="2542558A" w14:textId="77777777" w:rsidR="00AF537F" w:rsidRPr="00AF537F" w:rsidRDefault="00AF537F" w:rsidP="00AF537F">
      <w:pPr>
        <w:tabs>
          <w:tab w:val="left" w:pos="0"/>
        </w:tabs>
        <w:spacing w:after="240"/>
        <w:rPr>
          <w:rFonts w:cs="Arial"/>
          <w:noProof/>
        </w:rPr>
      </w:pPr>
      <w:r w:rsidRPr="00AF537F">
        <w:rPr>
          <w:rFonts w:cs="Arial"/>
          <w:noProof/>
        </w:rPr>
        <w:t>EFSA (2011b) Scientific Opinion on the substantiation of a health claim related to barley beta-glucans and lowering of blood cholesterol and reduced risk of (coronary) heart disease pursuant to Article 14 of Regulation (EC) No 1924/20061. EFSA Journal 9(12):2471</w:t>
      </w:r>
    </w:p>
    <w:p w14:paraId="46643C07" w14:textId="77777777" w:rsidR="00AF537F" w:rsidRPr="00AF537F" w:rsidRDefault="00AF537F" w:rsidP="00AF537F">
      <w:pPr>
        <w:tabs>
          <w:tab w:val="left" w:pos="0"/>
        </w:tabs>
        <w:spacing w:after="240"/>
        <w:rPr>
          <w:rFonts w:cs="Arial"/>
          <w:noProof/>
        </w:rPr>
      </w:pPr>
      <w:r w:rsidRPr="00AF537F">
        <w:rPr>
          <w:rFonts w:cs="Arial"/>
          <w:noProof/>
        </w:rPr>
        <w:t>FSANZ (2010) Consideration of the effect of a 1:1 isomer mix of conjugated linoleic acid on HDL- and LDL-cholesterol levels (Application A1005). Supporting document 1. FSANZ, Canberra</w:t>
      </w:r>
    </w:p>
    <w:p w14:paraId="06E3DB71" w14:textId="77777777" w:rsidR="00AF537F" w:rsidRPr="00AF537F" w:rsidRDefault="00AF537F" w:rsidP="00AF537F">
      <w:pPr>
        <w:tabs>
          <w:tab w:val="left" w:pos="0"/>
        </w:tabs>
        <w:spacing w:after="240"/>
        <w:rPr>
          <w:rFonts w:cs="Arial"/>
          <w:noProof/>
        </w:rPr>
      </w:pPr>
      <w:r w:rsidRPr="00AF537F">
        <w:rPr>
          <w:rFonts w:cs="Arial"/>
          <w:noProof/>
        </w:rPr>
        <w:lastRenderedPageBreak/>
        <w:t>Gerhardt AL, Gallo NB (1998) Full-fat rice bran and oat bran similarly reduce hypercholesterolemia in humans. J Nutr 128(5):865–869</w:t>
      </w:r>
    </w:p>
    <w:p w14:paraId="4DF135A8" w14:textId="77777777" w:rsidR="00AF537F" w:rsidRPr="00AF537F" w:rsidRDefault="00AF537F" w:rsidP="00AF537F">
      <w:pPr>
        <w:tabs>
          <w:tab w:val="left" w:pos="0"/>
        </w:tabs>
        <w:spacing w:after="240"/>
        <w:rPr>
          <w:rFonts w:cs="Arial"/>
          <w:noProof/>
        </w:rPr>
      </w:pPr>
      <w:r w:rsidRPr="00AF537F">
        <w:rPr>
          <w:rFonts w:cs="Arial"/>
          <w:noProof/>
        </w:rPr>
        <w:t>Guillon F, Champ M (2000) Structural and physical properties of dietary fibres, and consequences of processing on human physiology. Food Res Int 33(3</w:t>
      </w:r>
      <w:r w:rsidRPr="00AF537F">
        <w:rPr>
          <w:rFonts w:ascii="Symbol" w:hAnsi="Symbol" w:cs="Arial"/>
          <w:noProof/>
        </w:rPr>
        <w:t>-</w:t>
      </w:r>
      <w:r w:rsidRPr="00AF537F">
        <w:rPr>
          <w:rFonts w:cs="Arial"/>
          <w:noProof/>
        </w:rPr>
        <w:t>4):233–245</w:t>
      </w:r>
    </w:p>
    <w:p w14:paraId="6E29AA66" w14:textId="77777777" w:rsidR="00AF537F" w:rsidRPr="00AF537F" w:rsidRDefault="00AF537F" w:rsidP="00AF537F">
      <w:pPr>
        <w:tabs>
          <w:tab w:val="left" w:pos="0"/>
        </w:tabs>
        <w:rPr>
          <w:rFonts w:cs="Arial"/>
          <w:noProof/>
        </w:rPr>
      </w:pPr>
      <w:r w:rsidRPr="00AF537F">
        <w:rPr>
          <w:rFonts w:cs="Arial"/>
          <w:noProof/>
        </w:rPr>
        <w:t>Health Canada (2010) Summary of Assessment of a Health Claim about Oat Products and Blood Cholesterol Lowering.</w:t>
      </w:r>
    </w:p>
    <w:p w14:paraId="108C0A03" w14:textId="534B74CF" w:rsidR="00AF537F" w:rsidRPr="00AF537F" w:rsidRDefault="007E36B5" w:rsidP="00AF537F">
      <w:pPr>
        <w:tabs>
          <w:tab w:val="left" w:pos="0"/>
        </w:tabs>
        <w:spacing w:after="240"/>
        <w:rPr>
          <w:rFonts w:cs="Arial"/>
          <w:noProof/>
        </w:rPr>
      </w:pPr>
      <w:hyperlink r:id="rId41" w:history="1">
        <w:r w:rsidR="00AF537F" w:rsidRPr="00AF537F">
          <w:rPr>
            <w:rStyle w:val="Hyperlink"/>
            <w:rFonts w:cs="Arial"/>
            <w:noProof/>
          </w:rPr>
          <w:t>http://www.hc-sc.gc.ca/fn-an/label-etiquet/claims-reclam/assess-evalu/oat-avoine-eng.php</w:t>
        </w:r>
      </w:hyperlink>
      <w:r w:rsidR="00AF537F" w:rsidRPr="00AF537F">
        <w:rPr>
          <w:rFonts w:cs="Arial"/>
          <w:noProof/>
        </w:rPr>
        <w:t>. Accessed 12 May 2014</w:t>
      </w:r>
    </w:p>
    <w:p w14:paraId="396A79C8" w14:textId="77777777" w:rsidR="00AF537F" w:rsidRPr="00AF537F" w:rsidRDefault="00AF537F" w:rsidP="00AF537F">
      <w:pPr>
        <w:tabs>
          <w:tab w:val="left" w:pos="0"/>
        </w:tabs>
        <w:rPr>
          <w:rFonts w:cs="Arial"/>
          <w:noProof/>
        </w:rPr>
      </w:pPr>
      <w:r w:rsidRPr="00AF537F">
        <w:rPr>
          <w:rFonts w:cs="Arial"/>
          <w:noProof/>
        </w:rPr>
        <w:t>Health Canada (2012) Summary of Health Canada's Assessment of a Health Claim about Barley Products and Blood Cholesterol Lowering.</w:t>
      </w:r>
    </w:p>
    <w:p w14:paraId="11CF0E95" w14:textId="6A054470" w:rsidR="00AF537F" w:rsidRPr="00AF537F" w:rsidRDefault="007E36B5" w:rsidP="00AF537F">
      <w:pPr>
        <w:tabs>
          <w:tab w:val="left" w:pos="0"/>
        </w:tabs>
        <w:spacing w:after="240"/>
        <w:rPr>
          <w:rFonts w:cs="Arial"/>
          <w:noProof/>
        </w:rPr>
      </w:pPr>
      <w:hyperlink r:id="rId42" w:history="1">
        <w:r w:rsidR="00AF537F" w:rsidRPr="00AF537F">
          <w:rPr>
            <w:rStyle w:val="Hyperlink"/>
            <w:rFonts w:cs="Arial"/>
            <w:noProof/>
          </w:rPr>
          <w:t>http://www.hc-sc.gc.ca/fn-an/label-etiquet/claims-reclam/assess-evalu/barley-orge-eng.php</w:t>
        </w:r>
      </w:hyperlink>
      <w:r w:rsidR="00AF537F" w:rsidRPr="00AF537F">
        <w:rPr>
          <w:rFonts w:cs="Arial"/>
          <w:noProof/>
        </w:rPr>
        <w:t>. Accessed 12 May 2014</w:t>
      </w:r>
    </w:p>
    <w:p w14:paraId="75F1E7EA" w14:textId="77777777" w:rsidR="00AF537F" w:rsidRPr="00AF537F" w:rsidRDefault="00AF537F" w:rsidP="00AF537F">
      <w:pPr>
        <w:tabs>
          <w:tab w:val="left" w:pos="0"/>
        </w:tabs>
        <w:spacing w:after="240"/>
        <w:rPr>
          <w:rFonts w:cs="Arial"/>
          <w:noProof/>
        </w:rPr>
      </w:pPr>
      <w:r w:rsidRPr="00AF537F">
        <w:rPr>
          <w:rFonts w:cs="Arial"/>
          <w:noProof/>
        </w:rPr>
        <w:t>Higgins JP, Green S (2011) Cochrane handbook for systematic reviews of interventions. 5.1.0 ed, The Cochrane Collaboration,</w:t>
      </w:r>
    </w:p>
    <w:p w14:paraId="5549CF82" w14:textId="77777777" w:rsidR="00AF537F" w:rsidRPr="00AF537F" w:rsidRDefault="00AF537F" w:rsidP="00AF537F">
      <w:pPr>
        <w:tabs>
          <w:tab w:val="left" w:pos="0"/>
        </w:tabs>
        <w:spacing w:after="240"/>
        <w:rPr>
          <w:rFonts w:cs="Arial"/>
          <w:noProof/>
        </w:rPr>
      </w:pPr>
      <w:r w:rsidRPr="00AF537F">
        <w:rPr>
          <w:rFonts w:cs="Arial"/>
          <w:noProof/>
        </w:rPr>
        <w:t>Ibrugger S, Kristensen M, Poulsen MW, Mikkelsen MS, Ejsing J, Jespersen BM, Dragsted LO, Engelsen SB, Bugel S (2013) Extracted oat and barley beta-glucans do not affect cholesterol metabolism in young healthy adults. J Nutr 143(10):1579–1585</w:t>
      </w:r>
    </w:p>
    <w:p w14:paraId="65DFA95A" w14:textId="77777777" w:rsidR="00AF537F" w:rsidRPr="00AF537F" w:rsidRDefault="00AF537F" w:rsidP="00AF537F">
      <w:pPr>
        <w:tabs>
          <w:tab w:val="left" w:pos="0"/>
        </w:tabs>
        <w:spacing w:after="240"/>
        <w:rPr>
          <w:rFonts w:cs="Arial"/>
          <w:noProof/>
        </w:rPr>
      </w:pPr>
      <w:r w:rsidRPr="00AF537F">
        <w:rPr>
          <w:rFonts w:cs="Arial"/>
          <w:noProof/>
        </w:rPr>
        <w:t>Izydorczyk MS, Dexter JE (2008) Barley ß-glucans and arabinoxylans: Molecular structure, physicochemical properties, and uses in food products-a Review. Food Res Int 41(9):850–868</w:t>
      </w:r>
    </w:p>
    <w:p w14:paraId="429AAE08" w14:textId="77777777" w:rsidR="00AF537F" w:rsidRPr="00AF537F" w:rsidRDefault="00AF537F" w:rsidP="00AF537F">
      <w:pPr>
        <w:tabs>
          <w:tab w:val="left" w:pos="0"/>
        </w:tabs>
        <w:spacing w:after="240"/>
        <w:rPr>
          <w:rFonts w:cs="Arial"/>
          <w:noProof/>
        </w:rPr>
      </w:pPr>
      <w:r w:rsidRPr="00AF537F">
        <w:rPr>
          <w:rFonts w:cs="Arial"/>
          <w:noProof/>
        </w:rPr>
        <w:t>Johnston L, Reynolds HB, Hunninghake DB, Schultz K, Westereng B (1998) Cholesterol-lowering benefits of a whole grain oat ready to eat cereal. Nutrition in Clinical Care;(1):6–12</w:t>
      </w:r>
    </w:p>
    <w:p w14:paraId="54A9AE6C" w14:textId="77777777" w:rsidR="00AF537F" w:rsidRPr="00AF537F" w:rsidRDefault="00AF537F" w:rsidP="00AF537F">
      <w:pPr>
        <w:tabs>
          <w:tab w:val="left" w:pos="0"/>
        </w:tabs>
        <w:spacing w:after="240"/>
        <w:rPr>
          <w:rFonts w:cs="Arial"/>
          <w:noProof/>
        </w:rPr>
      </w:pPr>
      <w:r w:rsidRPr="00AF537F">
        <w:rPr>
          <w:rFonts w:cs="Arial"/>
          <w:noProof/>
        </w:rPr>
        <w:t>Karmally W, Montez MG, Palmas W, Martinez W, Branstetter A, Ramakrishnan R, Holleran SF, Haffner SM, Ginsberg HN (2005) Cholesterol-lowering benefits of oat-containing cereal in hispanic Americans. J Am Diet Assoc 105(6):967–970</w:t>
      </w:r>
    </w:p>
    <w:p w14:paraId="15F2C60A" w14:textId="77777777" w:rsidR="00AF537F" w:rsidRPr="00AF537F" w:rsidRDefault="00AF537F" w:rsidP="00AF537F">
      <w:pPr>
        <w:tabs>
          <w:tab w:val="left" w:pos="0"/>
        </w:tabs>
        <w:spacing w:after="240"/>
        <w:rPr>
          <w:rFonts w:cs="Arial"/>
          <w:noProof/>
        </w:rPr>
      </w:pPr>
      <w:r w:rsidRPr="00AF537F">
        <w:rPr>
          <w:rFonts w:cs="Arial"/>
          <w:noProof/>
        </w:rPr>
        <w:t>Kashtan H, Stern HS, Jenkins DJ, Jenkins AL, Hay K, Marcon N, Minkin S, Bruce WR (1992) Wheat-bran and oat-bran supplements' effects on blood lipids and lipoproteins. Am J Clin Nutr 55(5):976–980</w:t>
      </w:r>
    </w:p>
    <w:p w14:paraId="23060813" w14:textId="77777777" w:rsidR="00AF537F" w:rsidRPr="00AF537F" w:rsidRDefault="00AF537F" w:rsidP="00AF537F">
      <w:pPr>
        <w:tabs>
          <w:tab w:val="left" w:pos="0"/>
        </w:tabs>
        <w:spacing w:after="240"/>
        <w:rPr>
          <w:rFonts w:cs="Arial"/>
          <w:noProof/>
        </w:rPr>
      </w:pPr>
      <w:r w:rsidRPr="00AF537F">
        <w:rPr>
          <w:rFonts w:cs="Arial"/>
          <w:noProof/>
        </w:rPr>
        <w:t>Kelly SA, Summerbell CD, Brynes A, Whittaker V, Frost G (2007) Wholegrain cereals for coronary heart disease. Cochrane Database of Systematic Reviews(2):CD005051</w:t>
      </w:r>
    </w:p>
    <w:p w14:paraId="5715EE04" w14:textId="77777777" w:rsidR="00AF537F" w:rsidRPr="00AF537F" w:rsidRDefault="00AF537F" w:rsidP="00AF537F">
      <w:pPr>
        <w:tabs>
          <w:tab w:val="left" w:pos="0"/>
        </w:tabs>
        <w:spacing w:after="240"/>
        <w:rPr>
          <w:rFonts w:cs="Arial"/>
          <w:noProof/>
        </w:rPr>
      </w:pPr>
      <w:r w:rsidRPr="00AF537F">
        <w:rPr>
          <w:rFonts w:cs="Arial"/>
          <w:noProof/>
        </w:rPr>
        <w:t>Keogh GF, Cooper GJS, Mulvey TB, McArdle BH, Coles GD, Monro JA, Poppitt SD (2003) Randomized controlled crossover study of the effect of a highly beta-glucan-enriched barley on cardiovascular disease risk factors in mildly hypercholesterolemic men. Am J Clin Nutr 78(4):711–718</w:t>
      </w:r>
    </w:p>
    <w:p w14:paraId="5D1096A3" w14:textId="77777777" w:rsidR="00AF537F" w:rsidRPr="00AF537F" w:rsidRDefault="00AF537F" w:rsidP="00AF537F">
      <w:pPr>
        <w:tabs>
          <w:tab w:val="left" w:pos="0"/>
        </w:tabs>
        <w:spacing w:after="240"/>
        <w:rPr>
          <w:rFonts w:cs="Arial"/>
          <w:noProof/>
        </w:rPr>
      </w:pPr>
      <w:r w:rsidRPr="00AF537F">
        <w:rPr>
          <w:rFonts w:cs="Arial"/>
          <w:noProof/>
        </w:rPr>
        <w:t>Kerckhoffs DA, Hornstra G, Mensink RP (2003) Cholesterol-lowering effect of beta-glucan from oat bran in mildly hypercholesterolemic subjects may decrease when beta-glucan is incorporated into bread and cookies. Am J Clin Nutr 78(2):221–227</w:t>
      </w:r>
    </w:p>
    <w:p w14:paraId="7CCBA7A2" w14:textId="29BD0778" w:rsidR="00AF537F" w:rsidRPr="00AF537F" w:rsidRDefault="00AF537F" w:rsidP="00AF537F">
      <w:pPr>
        <w:tabs>
          <w:tab w:val="left" w:pos="0"/>
        </w:tabs>
        <w:spacing w:after="240"/>
        <w:rPr>
          <w:rFonts w:cs="Arial"/>
          <w:noProof/>
        </w:rPr>
      </w:pPr>
      <w:r w:rsidRPr="00AF537F">
        <w:rPr>
          <w:rFonts w:cs="Arial"/>
          <w:noProof/>
        </w:rPr>
        <w:t>Kestin M</w:t>
      </w:r>
      <w:r w:rsidR="00AF4764">
        <w:rPr>
          <w:rFonts w:cs="Arial"/>
          <w:noProof/>
        </w:rPr>
        <w:t>, Moss R, Clifton PM, Nestel PJ</w:t>
      </w:r>
      <w:r w:rsidRPr="00AF537F">
        <w:rPr>
          <w:rFonts w:cs="Arial"/>
          <w:noProof/>
        </w:rPr>
        <w:t xml:space="preserve"> </w:t>
      </w:r>
      <w:r w:rsidR="00AF4764">
        <w:rPr>
          <w:rFonts w:cs="Arial"/>
          <w:noProof/>
        </w:rPr>
        <w:t>(1</w:t>
      </w:r>
      <w:r w:rsidRPr="00AF537F">
        <w:rPr>
          <w:rFonts w:cs="Arial"/>
          <w:noProof/>
        </w:rPr>
        <w:t>990) Comparative effects of three cereal brans on plasma lipids, blood pressure, and glucose metabolism in mildly hypercholesterolemic men. Am J Clin Nutr 52(4):661–666</w:t>
      </w:r>
    </w:p>
    <w:p w14:paraId="6F682A83" w14:textId="77777777" w:rsidR="00AF537F" w:rsidRPr="00AF537F" w:rsidRDefault="00AF537F" w:rsidP="00AF537F">
      <w:pPr>
        <w:tabs>
          <w:tab w:val="left" w:pos="0"/>
        </w:tabs>
        <w:spacing w:after="240"/>
        <w:rPr>
          <w:rFonts w:cs="Arial"/>
          <w:noProof/>
        </w:rPr>
      </w:pPr>
      <w:r w:rsidRPr="00AF537F">
        <w:rPr>
          <w:rFonts w:cs="Arial"/>
          <w:noProof/>
        </w:rPr>
        <w:t>Kim HJ, White PJ (2013) Impact of the molecular weight, viscosity, and solubility of beta-glucan on in vitro oat starch digestibility. J Agric Food Chem 61(13):3270–3277</w:t>
      </w:r>
    </w:p>
    <w:p w14:paraId="039FB588" w14:textId="77777777" w:rsidR="00AF537F" w:rsidRPr="00AF537F" w:rsidRDefault="00AF537F" w:rsidP="00AF537F">
      <w:pPr>
        <w:tabs>
          <w:tab w:val="left" w:pos="0"/>
        </w:tabs>
        <w:spacing w:after="240"/>
        <w:rPr>
          <w:rFonts w:cs="Arial"/>
          <w:noProof/>
        </w:rPr>
      </w:pPr>
      <w:r w:rsidRPr="00AF537F">
        <w:rPr>
          <w:rFonts w:cs="Arial"/>
          <w:noProof/>
        </w:rPr>
        <w:lastRenderedPageBreak/>
        <w:t>Kumar V, Sinha AK, Makkar HP, de BG, Becker K (2012) Dietary roles of non-starch polysaccharides in human nutrition: a review. Crit Rev Food Sci Nutr 52(10):899–935</w:t>
      </w:r>
    </w:p>
    <w:p w14:paraId="0A7D89AF" w14:textId="784ACCDD" w:rsidR="00AF537F" w:rsidRPr="00AF537F" w:rsidRDefault="00AF537F" w:rsidP="00AF537F">
      <w:pPr>
        <w:tabs>
          <w:tab w:val="left" w:pos="0"/>
        </w:tabs>
        <w:spacing w:after="240"/>
        <w:rPr>
          <w:rFonts w:cs="Arial"/>
          <w:noProof/>
        </w:rPr>
      </w:pPr>
      <w:r w:rsidRPr="00AF537F">
        <w:rPr>
          <w:rFonts w:cs="Arial"/>
          <w:noProof/>
        </w:rPr>
        <w:t>L</w:t>
      </w:r>
      <w:r w:rsidR="00AF4764">
        <w:rPr>
          <w:rFonts w:cs="Arial"/>
          <w:noProof/>
        </w:rPr>
        <w:t>eadbetter J, Ball MJ, Mann JI</w:t>
      </w:r>
      <w:r w:rsidRPr="00AF537F">
        <w:rPr>
          <w:rFonts w:cs="Arial"/>
          <w:noProof/>
        </w:rPr>
        <w:t xml:space="preserve"> (1991) Effects of increasing quantities of oat bran in hypercholesterolemic people. Am J Clin Nutr 54(5):841–845</w:t>
      </w:r>
    </w:p>
    <w:p w14:paraId="603078BD" w14:textId="77777777" w:rsidR="00AF537F" w:rsidRPr="00AF537F" w:rsidRDefault="00AF537F" w:rsidP="00AF537F">
      <w:pPr>
        <w:tabs>
          <w:tab w:val="left" w:pos="0"/>
        </w:tabs>
        <w:spacing w:after="240"/>
        <w:rPr>
          <w:rFonts w:cs="Arial"/>
          <w:noProof/>
        </w:rPr>
      </w:pPr>
      <w:r w:rsidRPr="00AF537F">
        <w:rPr>
          <w:rFonts w:cs="Arial"/>
          <w:noProof/>
        </w:rPr>
        <w:t>Lepre F, Crane S (1992) Effect of oatbran on mild hyperlipidaemia. Med J Aust 157(5):305–308</w:t>
      </w:r>
    </w:p>
    <w:p w14:paraId="472C98CB" w14:textId="77777777" w:rsidR="00AF537F" w:rsidRPr="00AF537F" w:rsidRDefault="00AF537F" w:rsidP="00AF537F">
      <w:pPr>
        <w:tabs>
          <w:tab w:val="left" w:pos="0"/>
        </w:tabs>
        <w:spacing w:after="240"/>
        <w:rPr>
          <w:rFonts w:cs="Arial"/>
          <w:noProof/>
        </w:rPr>
      </w:pPr>
      <w:r w:rsidRPr="00AF537F">
        <w:rPr>
          <w:rFonts w:cs="Arial"/>
          <w:noProof/>
        </w:rPr>
        <w:t>Li J, Kaneko T, Qin LQ, Wang J, Wang Y (2003) Effects of barley intake on glucose tolerance, lipid metabolism, and bowel function in women. Nutrition 19(11-12):926–929</w:t>
      </w:r>
    </w:p>
    <w:p w14:paraId="1A15CF08" w14:textId="77777777" w:rsidR="00AF537F" w:rsidRPr="00AF537F" w:rsidRDefault="00AF537F" w:rsidP="00AF537F">
      <w:pPr>
        <w:tabs>
          <w:tab w:val="left" w:pos="0"/>
        </w:tabs>
        <w:spacing w:after="240"/>
        <w:rPr>
          <w:rFonts w:cs="Arial"/>
          <w:noProof/>
        </w:rPr>
      </w:pPr>
      <w:r w:rsidRPr="00AF537F">
        <w:rPr>
          <w:rFonts w:cs="Arial"/>
          <w:noProof/>
        </w:rPr>
        <w:t xml:space="preserve">Limberger-Bayer VM, de FA, Chan A, Oro T, Ogliari PJ, Barreto PL (2014) Barley </w:t>
      </w:r>
      <w:r w:rsidRPr="00AF537F">
        <w:rPr>
          <w:rFonts w:ascii="Symbol" w:hAnsi="Symbol" w:cs="Arial"/>
          <w:noProof/>
        </w:rPr>
        <w:t>b</w:t>
      </w:r>
      <w:r w:rsidRPr="00AF537F">
        <w:rPr>
          <w:rFonts w:cs="Arial"/>
          <w:noProof/>
        </w:rPr>
        <w:t>-glucans extraction and partial characterization. Food Chem 154:84–89</w:t>
      </w:r>
    </w:p>
    <w:p w14:paraId="0BA7EE5D" w14:textId="77777777" w:rsidR="00AF537F" w:rsidRPr="00AF537F" w:rsidRDefault="00AF537F" w:rsidP="00AF537F">
      <w:pPr>
        <w:tabs>
          <w:tab w:val="left" w:pos="0"/>
        </w:tabs>
        <w:spacing w:after="240"/>
        <w:rPr>
          <w:rFonts w:cs="Arial"/>
          <w:noProof/>
        </w:rPr>
      </w:pPr>
      <w:r w:rsidRPr="00AF537F">
        <w:rPr>
          <w:rFonts w:cs="Arial"/>
          <w:noProof/>
        </w:rPr>
        <w:t>Lupton JR, Robinson MC, Morin JL (1994) Cholesterol-lowering effect of barley bran flour and oil. J Am Diet Assoc 94(1):65–70</w:t>
      </w:r>
    </w:p>
    <w:p w14:paraId="5702AC17" w14:textId="77777777" w:rsidR="00AF537F" w:rsidRPr="00AF537F" w:rsidRDefault="00AF537F" w:rsidP="00AF537F">
      <w:pPr>
        <w:tabs>
          <w:tab w:val="left" w:pos="0"/>
        </w:tabs>
        <w:spacing w:after="240"/>
        <w:rPr>
          <w:rFonts w:cs="Arial"/>
          <w:noProof/>
        </w:rPr>
      </w:pPr>
      <w:r w:rsidRPr="00AF537F">
        <w:rPr>
          <w:rFonts w:cs="Arial"/>
          <w:noProof/>
        </w:rPr>
        <w:t>Ma X, Gu J, Zhang Z, Jing L, Xu M, Dai X, Jiang Y, Li Y, Bao L, Cai X, Ding Y, Wang J, Li Y, Li Y (2013) Effects of Avena nuda L. on metabolic control and cardiovascular disease risk among Chinese patients with diabetes and meeting metabolic syndrome criteria: secondary analysis of a randomized clinical trial. Eur J Clin Nutr</w:t>
      </w:r>
    </w:p>
    <w:p w14:paraId="7E9CA621" w14:textId="77777777" w:rsidR="00AF537F" w:rsidRPr="00AF537F" w:rsidRDefault="00AF537F" w:rsidP="00AF537F">
      <w:pPr>
        <w:tabs>
          <w:tab w:val="left" w:pos="0"/>
        </w:tabs>
        <w:spacing w:after="240"/>
        <w:rPr>
          <w:rFonts w:cs="Arial"/>
          <w:noProof/>
        </w:rPr>
      </w:pPr>
      <w:r w:rsidRPr="00AF537F">
        <w:rPr>
          <w:rFonts w:cs="Arial"/>
          <w:noProof/>
        </w:rPr>
        <w:t>Maki KC, Davidson MH, Ingram KA, Veith PE, Bell M, Gugger E (2003) Lipid responses to consumption of a beta-glucan containing ready-to-eat cereal in children and adolescents with mild-to-moderate primary hypercholesterolemia. Nutrition Research 23(11):1527–1535</w:t>
      </w:r>
    </w:p>
    <w:p w14:paraId="642BEF39" w14:textId="77777777" w:rsidR="00AF537F" w:rsidRPr="00AF537F" w:rsidRDefault="00AF537F" w:rsidP="00AF537F">
      <w:pPr>
        <w:tabs>
          <w:tab w:val="left" w:pos="0"/>
        </w:tabs>
        <w:spacing w:after="240"/>
        <w:rPr>
          <w:rFonts w:cs="Arial"/>
          <w:noProof/>
        </w:rPr>
      </w:pPr>
      <w:r w:rsidRPr="00AF537F">
        <w:rPr>
          <w:rFonts w:cs="Arial"/>
          <w:noProof/>
        </w:rPr>
        <w:t>Maki KC, Beiseigel JM, Jonnalagadda SS, Gugger CK, Reeves MS, Farmer M, V, Kaden VN, Rains TM (2010) Whole-Grain Ready-to-Eat Oat Cereal, as Part of a Dietary Program for Weight Loss, Reduces Low-Density Lipoprotein Cholesterol in Adults with Overweight and Obesity More than a Dietary Program Including Low-Fiber Control Foods. J Am Diet Assoc 110(2):205–214</w:t>
      </w:r>
    </w:p>
    <w:p w14:paraId="07DE6E72" w14:textId="77777777" w:rsidR="00AF537F" w:rsidRPr="00AF537F" w:rsidRDefault="00AF537F" w:rsidP="00AF537F">
      <w:pPr>
        <w:tabs>
          <w:tab w:val="left" w:pos="0"/>
        </w:tabs>
        <w:spacing w:after="240"/>
        <w:rPr>
          <w:rFonts w:cs="Arial"/>
          <w:noProof/>
        </w:rPr>
      </w:pPr>
      <w:r w:rsidRPr="00AF537F">
        <w:rPr>
          <w:rFonts w:cs="Arial"/>
          <w:noProof/>
        </w:rPr>
        <w:t>Manzi P, Pizzoferrato L (2000) Beta-glucans in edible mushrooms. Food Chem 68(3):315–318</w:t>
      </w:r>
    </w:p>
    <w:p w14:paraId="0C21E578" w14:textId="77777777" w:rsidR="00AF537F" w:rsidRPr="00AF537F" w:rsidRDefault="00AF537F" w:rsidP="00AF537F">
      <w:pPr>
        <w:tabs>
          <w:tab w:val="left" w:pos="0"/>
        </w:tabs>
        <w:spacing w:after="240"/>
        <w:rPr>
          <w:rFonts w:cs="Arial"/>
          <w:noProof/>
        </w:rPr>
      </w:pPr>
      <w:r w:rsidRPr="00AF537F">
        <w:rPr>
          <w:rFonts w:cs="Arial"/>
          <w:noProof/>
        </w:rPr>
        <w:t>McGeoch SC, Johnstone AM, Lobley GE, Adamson J, Hickson K, Holtrop G, Fyfe C, Clark LF, Pearson DW, Abraham P, Megson IL, Macrury SM (2013) A randomized crossover study to assess the effect of an oat-rich diet on glycaemic control, plasma lipids and postprandial glycaemia, inflammation and oxidative stress in Type 2 diabetes. Diabetic Medicine: a journal of the British Diabetic Association 30(11):1314–1323</w:t>
      </w:r>
    </w:p>
    <w:p w14:paraId="68E2FAF8" w14:textId="77777777" w:rsidR="00AF537F" w:rsidRPr="00AF537F" w:rsidRDefault="00AF537F" w:rsidP="00AF537F">
      <w:pPr>
        <w:tabs>
          <w:tab w:val="left" w:pos="0"/>
        </w:tabs>
        <w:spacing w:after="240"/>
        <w:rPr>
          <w:rFonts w:cs="Arial"/>
          <w:noProof/>
        </w:rPr>
      </w:pPr>
      <w:r w:rsidRPr="00AF537F">
        <w:rPr>
          <w:rFonts w:cs="Arial"/>
          <w:noProof/>
        </w:rPr>
        <w:t>McIntosh GH, Whyte J, McArthur R, Nestel PJ (1991) Barley and wheat foods: Influence on plasma cholesterol concentrations in hypercholesterolemic men. Am J Clin Nutr 53(5):1205–1209</w:t>
      </w:r>
    </w:p>
    <w:p w14:paraId="6F0A6A73" w14:textId="77777777" w:rsidR="00AF537F" w:rsidRPr="00AF537F" w:rsidRDefault="00AF537F" w:rsidP="00AF537F">
      <w:pPr>
        <w:tabs>
          <w:tab w:val="left" w:pos="0"/>
        </w:tabs>
        <w:spacing w:after="240"/>
        <w:rPr>
          <w:rFonts w:cs="Arial"/>
          <w:noProof/>
        </w:rPr>
      </w:pPr>
      <w:r w:rsidRPr="00AF537F">
        <w:rPr>
          <w:rFonts w:cs="Arial"/>
          <w:noProof/>
        </w:rPr>
        <w:t>Mensink RP, Katan MB (1987) Effect of monounsaturated fatty acids versus complex carbohydrates on high-density lipoproteins in healthy men and women. Lancet 1:122–125</w:t>
      </w:r>
    </w:p>
    <w:p w14:paraId="333D3A7E" w14:textId="77777777" w:rsidR="00AF537F" w:rsidRPr="00AF537F" w:rsidRDefault="00AF537F" w:rsidP="00AF537F">
      <w:pPr>
        <w:tabs>
          <w:tab w:val="left" w:pos="0"/>
        </w:tabs>
        <w:spacing w:after="240"/>
        <w:rPr>
          <w:rFonts w:cs="Arial"/>
          <w:noProof/>
        </w:rPr>
      </w:pPr>
      <w:r w:rsidRPr="00AF537F">
        <w:rPr>
          <w:rFonts w:cs="Arial"/>
          <w:noProof/>
        </w:rPr>
        <w:t>Miller WG, Myers GL, Sakurabayashi I, Bachmann LM, Caudill SP, Dziekonski A, Edwards S, Kimberly MM, Korzun WJ, Leary ET, Nakajima K, Nakamura M, Nilsson G, Shamburek RD, Vetrovec GW, Warnick GR, Remaley AT (2010) Seven direct methods for measuring HDL and LDL cholesterol compared with ultracentrifugation reference measurement procedures. Clin Chem 56(6):977–986</w:t>
      </w:r>
    </w:p>
    <w:p w14:paraId="13A85B7C" w14:textId="77777777" w:rsidR="00AF537F" w:rsidRPr="00AF537F" w:rsidRDefault="00AF537F" w:rsidP="00AF537F">
      <w:pPr>
        <w:tabs>
          <w:tab w:val="left" w:pos="0"/>
        </w:tabs>
        <w:spacing w:after="240"/>
        <w:rPr>
          <w:rFonts w:cs="Arial"/>
          <w:noProof/>
        </w:rPr>
      </w:pPr>
      <w:r w:rsidRPr="00AF537F">
        <w:rPr>
          <w:rFonts w:cs="Arial"/>
          <w:noProof/>
        </w:rPr>
        <w:lastRenderedPageBreak/>
        <w:t>Momenizadeh A, Heidari R, Sadeghi M, Tabesh F, Ekramzadeh M, Haghighatian Z, Golshahi J, Baseri M (2014) Effects of oat and wheat bread consumption on lipid profile, blood sugar, and endothelial function in hypercholesterolemic patients: A randomized controlled clinical trial. ARYA Atheroscler 10(5):259–265</w:t>
      </w:r>
    </w:p>
    <w:p w14:paraId="3BCE475C" w14:textId="77777777" w:rsidR="00AF537F" w:rsidRPr="00AF537F" w:rsidRDefault="00AF537F" w:rsidP="00AF537F">
      <w:pPr>
        <w:tabs>
          <w:tab w:val="left" w:pos="0"/>
        </w:tabs>
        <w:spacing w:after="240"/>
        <w:rPr>
          <w:rFonts w:cs="Arial"/>
          <w:noProof/>
        </w:rPr>
      </w:pPr>
      <w:r w:rsidRPr="00AF537F">
        <w:rPr>
          <w:rFonts w:cs="Arial"/>
          <w:noProof/>
        </w:rPr>
        <w:t>Newman RK, Newman CW (2008) Barley for food and health: Science, technology, and products. 1st ed, John Wiley &amp; Sons, Hoboken, N.J., USA</w:t>
      </w:r>
    </w:p>
    <w:p w14:paraId="22C5C657" w14:textId="77777777" w:rsidR="00AF537F" w:rsidRPr="00AF537F" w:rsidRDefault="00AF537F" w:rsidP="00AF537F">
      <w:pPr>
        <w:tabs>
          <w:tab w:val="left" w:pos="0"/>
        </w:tabs>
        <w:spacing w:after="240"/>
        <w:rPr>
          <w:rFonts w:cs="Arial"/>
          <w:noProof/>
        </w:rPr>
      </w:pPr>
      <w:r w:rsidRPr="00AF537F">
        <w:rPr>
          <w:rFonts w:cs="Arial"/>
          <w:noProof/>
        </w:rPr>
        <w:t>Newman RK, Lewis SE, Newman CW, Boik RJ, Ramage RT (1989) Hypocholesterolemic effect of barley foods on healthy men. Nutrition Reports International 39(4):749–760</w:t>
      </w:r>
    </w:p>
    <w:p w14:paraId="7326CB24" w14:textId="77777777" w:rsidR="00AF537F" w:rsidRPr="00AF537F" w:rsidRDefault="00AF537F" w:rsidP="00AF537F">
      <w:pPr>
        <w:tabs>
          <w:tab w:val="left" w:pos="0"/>
        </w:tabs>
        <w:spacing w:after="240"/>
        <w:rPr>
          <w:rFonts w:cs="Arial"/>
          <w:noProof/>
        </w:rPr>
      </w:pPr>
      <w:r w:rsidRPr="00AF537F">
        <w:rPr>
          <w:rFonts w:cs="Arial"/>
          <w:noProof/>
        </w:rPr>
        <w:t>Noakes M, Clifton PM, Nestel PJ, Leu R, McIntosh G (1996) Effect of high amylose starch and oat bran on metabolic variables and bowel function in subjects with hypertriglyceridemia. Am J Clin Nutr 64(6):944–951</w:t>
      </w:r>
    </w:p>
    <w:p w14:paraId="60ADE50E" w14:textId="77777777" w:rsidR="00AF537F" w:rsidRPr="00AF537F" w:rsidRDefault="00AF537F" w:rsidP="00AF537F">
      <w:pPr>
        <w:tabs>
          <w:tab w:val="left" w:pos="0"/>
        </w:tabs>
        <w:spacing w:after="240"/>
        <w:rPr>
          <w:rFonts w:cs="Arial"/>
          <w:noProof/>
        </w:rPr>
      </w:pPr>
      <w:r w:rsidRPr="00AF537F">
        <w:rPr>
          <w:rFonts w:cs="Arial"/>
          <w:noProof/>
        </w:rPr>
        <w:t>Onning G, Wallmark A, Persson M, Akesson B, Elmstahl S, Oste R (1999) Consumption of oat milk for 5 weeks lowers serum cholesterol and LDL cholesterol in free-living men with moderate hypercholesterolemia. Ann Nutr Metab 43(5):301–309</w:t>
      </w:r>
    </w:p>
    <w:p w14:paraId="50A4E46B" w14:textId="77777777" w:rsidR="00AF537F" w:rsidRPr="00AF537F" w:rsidRDefault="00AF537F" w:rsidP="00AF537F">
      <w:pPr>
        <w:tabs>
          <w:tab w:val="left" w:pos="0"/>
        </w:tabs>
        <w:spacing w:after="240"/>
        <w:rPr>
          <w:rFonts w:cs="Arial"/>
          <w:noProof/>
        </w:rPr>
      </w:pPr>
      <w:r w:rsidRPr="00AF537F">
        <w:rPr>
          <w:rFonts w:cs="Arial"/>
          <w:noProof/>
        </w:rPr>
        <w:t>Othman RA, Moghadasian MH, Jones PJ (2011) Cholesterol-lowering effects of oat beta-glucan. Nutr Rev 69(6):299–309</w:t>
      </w:r>
    </w:p>
    <w:p w14:paraId="36957950" w14:textId="77777777" w:rsidR="00AF537F" w:rsidRPr="00AF537F" w:rsidRDefault="00AF537F" w:rsidP="00AF537F">
      <w:pPr>
        <w:tabs>
          <w:tab w:val="left" w:pos="0"/>
        </w:tabs>
        <w:spacing w:after="240"/>
        <w:rPr>
          <w:rFonts w:cs="Arial"/>
          <w:noProof/>
        </w:rPr>
      </w:pPr>
      <w:r w:rsidRPr="00AF537F">
        <w:rPr>
          <w:rFonts w:cs="Arial"/>
          <w:noProof/>
        </w:rPr>
        <w:t>Pick ME, Hawrysh ZJ, Gee M, I, Toth E, Garg ML, Hardin RT (1996) Oat bran concentrate bread products improve long-term control of diabetes: A pilot study. J Am Diet Assoc 96(12):1254–1261</w:t>
      </w:r>
    </w:p>
    <w:p w14:paraId="20034A95" w14:textId="77777777" w:rsidR="00AF537F" w:rsidRPr="00AF537F" w:rsidRDefault="00AF537F" w:rsidP="00AF537F">
      <w:pPr>
        <w:tabs>
          <w:tab w:val="left" w:pos="0"/>
        </w:tabs>
        <w:spacing w:after="240"/>
        <w:rPr>
          <w:rFonts w:cs="Arial"/>
          <w:noProof/>
        </w:rPr>
      </w:pPr>
      <w:r w:rsidRPr="00AF537F">
        <w:rPr>
          <w:rFonts w:cs="Arial"/>
          <w:noProof/>
        </w:rPr>
        <w:t>Poulter N, Chang CL, Cuff A, Poulter C, Sever P, Thom S (1994) Lipid profiles after the daily consumption of an oat-based cereal: A controlled crossover trial. Am J Clin Nutr 59(1):66–69</w:t>
      </w:r>
    </w:p>
    <w:p w14:paraId="0F29CBBB" w14:textId="77777777" w:rsidR="00AF537F" w:rsidRPr="00AF537F" w:rsidRDefault="00AF537F" w:rsidP="00AF537F">
      <w:pPr>
        <w:tabs>
          <w:tab w:val="left" w:pos="0"/>
        </w:tabs>
        <w:spacing w:after="240"/>
        <w:rPr>
          <w:rFonts w:cs="Arial"/>
          <w:noProof/>
        </w:rPr>
      </w:pPr>
      <w:r w:rsidRPr="00AF537F">
        <w:rPr>
          <w:rFonts w:cs="Arial"/>
          <w:noProof/>
        </w:rPr>
        <w:t>Robitaille J, Fontaine-Bisson B, Couture P, Tchernof A, Vohl MC (2005) Effect of an oat bran-rich supplement on the metabolic profile of overweight premenopausal women. Ann Nutr Metab 49(3):141–148</w:t>
      </w:r>
    </w:p>
    <w:p w14:paraId="49CA20F9" w14:textId="77777777" w:rsidR="00AF537F" w:rsidRPr="00AF537F" w:rsidRDefault="00AF537F" w:rsidP="00AF537F">
      <w:pPr>
        <w:tabs>
          <w:tab w:val="left" w:pos="0"/>
        </w:tabs>
        <w:spacing w:after="240"/>
        <w:rPr>
          <w:rFonts w:cs="Arial"/>
          <w:noProof/>
        </w:rPr>
      </w:pPr>
      <w:r w:rsidRPr="00AF537F">
        <w:rPr>
          <w:rFonts w:cs="Arial"/>
          <w:noProof/>
        </w:rPr>
        <w:t>Rondanelli M, Opizzi A, Monteferrario F, Klersy C, Cazzola R, Cestaro B (2011) Beta-glucan- or rice bran-enriched foods: A comparative crossover clinical trial on lipidic pattern in mildly hypercholesterolemic men. Eur J Clin Nutr 65(7):864–871</w:t>
      </w:r>
    </w:p>
    <w:p w14:paraId="4D35F8C6" w14:textId="77777777" w:rsidR="00AF537F" w:rsidRPr="00AF537F" w:rsidRDefault="00AF537F" w:rsidP="00AF537F">
      <w:pPr>
        <w:tabs>
          <w:tab w:val="left" w:pos="0"/>
        </w:tabs>
        <w:spacing w:after="240"/>
        <w:rPr>
          <w:rFonts w:cs="Arial"/>
          <w:noProof/>
        </w:rPr>
      </w:pPr>
      <w:r w:rsidRPr="00AF537F">
        <w:rPr>
          <w:rFonts w:cs="Arial"/>
          <w:noProof/>
        </w:rPr>
        <w:t>Saltzman E, Das SK, Lichtenstein AH, Dallal GE, Corrales A, Schaefer EJ, Greenberg AS, Roberts SB (2001) An oat-containing hypocaloric diet reduces systolic blood pressure and improves lipid profile beyond effects of weight loss in men and women. J Nutr 131(5):1465–1470</w:t>
      </w:r>
    </w:p>
    <w:p w14:paraId="2A5BB3AD" w14:textId="77777777" w:rsidR="00AF537F" w:rsidRPr="00AF537F" w:rsidRDefault="00AF537F" w:rsidP="00AF537F">
      <w:pPr>
        <w:tabs>
          <w:tab w:val="left" w:pos="0"/>
        </w:tabs>
        <w:spacing w:after="240"/>
        <w:rPr>
          <w:rFonts w:cs="Arial"/>
          <w:noProof/>
        </w:rPr>
      </w:pPr>
      <w:r w:rsidRPr="00AF537F">
        <w:rPr>
          <w:rFonts w:cs="Arial"/>
          <w:noProof/>
        </w:rPr>
        <w:t>Shewry PR, Hawkesford MJ, Piironen V, Lampi AM, Gebruers K, Boros D, Andersson AA, Aman P, Rakszegi M, Bedo Z, Ward JL (2013) Natural variation in grain composition of wheat and related cereals. J Agric Food Chem 61(35):8295–8303</w:t>
      </w:r>
    </w:p>
    <w:p w14:paraId="14430DA0" w14:textId="77777777" w:rsidR="00AF537F" w:rsidRPr="00AF537F" w:rsidRDefault="00AF537F" w:rsidP="00AF537F">
      <w:pPr>
        <w:tabs>
          <w:tab w:val="left" w:pos="0"/>
        </w:tabs>
        <w:spacing w:after="240"/>
        <w:rPr>
          <w:rFonts w:cs="Arial"/>
          <w:noProof/>
        </w:rPr>
      </w:pPr>
      <w:r w:rsidRPr="00AF537F">
        <w:rPr>
          <w:rFonts w:cs="Arial"/>
          <w:noProof/>
        </w:rPr>
        <w:t>Sundberg B (2008) Cholesterol lowering effects of a barley fibre flake product. AgroFOOD industry hi-tech 19 (supplement)(2):14–17</w:t>
      </w:r>
    </w:p>
    <w:p w14:paraId="07F815E0" w14:textId="77777777" w:rsidR="00AF537F" w:rsidRPr="00AF537F" w:rsidRDefault="00AF537F" w:rsidP="00AF537F">
      <w:pPr>
        <w:tabs>
          <w:tab w:val="left" w:pos="0"/>
        </w:tabs>
        <w:spacing w:after="240"/>
        <w:rPr>
          <w:rFonts w:cs="Arial"/>
          <w:noProof/>
        </w:rPr>
      </w:pPr>
      <w:r w:rsidRPr="00AF537F">
        <w:rPr>
          <w:rFonts w:cs="Arial"/>
          <w:noProof/>
        </w:rPr>
        <w:t>Swain JF, Rouse IL, Curley CB, Sacks FM (1990) Comparison of the effects of oat brain and low-fiber wheat on serum lipoprotein levels and blood pressure. New Engl J Med 322(3):147–152</w:t>
      </w:r>
    </w:p>
    <w:p w14:paraId="457F874B" w14:textId="77777777" w:rsidR="00AF537F" w:rsidRPr="00AF537F" w:rsidRDefault="00AF537F" w:rsidP="00AF537F">
      <w:pPr>
        <w:tabs>
          <w:tab w:val="left" w:pos="0"/>
        </w:tabs>
        <w:spacing w:after="240"/>
        <w:rPr>
          <w:rFonts w:cs="Arial"/>
          <w:noProof/>
        </w:rPr>
      </w:pPr>
      <w:r w:rsidRPr="00AF537F">
        <w:rPr>
          <w:rFonts w:cs="Arial"/>
          <w:noProof/>
        </w:rPr>
        <w:t>Talati R, Baker WL, Pabilonia MS, White CM, Coleman CI (2009) The effects of barley-derived soluble fiber on serum lipids. Annals of Family Medicine 7(2):157–163</w:t>
      </w:r>
    </w:p>
    <w:p w14:paraId="1103E43F" w14:textId="77777777" w:rsidR="00AF537F" w:rsidRPr="00AF537F" w:rsidRDefault="00AF537F" w:rsidP="00AF537F">
      <w:pPr>
        <w:tabs>
          <w:tab w:val="left" w:pos="0"/>
        </w:tabs>
        <w:spacing w:after="240"/>
        <w:rPr>
          <w:rFonts w:cs="Arial"/>
          <w:noProof/>
        </w:rPr>
      </w:pPr>
      <w:r w:rsidRPr="00AF537F">
        <w:rPr>
          <w:rFonts w:cs="Arial"/>
          <w:noProof/>
        </w:rPr>
        <w:lastRenderedPageBreak/>
        <w:t xml:space="preserve">The Cochrane Collaboration. Cochrane Handbook for Systematic Reviews of Interventions. Higgins, JPT and Green, S. Version 5.0.2. 2009. </w:t>
      </w:r>
    </w:p>
    <w:p w14:paraId="142D4A75" w14:textId="77777777" w:rsidR="00AF537F" w:rsidRPr="00AF537F" w:rsidRDefault="00AF537F" w:rsidP="00AF537F">
      <w:pPr>
        <w:tabs>
          <w:tab w:val="left" w:pos="0"/>
        </w:tabs>
        <w:spacing w:after="240"/>
        <w:rPr>
          <w:rFonts w:cs="Arial"/>
          <w:noProof/>
        </w:rPr>
      </w:pPr>
      <w:r w:rsidRPr="00AF537F">
        <w:rPr>
          <w:rFonts w:cs="Arial"/>
          <w:noProof/>
        </w:rPr>
        <w:t xml:space="preserve">The Nordic Cochrane Centre, The Cochrane Collaboration. Review Manager (RevMan) Version 5.3.  2014. </w:t>
      </w:r>
    </w:p>
    <w:p w14:paraId="2D15146E" w14:textId="77777777" w:rsidR="00AF537F" w:rsidRPr="00AF537F" w:rsidRDefault="00AF537F" w:rsidP="00AF537F">
      <w:pPr>
        <w:tabs>
          <w:tab w:val="left" w:pos="0"/>
        </w:tabs>
        <w:spacing w:after="240"/>
        <w:rPr>
          <w:rFonts w:cs="Arial"/>
          <w:noProof/>
        </w:rPr>
      </w:pPr>
      <w:r w:rsidRPr="00AF537F">
        <w:rPr>
          <w:rFonts w:cs="Arial"/>
          <w:noProof/>
        </w:rPr>
        <w:t>Theuwissen E, Mensink RP (2007) Simultaneous intake of beta-glucan and plant stanol esters affects lipid metabolism in slightly hypercholesterolemic subjects. J Nutr 137(3):583–588</w:t>
      </w:r>
    </w:p>
    <w:p w14:paraId="2CAD0502" w14:textId="77777777" w:rsidR="00AF537F" w:rsidRPr="00AF537F" w:rsidRDefault="00AF537F" w:rsidP="00AF537F">
      <w:pPr>
        <w:tabs>
          <w:tab w:val="left" w:pos="0"/>
        </w:tabs>
        <w:spacing w:after="240"/>
        <w:rPr>
          <w:rFonts w:cs="Arial"/>
          <w:noProof/>
        </w:rPr>
      </w:pPr>
      <w:r w:rsidRPr="00AF537F">
        <w:rPr>
          <w:rFonts w:cs="Arial"/>
          <w:noProof/>
        </w:rPr>
        <w:t>Thongoun P, Pavadhgul P, Bumrungpert A, Satitvipawee P, Harjani Y, Kurilich A (2013) Effects of oat and wheat bread consumption on lipid profile, blood sugar, and endothelial function in hypercholesterolemic patients: A randomized controlled clinical trial. Journal of Medical Association of Thailand 96(Suppl 5):S25–S32</w:t>
      </w:r>
    </w:p>
    <w:p w14:paraId="6A82509A" w14:textId="77777777" w:rsidR="00AF537F" w:rsidRPr="00AF537F" w:rsidRDefault="00AF537F" w:rsidP="00AF537F">
      <w:pPr>
        <w:tabs>
          <w:tab w:val="left" w:pos="0"/>
        </w:tabs>
        <w:spacing w:after="240"/>
        <w:rPr>
          <w:rFonts w:cs="Arial"/>
          <w:noProof/>
        </w:rPr>
      </w:pPr>
      <w:r w:rsidRPr="00AF537F">
        <w:rPr>
          <w:rFonts w:cs="Arial"/>
          <w:noProof/>
        </w:rPr>
        <w:t>Tiwari U, Cummins E (2011) Meta-analysis of the effect of beta-glucan intake on blood cholesterol and glucose levels. Nutrition 27(10):1008–1016</w:t>
      </w:r>
    </w:p>
    <w:p w14:paraId="42A2645E" w14:textId="77777777" w:rsidR="00AF537F" w:rsidRPr="00AF537F" w:rsidRDefault="00AF537F" w:rsidP="00AF537F">
      <w:pPr>
        <w:tabs>
          <w:tab w:val="left" w:pos="0"/>
        </w:tabs>
        <w:spacing w:after="240"/>
        <w:rPr>
          <w:rFonts w:cs="Arial"/>
          <w:noProof/>
        </w:rPr>
      </w:pPr>
      <w:r w:rsidRPr="00AF537F">
        <w:rPr>
          <w:rFonts w:cs="Arial"/>
          <w:noProof/>
        </w:rPr>
        <w:t>Topping D, Morell M, King R, Li Z, Bird A, Noakes M (2003) Resistant Starch and Health - Himalaya 292, a Novel Barley Cultivar to Deliver Benefits to Consumers. Starch 55(12):539–545</w:t>
      </w:r>
    </w:p>
    <w:p w14:paraId="6BEAC0D4" w14:textId="77777777" w:rsidR="00AF537F" w:rsidRPr="00AF537F" w:rsidRDefault="00AF537F" w:rsidP="00AF537F">
      <w:pPr>
        <w:tabs>
          <w:tab w:val="left" w:pos="0"/>
        </w:tabs>
        <w:spacing w:after="240"/>
        <w:rPr>
          <w:rFonts w:cs="Arial"/>
          <w:noProof/>
        </w:rPr>
      </w:pPr>
      <w:r w:rsidRPr="00AF537F">
        <w:rPr>
          <w:rFonts w:cs="Arial"/>
          <w:noProof/>
        </w:rPr>
        <w:t>Torronen R, Kansanen L, Uusitupa M, Hanninen O, Myllymaki O, Harkonen H, Mailkki Y (1992) Effects of an oat bran concentrate on serum lipids in free-living men with mild to moderate hypercholesterolaemia. Eur J Clin Nutr 46(9):621–627</w:t>
      </w:r>
    </w:p>
    <w:p w14:paraId="1AD08F5A" w14:textId="77777777" w:rsidR="00AF537F" w:rsidRPr="00AF537F" w:rsidRDefault="00AF537F" w:rsidP="00AF537F">
      <w:pPr>
        <w:tabs>
          <w:tab w:val="left" w:pos="0"/>
        </w:tabs>
        <w:spacing w:after="240"/>
        <w:rPr>
          <w:rFonts w:cs="Arial"/>
          <w:noProof/>
        </w:rPr>
      </w:pPr>
      <w:r w:rsidRPr="00AF537F">
        <w:rPr>
          <w:rFonts w:cs="Arial"/>
          <w:noProof/>
        </w:rPr>
        <w:t>Uusitupa MI, Ruuskanen E, Makinen E, Laitinen J, Toskala E, Kervinen K, Kesaniemi YA (1992) A controlled study on the effect of beta-glucan-rich oat bran on serum lipids in hypercholesterolemic subjects: Relation to apolipoprotein E phenotype. J Am Coll Nutr 11(6):651–659</w:t>
      </w:r>
    </w:p>
    <w:p w14:paraId="62BE38F6" w14:textId="77777777" w:rsidR="00AF537F" w:rsidRPr="00AF537F" w:rsidRDefault="00AF537F" w:rsidP="00AF537F">
      <w:pPr>
        <w:tabs>
          <w:tab w:val="left" w:pos="0"/>
        </w:tabs>
        <w:spacing w:after="240"/>
        <w:rPr>
          <w:rFonts w:cs="Arial"/>
          <w:noProof/>
        </w:rPr>
      </w:pPr>
      <w:r w:rsidRPr="00AF537F">
        <w:rPr>
          <w:rFonts w:cs="Arial"/>
          <w:noProof/>
        </w:rPr>
        <w:t>Van Horn L, Emidy LA, Liu KA, Liao YL, Ballew C, King J, Stamler J (1988) Serum lipid response to a fat-modified, oatmeal-enhanced diet. Preventative Medicine 17(3):377–386</w:t>
      </w:r>
    </w:p>
    <w:p w14:paraId="01ACCE1D" w14:textId="77777777" w:rsidR="00AF537F" w:rsidRPr="00AF537F" w:rsidRDefault="00AF537F" w:rsidP="00AF537F">
      <w:pPr>
        <w:tabs>
          <w:tab w:val="left" w:pos="0"/>
        </w:tabs>
        <w:spacing w:after="240"/>
        <w:rPr>
          <w:rFonts w:cs="Arial"/>
          <w:noProof/>
        </w:rPr>
      </w:pPr>
      <w:r w:rsidRPr="00AF537F">
        <w:rPr>
          <w:rFonts w:cs="Arial"/>
          <w:noProof/>
        </w:rPr>
        <w:t>Van Horn L, Moag-Stahlberg A, Liu KA, Ballew C, Ruth K, Hughes R, Stamler J (1991) Effects on serum lipids of adding instant oats to usual American diets. Am J Public Health 81(2):183–188</w:t>
      </w:r>
    </w:p>
    <w:p w14:paraId="0F82567E" w14:textId="77777777" w:rsidR="00AF537F" w:rsidRPr="00AF537F" w:rsidRDefault="00AF537F" w:rsidP="00AF537F">
      <w:pPr>
        <w:tabs>
          <w:tab w:val="left" w:pos="0"/>
        </w:tabs>
        <w:spacing w:after="240"/>
        <w:rPr>
          <w:rFonts w:cs="Arial"/>
          <w:noProof/>
        </w:rPr>
      </w:pPr>
      <w:r w:rsidRPr="00AF537F">
        <w:rPr>
          <w:rFonts w:cs="Arial"/>
          <w:noProof/>
        </w:rPr>
        <w:t>Vasanthan T, Temelli F (2008) Grain fractionation technologies for cereal beta-glucan concentration. Food Res Int 41(9):876–881</w:t>
      </w:r>
    </w:p>
    <w:p w14:paraId="3DDDDC32" w14:textId="03D706ED" w:rsidR="00AF537F" w:rsidRPr="00AF537F" w:rsidRDefault="00AF4764" w:rsidP="00AF537F">
      <w:pPr>
        <w:tabs>
          <w:tab w:val="left" w:pos="0"/>
        </w:tabs>
        <w:spacing w:after="240"/>
        <w:rPr>
          <w:rFonts w:cs="Arial"/>
          <w:noProof/>
        </w:rPr>
      </w:pPr>
      <w:r>
        <w:rPr>
          <w:rFonts w:cs="Arial"/>
          <w:noProof/>
        </w:rPr>
        <w:t>Vorster HH, Lo</w:t>
      </w:r>
      <w:r w:rsidR="00AF537F" w:rsidRPr="00AF537F">
        <w:rPr>
          <w:rFonts w:cs="Arial"/>
          <w:noProof/>
        </w:rPr>
        <w:t>tter AP, Odendaal I (1986) Effects of an oats fibre tablet and wheat bran in healthy volunteers. S Afr Med J 69(7):435–438</w:t>
      </w:r>
    </w:p>
    <w:p w14:paraId="7A9FDAB4" w14:textId="77777777" w:rsidR="00AF537F" w:rsidRPr="00AF537F" w:rsidRDefault="00AF537F" w:rsidP="00AF537F">
      <w:pPr>
        <w:tabs>
          <w:tab w:val="left" w:pos="0"/>
        </w:tabs>
        <w:spacing w:after="240"/>
        <w:rPr>
          <w:rFonts w:cs="Arial"/>
          <w:noProof/>
        </w:rPr>
      </w:pPr>
      <w:r w:rsidRPr="00AF537F">
        <w:rPr>
          <w:rFonts w:cs="Arial"/>
          <w:noProof/>
        </w:rPr>
        <w:t>Whitehead A, Beck EJ, Tosh S, Wolever TM (2014) Cholesterol-lowering effects of oat beta-glucan: a meta-analysis of randomized controlled trials. Am J Clin Nutr 100(6):1413–1421</w:t>
      </w:r>
    </w:p>
    <w:p w14:paraId="3B906E42" w14:textId="77777777" w:rsidR="00AF537F" w:rsidRPr="00AF537F" w:rsidRDefault="00AF537F" w:rsidP="00AF537F">
      <w:pPr>
        <w:tabs>
          <w:tab w:val="left" w:pos="0"/>
        </w:tabs>
        <w:spacing w:after="240"/>
        <w:rPr>
          <w:rFonts w:cs="Arial"/>
          <w:noProof/>
        </w:rPr>
      </w:pPr>
      <w:r w:rsidRPr="00AF537F">
        <w:rPr>
          <w:rFonts w:cs="Arial"/>
          <w:noProof/>
        </w:rPr>
        <w:t>Whyte JL, McArthur R, Topping D, Nestel P (1992) Oat bran lowers plasma cholesterol levels in mildly hypercholesterolemic men. J Am Diet Assoc 92(4):446–449</w:t>
      </w:r>
    </w:p>
    <w:p w14:paraId="5681DA77" w14:textId="77777777" w:rsidR="00AF537F" w:rsidRPr="00AF537F" w:rsidRDefault="00AF537F" w:rsidP="00AF537F">
      <w:pPr>
        <w:tabs>
          <w:tab w:val="left" w:pos="0"/>
        </w:tabs>
        <w:spacing w:after="240"/>
        <w:rPr>
          <w:rFonts w:cs="Arial"/>
          <w:noProof/>
        </w:rPr>
      </w:pPr>
      <w:r w:rsidRPr="00AF537F">
        <w:rPr>
          <w:rFonts w:cs="Arial"/>
          <w:noProof/>
        </w:rPr>
        <w:t>Wolever TMS, Tosh SM, Gibbs AL, Brand-Miller J, Duncan AM, Hart V, Lamarche B, Thomson BA, Duss R, Wood PJ (2010) Physicochemical properties of oat beta-glucan influence its ability to reduce serum LDL cholesterol in humans: A randomized clinical trial. Am J Clin Nutr 92(4):723–732</w:t>
      </w:r>
    </w:p>
    <w:p w14:paraId="4A6E1876" w14:textId="77777777" w:rsidR="00AF537F" w:rsidRPr="00AF537F" w:rsidRDefault="00AF537F" w:rsidP="00AF537F">
      <w:pPr>
        <w:tabs>
          <w:tab w:val="left" w:pos="0"/>
        </w:tabs>
        <w:spacing w:after="240"/>
        <w:rPr>
          <w:rFonts w:cs="Arial"/>
          <w:noProof/>
        </w:rPr>
      </w:pPr>
      <w:r w:rsidRPr="00AF537F">
        <w:rPr>
          <w:rFonts w:cs="Arial"/>
          <w:noProof/>
        </w:rPr>
        <w:lastRenderedPageBreak/>
        <w:t>Wood PJ (2002) Relationships between solution properties of cereal beta-glucans and physiological effects - a review. Trends in Food Science and Technology 13:313–320</w:t>
      </w:r>
    </w:p>
    <w:p w14:paraId="4AEF9336" w14:textId="77777777" w:rsidR="00AF537F" w:rsidRPr="00AF537F" w:rsidRDefault="00AF537F" w:rsidP="00AF537F">
      <w:pPr>
        <w:tabs>
          <w:tab w:val="left" w:pos="0"/>
        </w:tabs>
        <w:rPr>
          <w:rFonts w:cs="Arial"/>
          <w:noProof/>
        </w:rPr>
      </w:pPr>
      <w:r w:rsidRPr="00AF537F">
        <w:rPr>
          <w:rFonts w:cs="Arial"/>
          <w:noProof/>
        </w:rPr>
        <w:t>Zhang J, Li L, Song P, Wang C, Man Q, Meng L, Cai J, Kurilich A (2012) Randomized controlled trial of oatmeal consumption versus noodle consumption on blood lipids of urban Chinese adults with hypercholesterolemia. Nutrition Journal 11(54)</w:t>
      </w:r>
    </w:p>
    <w:p w14:paraId="07CB9DDC" w14:textId="1FBA58DB" w:rsidR="00AF537F" w:rsidRDefault="00AF537F" w:rsidP="00AF537F">
      <w:pPr>
        <w:tabs>
          <w:tab w:val="left" w:pos="0"/>
        </w:tabs>
        <w:rPr>
          <w:rFonts w:cs="Arial"/>
          <w:noProof/>
        </w:rPr>
      </w:pPr>
    </w:p>
    <w:p w14:paraId="3E46B5E1" w14:textId="76ED470C" w:rsidR="00B318D3" w:rsidRPr="00293D89" w:rsidRDefault="00B318D3" w:rsidP="009E742E">
      <w:pPr>
        <w:rPr>
          <w:rFonts w:asciiTheme="minorBidi" w:hAnsiTheme="minorBidi"/>
        </w:rPr>
        <w:sectPr w:rsidR="00B318D3" w:rsidRPr="00293D89" w:rsidSect="000100D7">
          <w:pgSz w:w="11906" w:h="16838"/>
          <w:pgMar w:top="1418" w:right="1418" w:bottom="1418" w:left="1418" w:header="709" w:footer="709" w:gutter="0"/>
          <w:cols w:space="708"/>
          <w:docGrid w:linePitch="360"/>
        </w:sectPr>
      </w:pPr>
      <w:r w:rsidRPr="00293D89">
        <w:rPr>
          <w:rFonts w:asciiTheme="minorBidi" w:hAnsiTheme="minorBidi"/>
          <w:b/>
          <w:bCs/>
        </w:rPr>
        <w:fldChar w:fldCharType="end"/>
      </w:r>
    </w:p>
    <w:p w14:paraId="3E46B5E3" w14:textId="77777777" w:rsidR="00B318D3" w:rsidRPr="00293D89" w:rsidRDefault="00B318D3" w:rsidP="00B318D3">
      <w:pPr>
        <w:pStyle w:val="Heading1"/>
        <w:rPr>
          <w:rFonts w:asciiTheme="minorBidi" w:hAnsiTheme="minorBidi" w:cstheme="minorBidi"/>
        </w:rPr>
      </w:pPr>
      <w:bookmarkStart w:id="124" w:name="_Toc416952256"/>
      <w:bookmarkStart w:id="125" w:name="_Toc486348378"/>
      <w:bookmarkStart w:id="126" w:name="_Toc486406775"/>
      <w:r w:rsidRPr="00293D89">
        <w:rPr>
          <w:rFonts w:asciiTheme="minorBidi" w:hAnsiTheme="minorBidi" w:cstheme="minorBidi"/>
        </w:rPr>
        <w:lastRenderedPageBreak/>
        <w:t>Appendix 1 – Electronic search strategy</w:t>
      </w:r>
      <w:bookmarkEnd w:id="124"/>
      <w:bookmarkEnd w:id="125"/>
      <w:bookmarkEnd w:id="126"/>
    </w:p>
    <w:p w14:paraId="3E46B5E4" w14:textId="77777777" w:rsidR="00B318D3" w:rsidRPr="00293D89" w:rsidRDefault="00B318D3" w:rsidP="00B318D3">
      <w:pPr>
        <w:pStyle w:val="NoSpacing"/>
        <w:rPr>
          <w:rFonts w:asciiTheme="minorBidi" w:hAnsiTheme="minorBidi"/>
          <w:b/>
          <w:lang w:val="en-AU"/>
        </w:rPr>
      </w:pPr>
      <w:r w:rsidRPr="00293D89">
        <w:rPr>
          <w:rFonts w:asciiTheme="minorBidi" w:hAnsiTheme="minorBidi"/>
          <w:b/>
          <w:lang w:val="en-AU"/>
        </w:rPr>
        <w:t>EMBASE – OVID platform</w:t>
      </w:r>
    </w:p>
    <w:p w14:paraId="3E46B5E5" w14:textId="77777777" w:rsidR="00B318D3" w:rsidRPr="00293D89" w:rsidRDefault="00B318D3" w:rsidP="00B318D3">
      <w:pPr>
        <w:pStyle w:val="NoSpacing"/>
        <w:rPr>
          <w:rFonts w:asciiTheme="minorBidi" w:hAnsiTheme="minorBidi"/>
          <w:lang w:val="en-AU"/>
        </w:rPr>
      </w:pPr>
      <w:r w:rsidRPr="00293D89">
        <w:rPr>
          <w:rFonts w:asciiTheme="minorBidi" w:hAnsiTheme="minorBidi"/>
          <w:lang w:val="en-AU"/>
        </w:rPr>
        <w:t>Searched 27 November 2013</w:t>
      </w:r>
    </w:p>
    <w:p w14:paraId="3E46B5E6" w14:textId="77777777" w:rsidR="00B318D3" w:rsidRPr="00293D89" w:rsidRDefault="00B318D3" w:rsidP="00B318D3">
      <w:pPr>
        <w:pStyle w:val="NoSpacing"/>
        <w:rPr>
          <w:rFonts w:asciiTheme="minorBidi" w:hAnsiTheme="minorBidi"/>
          <w:lang w:val="en-AU"/>
        </w:rPr>
      </w:pPr>
      <w:r w:rsidRPr="00293D89">
        <w:rPr>
          <w:rFonts w:asciiTheme="minorBidi" w:hAnsiTheme="minorBidi"/>
        </w:rPr>
        <w:t xml:space="preserve">Searched </w:t>
      </w:r>
      <w:r w:rsidRPr="00293D89">
        <w:rPr>
          <w:rFonts w:asciiTheme="minorBidi" w:hAnsiTheme="minorBidi"/>
          <w:lang w:val="en-AU"/>
        </w:rPr>
        <w:t>12 December 2014</w:t>
      </w:r>
    </w:p>
    <w:p w14:paraId="3E46B5E7" w14:textId="77777777" w:rsidR="00B318D3" w:rsidRPr="00293D89" w:rsidRDefault="00B318D3" w:rsidP="00B318D3">
      <w:pPr>
        <w:pStyle w:val="NoSpacing"/>
        <w:widowControl/>
        <w:ind w:left="720"/>
        <w:rPr>
          <w:rFonts w:asciiTheme="minorBidi" w:hAnsiTheme="minorBidi"/>
          <w:lang w:val="en-AU"/>
        </w:rPr>
      </w:pPr>
    </w:p>
    <w:p w14:paraId="3E46B5E8" w14:textId="77777777" w:rsidR="00B318D3" w:rsidRPr="00293D89" w:rsidRDefault="00B318D3" w:rsidP="00186E5C">
      <w:pPr>
        <w:pStyle w:val="NoSpacing"/>
        <w:widowControl/>
        <w:numPr>
          <w:ilvl w:val="0"/>
          <w:numId w:val="23"/>
        </w:numPr>
        <w:rPr>
          <w:rFonts w:asciiTheme="minorBidi" w:hAnsiTheme="minorBidi"/>
          <w:lang w:val="en-AU"/>
        </w:rPr>
      </w:pPr>
      <w:r w:rsidRPr="00293D89">
        <w:rPr>
          <w:rFonts w:asciiTheme="minorBidi" w:hAnsiTheme="minorBidi"/>
          <w:lang w:val="en-AU"/>
        </w:rPr>
        <w:t>Beta glucan/</w:t>
      </w:r>
    </w:p>
    <w:p w14:paraId="3E46B5E9" w14:textId="77777777" w:rsidR="00B318D3" w:rsidRPr="00293D89" w:rsidRDefault="00B318D3" w:rsidP="00186E5C">
      <w:pPr>
        <w:pStyle w:val="NoSpacing"/>
        <w:widowControl/>
        <w:numPr>
          <w:ilvl w:val="0"/>
          <w:numId w:val="23"/>
        </w:numPr>
        <w:rPr>
          <w:rFonts w:asciiTheme="minorBidi" w:hAnsiTheme="minorBidi"/>
          <w:lang w:val="en-AU"/>
        </w:rPr>
      </w:pPr>
      <w:r w:rsidRPr="00293D89">
        <w:rPr>
          <w:rFonts w:asciiTheme="minorBidi" w:hAnsiTheme="minorBidi"/>
          <w:lang w:val="en-AU"/>
        </w:rPr>
        <w:t xml:space="preserve">(beta-glucan$ or beta glucan$ or oat$ or barley).mp. </w:t>
      </w:r>
    </w:p>
    <w:p w14:paraId="3E46B5EA" w14:textId="77777777" w:rsidR="00B318D3" w:rsidRPr="00293D89" w:rsidRDefault="00B318D3" w:rsidP="00186E5C">
      <w:pPr>
        <w:pStyle w:val="NoSpacing"/>
        <w:widowControl/>
        <w:numPr>
          <w:ilvl w:val="0"/>
          <w:numId w:val="23"/>
        </w:numPr>
        <w:rPr>
          <w:rFonts w:asciiTheme="minorBidi" w:hAnsiTheme="minorBidi"/>
          <w:lang w:val="en-AU"/>
        </w:rPr>
      </w:pPr>
      <w:r w:rsidRPr="00293D89">
        <w:rPr>
          <w:rFonts w:asciiTheme="minorBidi" w:hAnsiTheme="minorBidi"/>
          <w:lang w:val="en-AU"/>
        </w:rPr>
        <w:t>1 or 2</w:t>
      </w:r>
    </w:p>
    <w:p w14:paraId="3E46B5EB" w14:textId="77777777" w:rsidR="00B318D3" w:rsidRPr="00293D89" w:rsidRDefault="00B318D3" w:rsidP="00186E5C">
      <w:pPr>
        <w:pStyle w:val="NoSpacing"/>
        <w:widowControl/>
        <w:numPr>
          <w:ilvl w:val="0"/>
          <w:numId w:val="23"/>
        </w:numPr>
        <w:rPr>
          <w:rFonts w:asciiTheme="minorBidi" w:hAnsiTheme="minorBidi"/>
          <w:lang w:val="en-AU"/>
        </w:rPr>
      </w:pPr>
      <w:r w:rsidRPr="00293D89">
        <w:rPr>
          <w:rFonts w:asciiTheme="minorBidi" w:hAnsiTheme="minorBidi"/>
          <w:lang w:val="en-AU"/>
        </w:rPr>
        <w:t>cholesterol/ or cholesterol.mp. or lipoproteins, low density/ or low density lipoprotein$.mp. or LDL.mp. or hypercholesteremia/ or hypercholesterol?emia.mp.</w:t>
      </w:r>
    </w:p>
    <w:p w14:paraId="3E46B5EC" w14:textId="77777777" w:rsidR="00B318D3" w:rsidRPr="00293D89" w:rsidRDefault="00B318D3" w:rsidP="00186E5C">
      <w:pPr>
        <w:pStyle w:val="NoSpacing"/>
        <w:widowControl/>
        <w:numPr>
          <w:ilvl w:val="0"/>
          <w:numId w:val="23"/>
        </w:numPr>
        <w:rPr>
          <w:rFonts w:asciiTheme="minorBidi" w:hAnsiTheme="minorBidi"/>
          <w:lang w:val="en-AU"/>
        </w:rPr>
      </w:pPr>
      <w:r w:rsidRPr="00293D89">
        <w:rPr>
          <w:rFonts w:asciiTheme="minorBidi" w:hAnsiTheme="minorBidi"/>
          <w:lang w:val="en-AU"/>
        </w:rPr>
        <w:t>randomized controlled trial/ or controlled clinical trial/</w:t>
      </w:r>
    </w:p>
    <w:p w14:paraId="3E46B5ED" w14:textId="77777777" w:rsidR="00B318D3" w:rsidRPr="00293D89" w:rsidRDefault="00B318D3" w:rsidP="00186E5C">
      <w:pPr>
        <w:pStyle w:val="NoSpacing"/>
        <w:widowControl/>
        <w:numPr>
          <w:ilvl w:val="0"/>
          <w:numId w:val="23"/>
        </w:numPr>
        <w:rPr>
          <w:rFonts w:asciiTheme="minorBidi" w:hAnsiTheme="minorBidi"/>
          <w:lang w:val="en-AU"/>
        </w:rPr>
      </w:pPr>
      <w:r w:rsidRPr="00293D89">
        <w:rPr>
          <w:rFonts w:asciiTheme="minorBidi" w:hAnsiTheme="minorBidi"/>
          <w:lang w:val="en-AU"/>
        </w:rPr>
        <w:t>(randomi?ed or placebo or randomly or trial or groups).ti,ab.</w:t>
      </w:r>
    </w:p>
    <w:p w14:paraId="3E46B5EE" w14:textId="77777777" w:rsidR="00B318D3" w:rsidRPr="00293D89" w:rsidRDefault="00B318D3" w:rsidP="00186E5C">
      <w:pPr>
        <w:pStyle w:val="NoSpacing"/>
        <w:widowControl/>
        <w:numPr>
          <w:ilvl w:val="0"/>
          <w:numId w:val="23"/>
        </w:numPr>
        <w:rPr>
          <w:rFonts w:asciiTheme="minorBidi" w:hAnsiTheme="minorBidi"/>
          <w:lang w:val="en-AU"/>
        </w:rPr>
      </w:pPr>
      <w:r w:rsidRPr="00293D89">
        <w:rPr>
          <w:rFonts w:asciiTheme="minorBidi" w:hAnsiTheme="minorBidi"/>
          <w:lang w:val="en-AU"/>
        </w:rPr>
        <w:t>5 or 6</w:t>
      </w:r>
    </w:p>
    <w:p w14:paraId="3E46B5EF" w14:textId="77777777" w:rsidR="00B318D3" w:rsidRPr="00293D89" w:rsidRDefault="00B318D3" w:rsidP="00186E5C">
      <w:pPr>
        <w:pStyle w:val="NoSpacing"/>
        <w:widowControl/>
        <w:numPr>
          <w:ilvl w:val="0"/>
          <w:numId w:val="23"/>
        </w:numPr>
        <w:rPr>
          <w:rFonts w:asciiTheme="minorBidi" w:hAnsiTheme="minorBidi"/>
          <w:lang w:val="en-AU"/>
        </w:rPr>
      </w:pPr>
      <w:r w:rsidRPr="00293D89">
        <w:rPr>
          <w:rFonts w:asciiTheme="minorBidi" w:hAnsiTheme="minorBidi"/>
          <w:lang w:val="en-AU"/>
        </w:rPr>
        <w:t>exp animal/ not human/</w:t>
      </w:r>
    </w:p>
    <w:p w14:paraId="3E46B5F0" w14:textId="77777777" w:rsidR="00B318D3" w:rsidRPr="00293D89" w:rsidRDefault="00B318D3" w:rsidP="00186E5C">
      <w:pPr>
        <w:pStyle w:val="NoSpacing"/>
        <w:widowControl/>
        <w:numPr>
          <w:ilvl w:val="0"/>
          <w:numId w:val="23"/>
        </w:numPr>
        <w:rPr>
          <w:rFonts w:asciiTheme="minorBidi" w:hAnsiTheme="minorBidi"/>
          <w:lang w:val="en-AU"/>
        </w:rPr>
      </w:pPr>
      <w:r w:rsidRPr="00293D89">
        <w:rPr>
          <w:rFonts w:asciiTheme="minorBidi" w:hAnsiTheme="minorBidi"/>
          <w:lang w:val="en-AU"/>
        </w:rPr>
        <w:t>3 and 4 and 7</w:t>
      </w:r>
    </w:p>
    <w:p w14:paraId="3E46B5F1" w14:textId="77777777" w:rsidR="00B318D3" w:rsidRPr="00293D89" w:rsidRDefault="00B318D3" w:rsidP="00186E5C">
      <w:pPr>
        <w:pStyle w:val="NoSpacing"/>
        <w:widowControl/>
        <w:numPr>
          <w:ilvl w:val="0"/>
          <w:numId w:val="23"/>
        </w:numPr>
        <w:rPr>
          <w:rFonts w:asciiTheme="minorBidi" w:hAnsiTheme="minorBidi"/>
          <w:lang w:val="en-AU"/>
        </w:rPr>
      </w:pPr>
      <w:r w:rsidRPr="00293D89">
        <w:rPr>
          <w:rFonts w:asciiTheme="minorBidi" w:hAnsiTheme="minorBidi"/>
          <w:lang w:val="en-AU"/>
        </w:rPr>
        <w:t xml:space="preserve"> 9 not 8</w:t>
      </w:r>
    </w:p>
    <w:p w14:paraId="3E46B5F2" w14:textId="77777777" w:rsidR="00B318D3" w:rsidRPr="00293D89" w:rsidRDefault="00B318D3" w:rsidP="00B318D3">
      <w:pPr>
        <w:pStyle w:val="NoSpacing"/>
        <w:widowControl/>
        <w:rPr>
          <w:rFonts w:asciiTheme="minorBidi" w:hAnsiTheme="minorBidi"/>
          <w:lang w:val="en-AU"/>
        </w:rPr>
      </w:pPr>
    </w:p>
    <w:p w14:paraId="3E46B5F3" w14:textId="77777777" w:rsidR="00B318D3" w:rsidRPr="00293D89" w:rsidRDefault="00B318D3" w:rsidP="00B318D3">
      <w:pPr>
        <w:pStyle w:val="NoSpacing"/>
        <w:rPr>
          <w:rFonts w:asciiTheme="minorBidi" w:hAnsiTheme="minorBidi"/>
          <w:lang w:val="en-AU"/>
        </w:rPr>
      </w:pPr>
      <w:r w:rsidRPr="00293D89">
        <w:rPr>
          <w:rFonts w:asciiTheme="minorBidi" w:hAnsiTheme="minorBidi"/>
          <w:lang w:val="en-AU"/>
        </w:rPr>
        <w:t>Code: exp = subject heading expanded to include narrower term;  mp = keyword;  ? = wildcard; $ = truncated with variable endings</w:t>
      </w:r>
    </w:p>
    <w:p w14:paraId="3E46B5F4" w14:textId="77777777" w:rsidR="00B318D3" w:rsidRPr="00293D89" w:rsidRDefault="00B318D3" w:rsidP="00B318D3">
      <w:pPr>
        <w:pStyle w:val="NoSpacing"/>
        <w:rPr>
          <w:rFonts w:asciiTheme="minorBidi" w:hAnsiTheme="minorBidi"/>
          <w:lang w:val="en-AU"/>
        </w:rPr>
      </w:pPr>
    </w:p>
    <w:p w14:paraId="3E46B5F5" w14:textId="77777777" w:rsidR="00B318D3" w:rsidRPr="00293D89" w:rsidRDefault="00B318D3" w:rsidP="00B318D3">
      <w:pPr>
        <w:pStyle w:val="NoSpacing"/>
        <w:rPr>
          <w:rFonts w:asciiTheme="minorBidi" w:hAnsiTheme="minorBidi"/>
          <w:lang w:val="en-AU"/>
        </w:rPr>
      </w:pPr>
    </w:p>
    <w:p w14:paraId="3E46B5F6" w14:textId="77777777" w:rsidR="00B318D3" w:rsidRPr="00293D89" w:rsidRDefault="00B318D3" w:rsidP="00B318D3">
      <w:pPr>
        <w:pStyle w:val="NoSpacing"/>
        <w:rPr>
          <w:rFonts w:asciiTheme="minorBidi" w:hAnsiTheme="minorBidi"/>
          <w:b/>
          <w:lang w:val="en-AU"/>
        </w:rPr>
      </w:pPr>
      <w:r w:rsidRPr="00293D89">
        <w:rPr>
          <w:rFonts w:asciiTheme="minorBidi" w:hAnsiTheme="minorBidi"/>
          <w:b/>
          <w:lang w:val="en-AU"/>
        </w:rPr>
        <w:t>Cochrane CENTRAL</w:t>
      </w:r>
    </w:p>
    <w:p w14:paraId="3E46B5F7" w14:textId="77777777" w:rsidR="00B318D3" w:rsidRPr="00293D89" w:rsidRDefault="00B318D3" w:rsidP="00B318D3">
      <w:pPr>
        <w:rPr>
          <w:rFonts w:asciiTheme="minorBidi" w:hAnsiTheme="minorBidi"/>
        </w:rPr>
      </w:pPr>
      <w:r w:rsidRPr="00293D89">
        <w:rPr>
          <w:rFonts w:asciiTheme="minorBidi" w:hAnsiTheme="minorBidi"/>
        </w:rPr>
        <w:t>Searched 20 November 2013</w:t>
      </w:r>
      <w:r w:rsidRPr="00293D89">
        <w:rPr>
          <w:rFonts w:asciiTheme="minorBidi" w:hAnsiTheme="minorBidi"/>
        </w:rPr>
        <w:tab/>
      </w:r>
    </w:p>
    <w:p w14:paraId="3E46B5F8" w14:textId="77777777" w:rsidR="00B318D3" w:rsidRPr="00293D89" w:rsidRDefault="00B318D3" w:rsidP="00B318D3">
      <w:pPr>
        <w:rPr>
          <w:rFonts w:asciiTheme="minorBidi" w:hAnsiTheme="minorBidi"/>
        </w:rPr>
      </w:pPr>
      <w:r w:rsidRPr="00293D89">
        <w:rPr>
          <w:rFonts w:asciiTheme="minorBidi" w:hAnsiTheme="minorBidi"/>
        </w:rPr>
        <w:t xml:space="preserve">Searched </w:t>
      </w:r>
      <w:r w:rsidRPr="00293D89">
        <w:rPr>
          <w:rFonts w:asciiTheme="minorBidi" w:hAnsiTheme="minorBidi"/>
          <w:lang w:val="en-AU"/>
        </w:rPr>
        <w:t>12 December 2014</w:t>
      </w:r>
    </w:p>
    <w:p w14:paraId="3E46B5F9" w14:textId="77777777" w:rsidR="00B318D3" w:rsidRPr="00293D89" w:rsidRDefault="00B318D3" w:rsidP="00B318D3">
      <w:pPr>
        <w:rPr>
          <w:rFonts w:asciiTheme="minorBidi" w:hAnsiTheme="minorBidi"/>
        </w:rPr>
      </w:pPr>
    </w:p>
    <w:p w14:paraId="3E46B5FA" w14:textId="77777777" w:rsidR="00B318D3" w:rsidRPr="00293D89" w:rsidRDefault="00B318D3" w:rsidP="00B318D3">
      <w:pPr>
        <w:rPr>
          <w:rFonts w:asciiTheme="minorBidi" w:hAnsiTheme="minorBidi"/>
        </w:rPr>
      </w:pPr>
      <w:r w:rsidRPr="00293D89">
        <w:rPr>
          <w:rFonts w:asciiTheme="minorBidi" w:hAnsiTheme="minorBidi"/>
        </w:rPr>
        <w:t>#1</w:t>
      </w:r>
      <w:r w:rsidRPr="00293D89">
        <w:rPr>
          <w:rFonts w:asciiTheme="minorBidi" w:hAnsiTheme="minorBidi"/>
        </w:rPr>
        <w:tab/>
        <w:t>MeSH descriptor: [beta-Glucans] explode all trees</w:t>
      </w:r>
    </w:p>
    <w:p w14:paraId="3E46B5FB" w14:textId="77777777" w:rsidR="00B318D3" w:rsidRPr="00293D89" w:rsidRDefault="00B318D3" w:rsidP="00B318D3">
      <w:pPr>
        <w:rPr>
          <w:rFonts w:asciiTheme="minorBidi" w:hAnsiTheme="minorBidi"/>
        </w:rPr>
      </w:pPr>
      <w:r w:rsidRPr="00293D89">
        <w:rPr>
          <w:rFonts w:asciiTheme="minorBidi" w:hAnsiTheme="minorBidi"/>
        </w:rPr>
        <w:t>#2</w:t>
      </w:r>
      <w:r w:rsidRPr="00293D89">
        <w:rPr>
          <w:rFonts w:asciiTheme="minorBidi" w:hAnsiTheme="minorBidi"/>
        </w:rPr>
        <w:tab/>
        <w:t xml:space="preserve">beta-glucan* or beta glucan* or oat* or barley </w:t>
      </w:r>
    </w:p>
    <w:p w14:paraId="3E46B5FC" w14:textId="77777777" w:rsidR="00B318D3" w:rsidRPr="00293D89" w:rsidRDefault="00B318D3" w:rsidP="00B318D3">
      <w:pPr>
        <w:rPr>
          <w:rFonts w:asciiTheme="minorBidi" w:hAnsiTheme="minorBidi"/>
        </w:rPr>
      </w:pPr>
      <w:r w:rsidRPr="00293D89">
        <w:rPr>
          <w:rFonts w:asciiTheme="minorBidi" w:hAnsiTheme="minorBidi"/>
        </w:rPr>
        <w:t>#3</w:t>
      </w:r>
      <w:r w:rsidRPr="00293D89">
        <w:rPr>
          <w:rFonts w:asciiTheme="minorBidi" w:hAnsiTheme="minorBidi"/>
        </w:rPr>
        <w:tab/>
        <w:t xml:space="preserve">#1 or #2 </w:t>
      </w:r>
    </w:p>
    <w:p w14:paraId="3E46B5FD" w14:textId="77777777" w:rsidR="00B318D3" w:rsidRPr="00293D89" w:rsidRDefault="00B318D3" w:rsidP="00B318D3">
      <w:pPr>
        <w:rPr>
          <w:rFonts w:asciiTheme="minorBidi" w:hAnsiTheme="minorBidi"/>
        </w:rPr>
      </w:pPr>
      <w:r w:rsidRPr="00293D89">
        <w:rPr>
          <w:rFonts w:asciiTheme="minorBidi" w:hAnsiTheme="minorBidi"/>
        </w:rPr>
        <w:t>#4</w:t>
      </w:r>
      <w:r w:rsidRPr="00293D89">
        <w:rPr>
          <w:rFonts w:asciiTheme="minorBidi" w:hAnsiTheme="minorBidi"/>
        </w:rPr>
        <w:tab/>
        <w:t>MeSH descriptor: [Cholesterol, LDL] explode all trees</w:t>
      </w:r>
    </w:p>
    <w:p w14:paraId="3E46B5FE" w14:textId="77777777" w:rsidR="00B318D3" w:rsidRPr="00293D89" w:rsidRDefault="00B318D3" w:rsidP="00B318D3">
      <w:pPr>
        <w:rPr>
          <w:rFonts w:asciiTheme="minorBidi" w:hAnsiTheme="minorBidi"/>
        </w:rPr>
      </w:pPr>
      <w:r w:rsidRPr="00293D89">
        <w:rPr>
          <w:rFonts w:asciiTheme="minorBidi" w:hAnsiTheme="minorBidi"/>
        </w:rPr>
        <w:t>#5</w:t>
      </w:r>
      <w:r w:rsidRPr="00293D89">
        <w:rPr>
          <w:rFonts w:asciiTheme="minorBidi" w:hAnsiTheme="minorBidi"/>
        </w:rPr>
        <w:tab/>
        <w:t>MeSH descriptor: [Cholesterol] explode all trees</w:t>
      </w:r>
    </w:p>
    <w:p w14:paraId="3E46B5FF" w14:textId="77777777" w:rsidR="00B318D3" w:rsidRPr="00293D89" w:rsidRDefault="00B318D3" w:rsidP="00B318D3">
      <w:pPr>
        <w:rPr>
          <w:rFonts w:asciiTheme="minorBidi" w:hAnsiTheme="minorBidi"/>
        </w:rPr>
      </w:pPr>
      <w:r w:rsidRPr="00293D89">
        <w:rPr>
          <w:rFonts w:asciiTheme="minorBidi" w:hAnsiTheme="minorBidi"/>
        </w:rPr>
        <w:t>#6</w:t>
      </w:r>
      <w:r w:rsidRPr="00293D89">
        <w:rPr>
          <w:rFonts w:asciiTheme="minorBidi" w:hAnsiTheme="minorBidi"/>
        </w:rPr>
        <w:tab/>
        <w:t xml:space="preserve">cholesterol or LDL or hypercholesterolaemia or hypercholesterolemia </w:t>
      </w:r>
    </w:p>
    <w:p w14:paraId="3E46B600" w14:textId="77777777" w:rsidR="00B318D3" w:rsidRPr="00293D89" w:rsidRDefault="00B318D3" w:rsidP="00B318D3">
      <w:pPr>
        <w:rPr>
          <w:rFonts w:asciiTheme="minorBidi" w:hAnsiTheme="minorBidi"/>
        </w:rPr>
      </w:pPr>
      <w:r w:rsidRPr="00293D89">
        <w:rPr>
          <w:rFonts w:asciiTheme="minorBidi" w:hAnsiTheme="minorBidi"/>
        </w:rPr>
        <w:t>#7</w:t>
      </w:r>
      <w:r w:rsidRPr="00293D89">
        <w:rPr>
          <w:rFonts w:asciiTheme="minorBidi" w:hAnsiTheme="minorBidi"/>
        </w:rPr>
        <w:tab/>
        <w:t>MeSH descriptor: [Hypercholesterolemia] explode all trees</w:t>
      </w:r>
    </w:p>
    <w:p w14:paraId="3E46B601" w14:textId="77777777" w:rsidR="00B318D3" w:rsidRPr="00293D89" w:rsidRDefault="00B318D3" w:rsidP="00B318D3">
      <w:pPr>
        <w:rPr>
          <w:rFonts w:asciiTheme="minorBidi" w:hAnsiTheme="minorBidi"/>
        </w:rPr>
      </w:pPr>
      <w:r w:rsidRPr="00293D89">
        <w:rPr>
          <w:rFonts w:asciiTheme="minorBidi" w:hAnsiTheme="minorBidi"/>
        </w:rPr>
        <w:t>#8</w:t>
      </w:r>
      <w:r w:rsidRPr="00293D89">
        <w:rPr>
          <w:rFonts w:asciiTheme="minorBidi" w:hAnsiTheme="minorBidi"/>
        </w:rPr>
        <w:tab/>
        <w:t xml:space="preserve">#4 or #5 or #6 or #7 </w:t>
      </w:r>
    </w:p>
    <w:p w14:paraId="3E46B602" w14:textId="77777777" w:rsidR="00B318D3" w:rsidRPr="00293D89" w:rsidRDefault="00B318D3" w:rsidP="00B318D3">
      <w:pPr>
        <w:rPr>
          <w:rFonts w:asciiTheme="minorBidi" w:hAnsiTheme="minorBidi"/>
        </w:rPr>
      </w:pPr>
      <w:r w:rsidRPr="00293D89">
        <w:rPr>
          <w:rFonts w:asciiTheme="minorBidi" w:hAnsiTheme="minorBidi"/>
        </w:rPr>
        <w:t>#9</w:t>
      </w:r>
      <w:r w:rsidRPr="00293D89">
        <w:rPr>
          <w:rFonts w:asciiTheme="minorBidi" w:hAnsiTheme="minorBidi"/>
        </w:rPr>
        <w:tab/>
        <w:t xml:space="preserve">#3 and #8 </w:t>
      </w:r>
    </w:p>
    <w:p w14:paraId="3E46B603" w14:textId="77777777" w:rsidR="00B318D3" w:rsidRPr="00293D89" w:rsidRDefault="00B318D3" w:rsidP="00B318D3">
      <w:pPr>
        <w:rPr>
          <w:rFonts w:asciiTheme="minorBidi" w:hAnsiTheme="minorBidi"/>
        </w:rPr>
      </w:pPr>
    </w:p>
    <w:p w14:paraId="3E46B604" w14:textId="77777777" w:rsidR="00B318D3" w:rsidRPr="00293D89" w:rsidRDefault="00B318D3" w:rsidP="00B318D3">
      <w:pPr>
        <w:rPr>
          <w:rFonts w:asciiTheme="minorBidi" w:hAnsiTheme="minorBidi"/>
        </w:rPr>
      </w:pPr>
    </w:p>
    <w:p w14:paraId="3E46B605" w14:textId="77777777" w:rsidR="00B318D3" w:rsidRPr="00293D89" w:rsidRDefault="00B318D3" w:rsidP="00B318D3">
      <w:pPr>
        <w:rPr>
          <w:rFonts w:asciiTheme="minorBidi" w:hAnsiTheme="minorBidi"/>
          <w:b/>
        </w:rPr>
      </w:pPr>
      <w:r w:rsidRPr="00293D89">
        <w:rPr>
          <w:rFonts w:asciiTheme="minorBidi" w:hAnsiTheme="minorBidi"/>
          <w:b/>
        </w:rPr>
        <w:t>Medline – PubMed portal</w:t>
      </w:r>
    </w:p>
    <w:p w14:paraId="3E46B606" w14:textId="77777777" w:rsidR="00B318D3" w:rsidRPr="00293D89" w:rsidRDefault="00B318D3" w:rsidP="00B318D3">
      <w:pPr>
        <w:rPr>
          <w:rFonts w:asciiTheme="minorBidi" w:hAnsiTheme="minorBidi"/>
        </w:rPr>
      </w:pPr>
      <w:r w:rsidRPr="00293D89">
        <w:rPr>
          <w:rFonts w:asciiTheme="minorBidi" w:hAnsiTheme="minorBidi"/>
        </w:rPr>
        <w:t>Searched 27 November 2013, date range 1/5/2012–27/11/2013</w:t>
      </w:r>
    </w:p>
    <w:p w14:paraId="3E46B607" w14:textId="77777777" w:rsidR="00B318D3" w:rsidRPr="00293D89" w:rsidRDefault="00B318D3" w:rsidP="00B318D3">
      <w:pPr>
        <w:rPr>
          <w:rFonts w:asciiTheme="minorBidi" w:hAnsiTheme="minorBidi"/>
        </w:rPr>
      </w:pPr>
      <w:r w:rsidRPr="00293D89">
        <w:rPr>
          <w:rFonts w:asciiTheme="minorBidi" w:hAnsiTheme="minorBidi"/>
        </w:rPr>
        <w:t xml:space="preserve">Searched </w:t>
      </w:r>
      <w:r w:rsidRPr="00293D89">
        <w:rPr>
          <w:rFonts w:asciiTheme="minorBidi" w:hAnsiTheme="minorBidi"/>
          <w:lang w:val="en-AU"/>
        </w:rPr>
        <w:t>12 December 2014</w:t>
      </w:r>
      <w:r w:rsidRPr="00293D89">
        <w:rPr>
          <w:rFonts w:asciiTheme="minorBidi" w:hAnsiTheme="minorBidi"/>
        </w:rPr>
        <w:t>, date range 28/11/2013–</w:t>
      </w:r>
      <w:r w:rsidRPr="00293D89">
        <w:rPr>
          <w:rFonts w:asciiTheme="minorBidi" w:hAnsiTheme="minorBidi"/>
          <w:lang w:val="en-AU"/>
        </w:rPr>
        <w:t>12/12/14</w:t>
      </w:r>
    </w:p>
    <w:p w14:paraId="3E46B608" w14:textId="77777777" w:rsidR="00B318D3" w:rsidRPr="00293D89" w:rsidRDefault="00B318D3" w:rsidP="00B318D3">
      <w:pPr>
        <w:rPr>
          <w:rFonts w:asciiTheme="minorBidi" w:hAnsiTheme="minorBidi"/>
        </w:rPr>
      </w:pPr>
    </w:p>
    <w:p w14:paraId="3E46B609" w14:textId="77777777" w:rsidR="00B318D3" w:rsidRPr="00293D89" w:rsidRDefault="00B318D3" w:rsidP="00B318D3">
      <w:pPr>
        <w:rPr>
          <w:rFonts w:asciiTheme="minorBidi" w:hAnsiTheme="minorBidi"/>
          <w:bCs/>
        </w:rPr>
      </w:pPr>
      <w:r w:rsidRPr="00293D89">
        <w:rPr>
          <w:rFonts w:asciiTheme="minorBidi" w:hAnsiTheme="minorBidi"/>
          <w:bCs/>
        </w:rPr>
        <w:t>(((((((((("randomized controlled trial"[Publication Type]) OR "controlled clinical trial"[Publication Type]) OR randomized[Title/Abstract]) OR placebo[Title/Abstract]) OR randomly[Title/Abstract]) OR trial[Title/Abstract]) OR groups[Title/Abstract])) AND ((((((cholesterol[MeSH Terms]) OR cholesterol) OR lipoproteins, low density[MeSH Terms]) OR (low density lipoprotein or LDL)) OR hypercholesterolemia[MeSH Terms]) OR (hypercholesterolemia or hypercholesterolaemia))) AND ((((beta glucans[MeSH Terms]) OR (beta-glucan* or beta glucan*)) OR oat*) OR barley)) NOT ((animals[MeSH Terms]) NOT "humans"[MeSH Terms])</w:t>
      </w:r>
    </w:p>
    <w:p w14:paraId="3E46B60A" w14:textId="77777777" w:rsidR="00B318D3" w:rsidRPr="00293D89" w:rsidRDefault="00B318D3" w:rsidP="00B318D3">
      <w:pPr>
        <w:rPr>
          <w:rFonts w:asciiTheme="minorBidi" w:eastAsiaTheme="majorEastAsia" w:hAnsiTheme="minorBidi"/>
          <w:b/>
          <w:bCs/>
          <w:sz w:val="36"/>
          <w:szCs w:val="28"/>
        </w:rPr>
      </w:pPr>
      <w:r w:rsidRPr="00293D89">
        <w:rPr>
          <w:rFonts w:asciiTheme="minorBidi" w:hAnsiTheme="minorBidi"/>
          <w:b/>
        </w:rPr>
        <w:br w:type="page"/>
      </w:r>
    </w:p>
    <w:p w14:paraId="3E46B60C" w14:textId="6D61FB60" w:rsidR="00B318D3" w:rsidRPr="00A25B7E" w:rsidRDefault="00B318D3" w:rsidP="00A25B7E">
      <w:pPr>
        <w:pStyle w:val="Heading1"/>
        <w:rPr>
          <w:rFonts w:asciiTheme="minorBidi" w:hAnsiTheme="minorBidi" w:cstheme="minorBidi"/>
        </w:rPr>
      </w:pPr>
      <w:bookmarkStart w:id="127" w:name="_Toc416952257"/>
      <w:bookmarkStart w:id="128" w:name="_Toc486348379"/>
      <w:bookmarkStart w:id="129" w:name="_Toc486406776"/>
      <w:r w:rsidRPr="00293D89">
        <w:rPr>
          <w:rFonts w:asciiTheme="minorBidi" w:hAnsiTheme="minorBidi" w:cstheme="minorBidi"/>
        </w:rPr>
        <w:lastRenderedPageBreak/>
        <w:t>Appendix 2 – Studies excluded at full text review</w:t>
      </w:r>
      <w:bookmarkEnd w:id="127"/>
      <w:bookmarkEnd w:id="128"/>
      <w:bookmarkEnd w:id="129"/>
    </w:p>
    <w:tbl>
      <w:tblPr>
        <w:tblStyle w:val="MediumShading1"/>
        <w:tblW w:w="0" w:type="auto"/>
        <w:tblInd w:w="0" w:type="dxa"/>
        <w:tblLook w:val="04A0" w:firstRow="1" w:lastRow="0" w:firstColumn="1" w:lastColumn="0" w:noHBand="0" w:noVBand="1"/>
      </w:tblPr>
      <w:tblGrid>
        <w:gridCol w:w="1809"/>
        <w:gridCol w:w="7477"/>
      </w:tblGrid>
      <w:tr w:rsidR="00B318D3" w:rsidRPr="00293D89" w14:paraId="3E46B60F" w14:textId="77777777" w:rsidTr="00C53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3E46B60D" w14:textId="77777777" w:rsidR="00B318D3" w:rsidRPr="00293D89" w:rsidRDefault="00B318D3" w:rsidP="00C538F6">
            <w:pPr>
              <w:rPr>
                <w:rFonts w:asciiTheme="minorBidi" w:hAnsiTheme="minorBidi"/>
                <w:sz w:val="20"/>
                <w:lang w:val="en-AU"/>
              </w:rPr>
            </w:pPr>
            <w:r w:rsidRPr="00293D89">
              <w:rPr>
                <w:rFonts w:asciiTheme="minorBidi" w:hAnsiTheme="minorBidi"/>
                <w:sz w:val="20"/>
                <w:lang w:val="en-AU"/>
              </w:rPr>
              <w:t>Study ID</w:t>
            </w:r>
          </w:p>
        </w:tc>
        <w:tc>
          <w:tcPr>
            <w:tcW w:w="7477" w:type="dxa"/>
            <w:hideMark/>
          </w:tcPr>
          <w:p w14:paraId="3E46B60E" w14:textId="77777777" w:rsidR="00B318D3" w:rsidRPr="00293D89" w:rsidRDefault="00B318D3" w:rsidP="00C538F6">
            <w:pPr>
              <w:cnfStyle w:val="100000000000" w:firstRow="1" w:lastRow="0" w:firstColumn="0" w:lastColumn="0" w:oddVBand="0" w:evenVBand="0" w:oddHBand="0"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Reason for Exclusion</w:t>
            </w:r>
          </w:p>
        </w:tc>
      </w:tr>
      <w:tr w:rsidR="00B318D3" w:rsidRPr="00293D89" w14:paraId="3E46B612"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10" w14:textId="77777777" w:rsidR="00B318D3" w:rsidRPr="00293D89" w:rsidRDefault="00B318D3" w:rsidP="00C538F6">
            <w:pPr>
              <w:rPr>
                <w:rFonts w:asciiTheme="minorBidi" w:hAnsiTheme="minorBidi"/>
                <w:b w:val="0"/>
                <w:color w:val="FFFFFF"/>
                <w:sz w:val="20"/>
                <w:lang w:val="en-AU"/>
              </w:rPr>
            </w:pPr>
            <w:r w:rsidRPr="00293D89">
              <w:rPr>
                <w:rFonts w:asciiTheme="minorBidi" w:hAnsiTheme="minorBidi"/>
                <w:sz w:val="20"/>
                <w:lang w:val="en-AU"/>
              </w:rPr>
              <w:t>Abumweis 2010</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1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Not an RCT (systematic review – references screened)</w:t>
            </w:r>
          </w:p>
        </w:tc>
      </w:tr>
      <w:tr w:rsidR="00B318D3" w:rsidRPr="00293D89" w14:paraId="3E46B615"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13"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Anderson 1984</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1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appropriate control group</w:t>
            </w:r>
          </w:p>
        </w:tc>
      </w:tr>
      <w:tr w:rsidR="00B318D3" w:rsidRPr="00293D89" w14:paraId="3E46B618"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16"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Beer 2000</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1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Conference abstract with no subsequent publication</w:t>
            </w:r>
          </w:p>
        </w:tc>
      </w:tr>
      <w:tr w:rsidR="00B318D3" w:rsidRPr="00293D89" w14:paraId="3E46B61B"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19"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Berg 2003</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1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dietary intake information</w:t>
            </w:r>
          </w:p>
        </w:tc>
      </w:tr>
      <w:tr w:rsidR="00B318D3" w:rsidRPr="00293D89" w14:paraId="3E46B61E"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1C"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Birkeland 1991</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1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Relevant, but foreign language</w:t>
            </w:r>
          </w:p>
        </w:tc>
      </w:tr>
      <w:tr w:rsidR="00B318D3" w:rsidRPr="00293D89" w14:paraId="3E46B621"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1F"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Bridges 1992</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2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Subjects not randomised</w:t>
            </w:r>
          </w:p>
        </w:tc>
      </w:tr>
      <w:tr w:rsidR="00B318D3" w:rsidRPr="00293D89" w14:paraId="3E46B624"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22"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Carreira 2013</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2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Conference abstract with no subsequent publication</w:t>
            </w:r>
          </w:p>
        </w:tc>
      </w:tr>
      <w:tr w:rsidR="00B318D3" w:rsidRPr="00293D89" w14:paraId="3E46B627"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25"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Charlton 2012</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2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Insufficient dietary intake information</w:t>
            </w:r>
          </w:p>
        </w:tc>
      </w:tr>
      <w:tr w:rsidR="00B318D3" w:rsidRPr="00293D89" w14:paraId="3E46B62A"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28"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Frank 2004</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2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 xml:space="preserve">No appropriate control group (high vs low molecular weight </w:t>
            </w:r>
            <w:r w:rsidRPr="00293D89">
              <w:rPr>
                <w:rFonts w:asciiTheme="minorBidi" w:hAnsiTheme="minorBidi"/>
                <w:sz w:val="20"/>
                <w:lang w:val="en-AU"/>
              </w:rPr>
              <w:sym w:font="Symbol" w:char="F062"/>
            </w:r>
            <w:r w:rsidRPr="00293D89">
              <w:rPr>
                <w:rFonts w:asciiTheme="minorBidi" w:hAnsiTheme="minorBidi"/>
                <w:sz w:val="20"/>
                <w:lang w:val="en-AU"/>
              </w:rPr>
              <w:t>-glucan)</w:t>
            </w:r>
          </w:p>
        </w:tc>
      </w:tr>
      <w:tr w:rsidR="00B318D3" w:rsidRPr="00293D89" w14:paraId="3E46B62D"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2B"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Gold 1986</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2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Insufficient information to identify publication, likely captured in subsequent publication</w:t>
            </w:r>
          </w:p>
        </w:tc>
      </w:tr>
      <w:tr w:rsidR="00B318D3" w:rsidRPr="00293D89" w14:paraId="3E46B630"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2E"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Gold 1988</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2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dietary intake information</w:t>
            </w:r>
          </w:p>
        </w:tc>
      </w:tr>
      <w:tr w:rsidR="00B318D3" w:rsidRPr="00293D89" w14:paraId="3E46B633"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31"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Haggard  2013</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3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adequate control group</w:t>
            </w:r>
          </w:p>
        </w:tc>
      </w:tr>
      <w:tr w:rsidR="00B318D3" w:rsidRPr="00293D89" w14:paraId="3E46B636"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34"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Hallfrisch 1995</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3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cholesterol outcomes</w:t>
            </w:r>
          </w:p>
        </w:tc>
      </w:tr>
      <w:tr w:rsidR="00B318D3" w:rsidRPr="00293D89" w14:paraId="3E46B639"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37"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Ikegami 1996</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3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adequate control group</w:t>
            </w:r>
          </w:p>
        </w:tc>
      </w:tr>
      <w:tr w:rsidR="00B318D3" w:rsidRPr="00293D89" w14:paraId="3E46B63C"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3A"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Kahn 1990</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3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dietary intake information</w:t>
            </w:r>
          </w:p>
        </w:tc>
      </w:tr>
      <w:tr w:rsidR="00B318D3" w:rsidRPr="00293D89" w14:paraId="3E46B63F"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3D"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Keenan 1991</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3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Not RCT</w:t>
            </w:r>
          </w:p>
        </w:tc>
      </w:tr>
      <w:tr w:rsidR="00B318D3" w:rsidRPr="00293D89" w14:paraId="3E46B642"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40"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Keenan 2002</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4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Conference abstract with no subsequent publication</w:t>
            </w:r>
          </w:p>
        </w:tc>
      </w:tr>
      <w:tr w:rsidR="00B318D3" w:rsidRPr="00293D89" w14:paraId="3E46B645"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43"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Keenan 2007</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4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Insufficient dietary intake information</w:t>
            </w:r>
          </w:p>
        </w:tc>
      </w:tr>
      <w:tr w:rsidR="00B318D3" w:rsidRPr="00293D89" w14:paraId="3E46B648"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46"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Keenan 2010</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4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Conference abstract with no subsequent publication</w:t>
            </w:r>
          </w:p>
        </w:tc>
      </w:tr>
      <w:tr w:rsidR="00B318D3" w:rsidRPr="00293D89" w14:paraId="3E46B64B"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49"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Kelley 1994</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4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appropriate control group</w:t>
            </w:r>
          </w:p>
        </w:tc>
      </w:tr>
      <w:tr w:rsidR="00B318D3" w:rsidRPr="00293D89" w14:paraId="3E46B64E"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4C"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Kelly 2007</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4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Not an RCT</w:t>
            </w:r>
          </w:p>
        </w:tc>
      </w:tr>
      <w:tr w:rsidR="00B318D3" w:rsidRPr="00293D89" w14:paraId="3E46B651"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4F"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Kirby 1981</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5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&lt;2 week intervention (10 days)</w:t>
            </w:r>
          </w:p>
        </w:tc>
      </w:tr>
      <w:tr w:rsidR="00B318D3" w:rsidRPr="00293D89" w14:paraId="3E46B654"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52"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Liatis 2009</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5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dietary intake information</w:t>
            </w:r>
          </w:p>
        </w:tc>
      </w:tr>
      <w:tr w:rsidR="00B318D3" w:rsidRPr="00293D89" w14:paraId="3E46B657"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55"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Liu 2001</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5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Insufficient dietary intake information</w:t>
            </w:r>
          </w:p>
        </w:tc>
      </w:tr>
      <w:tr w:rsidR="00B318D3" w:rsidRPr="00293D89" w14:paraId="3E46B65A"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58"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Lovegrove 2000</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5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dietary intake information</w:t>
            </w:r>
          </w:p>
        </w:tc>
      </w:tr>
      <w:tr w:rsidR="00B318D3" w:rsidRPr="00293D89" w14:paraId="3E46B65D"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5B"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Mackay 1992</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5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Inadequate control group</w:t>
            </w:r>
          </w:p>
        </w:tc>
      </w:tr>
      <w:tr w:rsidR="00B318D3" w:rsidRPr="00293D89" w14:paraId="3E46B660"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5E"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Maki 2009</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5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Conference abstract captured in subsequent publication (Maki 2010)</w:t>
            </w:r>
          </w:p>
        </w:tc>
      </w:tr>
      <w:tr w:rsidR="00B318D3" w:rsidRPr="00293D89" w14:paraId="3E46B663"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61"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McGeoch 2012a</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6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Conference abstract captured in subsequent publication (McGeoch 2013)</w:t>
            </w:r>
          </w:p>
        </w:tc>
      </w:tr>
      <w:tr w:rsidR="00B318D3" w:rsidRPr="00293D89" w14:paraId="3E46B666"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64"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McGeoch 2012b</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6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Conference abstract captured in subsequent publication (McGeoch 2013)</w:t>
            </w:r>
          </w:p>
        </w:tc>
      </w:tr>
      <w:tr w:rsidR="00B318D3" w:rsidRPr="00293D89" w14:paraId="3E46B669"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67"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Narain 1992</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6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Inadequate control group</w:t>
            </w:r>
          </w:p>
        </w:tc>
      </w:tr>
      <w:tr w:rsidR="00B318D3" w:rsidRPr="00293D89" w14:paraId="3E46B66C"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6A"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Naumann 2006</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6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Insufficient dietary intake information</w:t>
            </w:r>
          </w:p>
        </w:tc>
      </w:tr>
      <w:tr w:rsidR="00B318D3" w:rsidRPr="00293D89" w14:paraId="3E46B66F"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6D"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O’Brien 1985</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6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dietary intake information</w:t>
            </w:r>
          </w:p>
        </w:tc>
      </w:tr>
      <w:tr w:rsidR="00B318D3" w:rsidRPr="00293D89" w14:paraId="3E46B672"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70"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O’Kell 1988</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7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abstract available</w:t>
            </w:r>
          </w:p>
        </w:tc>
      </w:tr>
      <w:tr w:rsidR="00B318D3" w:rsidRPr="00293D89" w14:paraId="3E46B675"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73"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Pins 2002</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7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Insufficient dietary intake information</w:t>
            </w:r>
          </w:p>
        </w:tc>
      </w:tr>
      <w:tr w:rsidR="00B318D3" w:rsidRPr="00293D89" w14:paraId="3E46B678"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76"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Pomeroy 2001</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7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Not randomised</w:t>
            </w:r>
          </w:p>
        </w:tc>
      </w:tr>
      <w:tr w:rsidR="00B318D3" w:rsidRPr="00293D89" w14:paraId="3E46B67B"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79"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Poulsen 2011</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7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Conference abstract captured in subsequent publication (Ibrugger 2013)</w:t>
            </w:r>
          </w:p>
        </w:tc>
      </w:tr>
      <w:tr w:rsidR="00B318D3" w:rsidRPr="00293D89" w14:paraId="3E46B67E"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7C"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Queenan 2007</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7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Insufficient dietary intake information</w:t>
            </w:r>
          </w:p>
        </w:tc>
      </w:tr>
      <w:tr w:rsidR="00B318D3" w:rsidRPr="00293D89" w14:paraId="3E46B681"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7F"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Rispin 1992</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8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Not an RCT (systematic review – references screened)</w:t>
            </w:r>
          </w:p>
        </w:tc>
      </w:tr>
      <w:tr w:rsidR="00B318D3" w:rsidRPr="00293D89" w14:paraId="3E46B684"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82"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Romero 1998</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8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Insufficient dietary intake information</w:t>
            </w:r>
          </w:p>
        </w:tc>
      </w:tr>
      <w:tr w:rsidR="00B318D3" w:rsidRPr="00293D89" w14:paraId="3E46B687"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85"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Roth 1985</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8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Relevant, but foreign language</w:t>
            </w:r>
          </w:p>
        </w:tc>
      </w:tr>
      <w:tr w:rsidR="00B318D3" w:rsidRPr="00293D89" w14:paraId="3E46B68A"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88"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Shimizu 2008</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8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Insufficient dietary intake information</w:t>
            </w:r>
          </w:p>
        </w:tc>
      </w:tr>
      <w:tr w:rsidR="00B318D3" w:rsidRPr="00293D89" w14:paraId="3E46B68D"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8B"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Sirtori 2012</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8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Insufficient dietary intake information</w:t>
            </w:r>
          </w:p>
        </w:tc>
      </w:tr>
      <w:tr w:rsidR="00B318D3" w:rsidRPr="00293D89" w14:paraId="3E46B690"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8E"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Stewart 1992</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8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 xml:space="preserve">Insufficient dietary intake information </w:t>
            </w:r>
          </w:p>
        </w:tc>
      </w:tr>
      <w:tr w:rsidR="00B318D3" w:rsidRPr="00293D89" w14:paraId="3E46B693"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91"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Turnbull 1987</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9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Full text could not be found</w:t>
            </w:r>
          </w:p>
        </w:tc>
      </w:tr>
      <w:tr w:rsidR="00B318D3" w:rsidRPr="00293D89" w14:paraId="3E46B696"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94"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Uusitupa 1997</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9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No cholesterol outcomes</w:t>
            </w:r>
          </w:p>
        </w:tc>
      </w:tr>
      <w:tr w:rsidR="00B318D3" w:rsidRPr="00293D89" w14:paraId="3E46B699"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97"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Van Horn 1986</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9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Insufficient dietary intake information</w:t>
            </w:r>
          </w:p>
        </w:tc>
      </w:tr>
      <w:tr w:rsidR="00B318D3" w:rsidRPr="00293D89" w14:paraId="3E46B69C"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9A"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Wang 2013</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9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Conference abstract with no subsequent publication</w:t>
            </w:r>
          </w:p>
        </w:tc>
      </w:tr>
      <w:tr w:rsidR="00B318D3" w:rsidRPr="00293D89" w14:paraId="3E46B69F" w14:textId="77777777" w:rsidTr="0018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9D"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Wolever 2010</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9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Conference abstract captured in subsequent publication (Wolever 2010)</w:t>
            </w:r>
          </w:p>
        </w:tc>
      </w:tr>
      <w:tr w:rsidR="00B318D3" w:rsidRPr="00293D89" w14:paraId="3E46B6A2" w14:textId="77777777" w:rsidTr="0018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04040" w:themeColor="text1" w:themeTint="BF"/>
              <w:left w:val="single" w:sz="8" w:space="0" w:color="404040" w:themeColor="text1" w:themeTint="BF"/>
              <w:bottom w:val="single" w:sz="8" w:space="0" w:color="404040" w:themeColor="text1" w:themeTint="BF"/>
            </w:tcBorders>
            <w:hideMark/>
          </w:tcPr>
          <w:p w14:paraId="3E46B6A0" w14:textId="77777777" w:rsidR="00B318D3" w:rsidRPr="00293D89" w:rsidRDefault="00B318D3" w:rsidP="00C538F6">
            <w:pPr>
              <w:rPr>
                <w:rFonts w:asciiTheme="minorBidi" w:hAnsiTheme="minorBidi"/>
                <w:b w:val="0"/>
                <w:color w:val="000000"/>
                <w:sz w:val="20"/>
                <w:lang w:val="en-AU"/>
              </w:rPr>
            </w:pPr>
            <w:r w:rsidRPr="00293D89">
              <w:rPr>
                <w:rFonts w:asciiTheme="minorBidi" w:hAnsiTheme="minorBidi"/>
                <w:color w:val="000000"/>
                <w:sz w:val="20"/>
                <w:lang w:val="en-AU"/>
              </w:rPr>
              <w:t>Zhang 2010</w:t>
            </w:r>
          </w:p>
        </w:tc>
        <w:tc>
          <w:tcPr>
            <w:tcW w:w="7477" w:type="dxa"/>
            <w:tcBorders>
              <w:top w:val="single" w:sz="8" w:space="0" w:color="404040" w:themeColor="text1" w:themeTint="BF"/>
              <w:bottom w:val="single" w:sz="8" w:space="0" w:color="404040" w:themeColor="text1" w:themeTint="BF"/>
              <w:right w:val="single" w:sz="8" w:space="0" w:color="404040" w:themeColor="text1" w:themeTint="BF"/>
            </w:tcBorders>
            <w:hideMark/>
          </w:tcPr>
          <w:p w14:paraId="3E46B6A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rFonts w:asciiTheme="minorBidi" w:hAnsiTheme="minorBidi"/>
                <w:sz w:val="20"/>
                <w:lang w:val="en-AU"/>
              </w:rPr>
            </w:pPr>
            <w:r w:rsidRPr="00293D89">
              <w:rPr>
                <w:rFonts w:asciiTheme="minorBidi" w:hAnsiTheme="minorBidi"/>
                <w:sz w:val="20"/>
                <w:lang w:val="en-AU"/>
              </w:rPr>
              <w:t>Conference abstract captured in subsequent publication (Zhang 2012)</w:t>
            </w:r>
          </w:p>
        </w:tc>
      </w:tr>
    </w:tbl>
    <w:p w14:paraId="3E46B6A3" w14:textId="77777777" w:rsidR="00B318D3" w:rsidRPr="00293D89" w:rsidRDefault="00B318D3" w:rsidP="00B318D3">
      <w:pPr>
        <w:rPr>
          <w:rFonts w:asciiTheme="minorBidi" w:hAnsiTheme="minorBidi"/>
        </w:rPr>
        <w:sectPr w:rsidR="00B318D3" w:rsidRPr="00293D89" w:rsidSect="000100D7">
          <w:pgSz w:w="11906" w:h="16838"/>
          <w:pgMar w:top="1418" w:right="1418" w:bottom="1418" w:left="1418" w:header="709" w:footer="709" w:gutter="0"/>
          <w:cols w:space="720"/>
        </w:sectPr>
      </w:pPr>
    </w:p>
    <w:p w14:paraId="3E46B6A4" w14:textId="54462A76" w:rsidR="00B318D3" w:rsidRPr="00293D89" w:rsidRDefault="00412019" w:rsidP="00B318D3">
      <w:pPr>
        <w:pStyle w:val="Heading1"/>
        <w:rPr>
          <w:rFonts w:asciiTheme="minorBidi" w:hAnsiTheme="minorBidi" w:cstheme="minorBidi"/>
        </w:rPr>
      </w:pPr>
      <w:bookmarkStart w:id="130" w:name="_Toc416952260"/>
      <w:bookmarkStart w:id="131" w:name="_Toc486348380"/>
      <w:bookmarkStart w:id="132" w:name="_Toc486406777"/>
      <w:r>
        <w:rPr>
          <w:rFonts w:asciiTheme="minorBidi" w:hAnsiTheme="minorBidi" w:cstheme="minorBidi"/>
        </w:rPr>
        <w:lastRenderedPageBreak/>
        <w:t>Appendix 3</w:t>
      </w:r>
      <w:r w:rsidR="00E20303" w:rsidRPr="00293D89">
        <w:rPr>
          <w:rFonts w:asciiTheme="minorBidi" w:hAnsiTheme="minorBidi" w:cstheme="minorBidi"/>
        </w:rPr>
        <w:t xml:space="preserve"> – </w:t>
      </w:r>
      <w:r w:rsidR="00B318D3" w:rsidRPr="00293D89">
        <w:rPr>
          <w:rFonts w:asciiTheme="minorBidi" w:hAnsiTheme="minorBidi" w:cstheme="minorBidi"/>
        </w:rPr>
        <w:t>Characteristics of included studies</w:t>
      </w:r>
      <w:bookmarkEnd w:id="130"/>
      <w:bookmarkEnd w:id="131"/>
      <w:bookmarkEnd w:id="132"/>
    </w:p>
    <w:tbl>
      <w:tblPr>
        <w:tblStyle w:val="LightGrid"/>
        <w:tblW w:w="14283" w:type="dxa"/>
        <w:tblInd w:w="0" w:type="dxa"/>
        <w:tblLayout w:type="fixed"/>
        <w:tblLook w:val="04A0" w:firstRow="1" w:lastRow="0" w:firstColumn="1" w:lastColumn="0" w:noHBand="0" w:noVBand="1"/>
      </w:tblPr>
      <w:tblGrid>
        <w:gridCol w:w="1526"/>
        <w:gridCol w:w="850"/>
        <w:gridCol w:w="1560"/>
        <w:gridCol w:w="2112"/>
        <w:gridCol w:w="1715"/>
        <w:gridCol w:w="1701"/>
        <w:gridCol w:w="1559"/>
        <w:gridCol w:w="1701"/>
        <w:gridCol w:w="1559"/>
      </w:tblGrid>
      <w:tr w:rsidR="00003D46" w:rsidRPr="00293D89" w14:paraId="3E46B6AE" w14:textId="77777777" w:rsidTr="00444CD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26" w:type="dxa"/>
            <w:hideMark/>
          </w:tcPr>
          <w:p w14:paraId="3E46B6A5"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Reference</w:t>
            </w:r>
          </w:p>
        </w:tc>
        <w:tc>
          <w:tcPr>
            <w:tcW w:w="850" w:type="dxa"/>
            <w:hideMark/>
          </w:tcPr>
          <w:p w14:paraId="3E46B6A6" w14:textId="77777777" w:rsidR="00B318D3" w:rsidRPr="00293D89" w:rsidRDefault="00B318D3" w:rsidP="00C538F6">
            <w:pPr>
              <w:cnfStyle w:val="100000000000" w:firstRow="1" w:lastRow="0" w:firstColumn="0" w:lastColumn="0" w:oddVBand="0" w:evenVBand="0" w:oddHBand="0" w:evenHBand="0" w:firstRowFirstColumn="0" w:firstRowLastColumn="0" w:lastRowFirstColumn="0" w:lastRowLastColumn="0"/>
              <w:rPr>
                <w:rFonts w:asciiTheme="minorBidi" w:hAnsiTheme="minorBidi"/>
                <w:sz w:val="18"/>
                <w:lang w:val="en-AU"/>
              </w:rPr>
            </w:pPr>
            <w:r w:rsidRPr="00293D89">
              <w:rPr>
                <w:rFonts w:asciiTheme="minorBidi" w:hAnsiTheme="minorBidi"/>
                <w:sz w:val="18"/>
                <w:lang w:val="en-AU"/>
              </w:rPr>
              <w:t>Study design</w:t>
            </w:r>
          </w:p>
        </w:tc>
        <w:tc>
          <w:tcPr>
            <w:tcW w:w="1560" w:type="dxa"/>
            <w:hideMark/>
          </w:tcPr>
          <w:p w14:paraId="3E46B6A7" w14:textId="77777777" w:rsidR="00B318D3" w:rsidRPr="00293D89" w:rsidRDefault="00B318D3" w:rsidP="00C538F6">
            <w:pPr>
              <w:cnfStyle w:val="100000000000" w:firstRow="1" w:lastRow="0" w:firstColumn="0" w:lastColumn="0" w:oddVBand="0" w:evenVBand="0" w:oddHBand="0" w:evenHBand="0" w:firstRowFirstColumn="0" w:firstRowLastColumn="0" w:lastRowFirstColumn="0" w:lastRowLastColumn="0"/>
              <w:rPr>
                <w:rFonts w:asciiTheme="minorBidi" w:hAnsiTheme="minorBidi"/>
                <w:sz w:val="18"/>
                <w:lang w:val="en-AU"/>
              </w:rPr>
            </w:pPr>
            <w:r w:rsidRPr="00293D89">
              <w:rPr>
                <w:rFonts w:asciiTheme="minorBidi" w:hAnsiTheme="minorBidi"/>
                <w:sz w:val="18"/>
                <w:lang w:val="en-AU"/>
              </w:rPr>
              <w:t>Objectives</w:t>
            </w:r>
          </w:p>
        </w:tc>
        <w:tc>
          <w:tcPr>
            <w:tcW w:w="2112" w:type="dxa"/>
            <w:hideMark/>
          </w:tcPr>
          <w:p w14:paraId="3E46B6A8" w14:textId="77777777" w:rsidR="00B318D3" w:rsidRPr="00293D89" w:rsidRDefault="00B318D3" w:rsidP="00C538F6">
            <w:pPr>
              <w:cnfStyle w:val="100000000000" w:firstRow="1" w:lastRow="0" w:firstColumn="0" w:lastColumn="0" w:oddVBand="0" w:evenVBand="0" w:oddHBand="0" w:evenHBand="0" w:firstRowFirstColumn="0" w:firstRowLastColumn="0" w:lastRowFirstColumn="0" w:lastRowLastColumn="0"/>
              <w:rPr>
                <w:rFonts w:asciiTheme="minorBidi" w:hAnsiTheme="minorBidi"/>
                <w:sz w:val="18"/>
                <w:lang w:val="en-AU"/>
              </w:rPr>
            </w:pPr>
            <w:r w:rsidRPr="00293D89">
              <w:rPr>
                <w:rFonts w:asciiTheme="minorBidi" w:hAnsiTheme="minorBidi"/>
                <w:sz w:val="18"/>
                <w:lang w:val="en-AU"/>
              </w:rPr>
              <w:t>Participants &amp; sample size</w:t>
            </w:r>
          </w:p>
        </w:tc>
        <w:tc>
          <w:tcPr>
            <w:tcW w:w="1715" w:type="dxa"/>
            <w:hideMark/>
          </w:tcPr>
          <w:p w14:paraId="3E46B6A9" w14:textId="77777777" w:rsidR="00B318D3" w:rsidRPr="00293D89" w:rsidRDefault="00B318D3" w:rsidP="00C538F6">
            <w:pPr>
              <w:cnfStyle w:val="100000000000" w:firstRow="1" w:lastRow="0" w:firstColumn="0" w:lastColumn="0" w:oddVBand="0" w:evenVBand="0" w:oddHBand="0" w:evenHBand="0" w:firstRowFirstColumn="0" w:firstRowLastColumn="0" w:lastRowFirstColumn="0" w:lastRowLastColumn="0"/>
              <w:rPr>
                <w:rFonts w:asciiTheme="minorBidi" w:hAnsiTheme="minorBidi"/>
                <w:sz w:val="18"/>
                <w:lang w:val="en-AU"/>
              </w:rPr>
            </w:pPr>
            <w:r w:rsidRPr="00293D89">
              <w:rPr>
                <w:rFonts w:asciiTheme="minorBidi" w:hAnsiTheme="minorBidi"/>
                <w:sz w:val="18"/>
                <w:lang w:val="en-AU"/>
              </w:rPr>
              <w:t>Interventions</w:t>
            </w:r>
          </w:p>
        </w:tc>
        <w:tc>
          <w:tcPr>
            <w:tcW w:w="1701" w:type="dxa"/>
            <w:hideMark/>
          </w:tcPr>
          <w:p w14:paraId="3E46B6AA" w14:textId="77777777" w:rsidR="00B318D3" w:rsidRPr="00293D89" w:rsidRDefault="00B318D3" w:rsidP="00C538F6">
            <w:pPr>
              <w:cnfStyle w:val="100000000000" w:firstRow="1" w:lastRow="0" w:firstColumn="0" w:lastColumn="0" w:oddVBand="0" w:evenVBand="0" w:oddHBand="0" w:evenHBand="0" w:firstRowFirstColumn="0" w:firstRowLastColumn="0" w:lastRowFirstColumn="0" w:lastRowLastColumn="0"/>
              <w:rPr>
                <w:rFonts w:asciiTheme="minorBidi" w:hAnsiTheme="minorBidi"/>
                <w:sz w:val="18"/>
                <w:lang w:val="en-AU"/>
              </w:rPr>
            </w:pPr>
            <w:r w:rsidRPr="00293D89">
              <w:rPr>
                <w:rFonts w:asciiTheme="minorBidi" w:hAnsiTheme="minorBidi"/>
                <w:sz w:val="18"/>
                <w:lang w:val="en-AU"/>
              </w:rPr>
              <w:t>Methods</w:t>
            </w:r>
          </w:p>
        </w:tc>
        <w:tc>
          <w:tcPr>
            <w:tcW w:w="1559" w:type="dxa"/>
            <w:hideMark/>
          </w:tcPr>
          <w:p w14:paraId="3E46B6AB" w14:textId="77777777" w:rsidR="00B318D3" w:rsidRPr="00293D89" w:rsidRDefault="00B318D3" w:rsidP="00C538F6">
            <w:pPr>
              <w:cnfStyle w:val="100000000000" w:firstRow="1" w:lastRow="0" w:firstColumn="0" w:lastColumn="0" w:oddVBand="0" w:evenVBand="0" w:oddHBand="0" w:evenHBand="0" w:firstRowFirstColumn="0" w:firstRowLastColumn="0" w:lastRowFirstColumn="0" w:lastRowLastColumn="0"/>
              <w:rPr>
                <w:rFonts w:asciiTheme="minorBidi" w:hAnsiTheme="minorBidi"/>
                <w:sz w:val="18"/>
                <w:lang w:val="en-AU"/>
              </w:rPr>
            </w:pPr>
            <w:r w:rsidRPr="00293D89">
              <w:rPr>
                <w:rFonts w:asciiTheme="minorBidi" w:hAnsiTheme="minorBidi"/>
                <w:sz w:val="18"/>
                <w:lang w:val="en-AU"/>
              </w:rPr>
              <w:t>Confounders</w:t>
            </w:r>
          </w:p>
        </w:tc>
        <w:tc>
          <w:tcPr>
            <w:tcW w:w="1701" w:type="dxa"/>
            <w:hideMark/>
          </w:tcPr>
          <w:p w14:paraId="3E46B6AC" w14:textId="77777777" w:rsidR="00B318D3" w:rsidRPr="00293D89" w:rsidRDefault="00B318D3" w:rsidP="00C538F6">
            <w:pPr>
              <w:cnfStyle w:val="100000000000" w:firstRow="1" w:lastRow="0" w:firstColumn="0" w:lastColumn="0" w:oddVBand="0" w:evenVBand="0" w:oddHBand="0" w:evenHBand="0" w:firstRowFirstColumn="0" w:firstRowLastColumn="0" w:lastRowFirstColumn="0" w:lastRowLastColumn="0"/>
              <w:rPr>
                <w:rFonts w:asciiTheme="minorBidi" w:hAnsiTheme="minorBidi"/>
                <w:sz w:val="18"/>
                <w:lang w:val="en-AU"/>
              </w:rPr>
            </w:pPr>
            <w:r w:rsidRPr="00293D89">
              <w:rPr>
                <w:rFonts w:asciiTheme="minorBidi" w:hAnsiTheme="minorBidi"/>
                <w:sz w:val="18"/>
                <w:lang w:val="en-AU"/>
              </w:rPr>
              <w:t>Results</w:t>
            </w:r>
          </w:p>
        </w:tc>
        <w:tc>
          <w:tcPr>
            <w:tcW w:w="1559" w:type="dxa"/>
            <w:hideMark/>
          </w:tcPr>
          <w:p w14:paraId="3E46B6AD" w14:textId="77777777" w:rsidR="00B318D3" w:rsidRPr="00293D89" w:rsidRDefault="00B318D3" w:rsidP="00C538F6">
            <w:pPr>
              <w:cnfStyle w:val="100000000000" w:firstRow="1" w:lastRow="0" w:firstColumn="0" w:lastColumn="0" w:oddVBand="0" w:evenVBand="0" w:oddHBand="0" w:evenHBand="0" w:firstRowFirstColumn="0" w:firstRowLastColumn="0" w:lastRowFirstColumn="0" w:lastRowLastColumn="0"/>
              <w:rPr>
                <w:rFonts w:asciiTheme="minorBidi" w:hAnsiTheme="minorBidi"/>
                <w:sz w:val="18"/>
                <w:lang w:val="en-AU"/>
              </w:rPr>
            </w:pPr>
            <w:r w:rsidRPr="00293D89">
              <w:rPr>
                <w:rFonts w:asciiTheme="minorBidi" w:hAnsiTheme="minorBidi"/>
                <w:sz w:val="18"/>
                <w:lang w:val="en-AU"/>
              </w:rPr>
              <w:t>Notes</w:t>
            </w:r>
          </w:p>
        </w:tc>
      </w:tr>
      <w:tr w:rsidR="00003D46" w:rsidRPr="00293D89" w14:paraId="3E46B6C0"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6AF"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Abrahamsson 1994</w:t>
            </w:r>
          </w:p>
        </w:tc>
        <w:tc>
          <w:tcPr>
            <w:tcW w:w="850" w:type="dxa"/>
            <w:hideMark/>
          </w:tcPr>
          <w:p w14:paraId="3E46B6B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Cross-over</w:t>
            </w:r>
          </w:p>
        </w:tc>
        <w:tc>
          <w:tcPr>
            <w:tcW w:w="1560" w:type="dxa"/>
            <w:hideMark/>
          </w:tcPr>
          <w:p w14:paraId="3E46B6B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Comparison of effect between oat and wheat fibre on cholesterol metabolism in healthy women</w:t>
            </w:r>
          </w:p>
        </w:tc>
        <w:tc>
          <w:tcPr>
            <w:tcW w:w="2112" w:type="dxa"/>
            <w:hideMark/>
          </w:tcPr>
          <w:p w14:paraId="3E46B6B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31 healthy females aged 20-46 y, majority with normal cholesterol.</w:t>
            </w:r>
          </w:p>
          <w:p w14:paraId="3E46B6B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27 included in final analysis.</w:t>
            </w:r>
          </w:p>
        </w:tc>
        <w:tc>
          <w:tcPr>
            <w:tcW w:w="1715" w:type="dxa"/>
            <w:hideMark/>
          </w:tcPr>
          <w:p w14:paraId="3E46B6B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Bread made with oat or wheat bran. </w:t>
            </w:r>
          </w:p>
          <w:p w14:paraId="3E46B6B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7d food records for compliance and food intake.</w:t>
            </w:r>
          </w:p>
          <w:p w14:paraId="3E46B6B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Average </w:t>
            </w:r>
            <w:r w:rsidRPr="00293D89">
              <w:rPr>
                <w:sz w:val="18"/>
                <w:lang w:val="en-AU"/>
              </w:rPr>
              <w:sym w:font="Symbol" w:char="F062"/>
            </w:r>
            <w:r w:rsidRPr="00293D89">
              <w:rPr>
                <w:sz w:val="18"/>
                <w:lang w:val="en-AU"/>
              </w:rPr>
              <w:t>-glucan intake 7.5g per day in oat group, 1.1g per day in wheat group.</w:t>
            </w:r>
          </w:p>
          <w:p w14:paraId="3E46B6B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1wk run-in period then 2x 5wk periods.</w:t>
            </w:r>
          </w:p>
        </w:tc>
        <w:tc>
          <w:tcPr>
            <w:tcW w:w="1701" w:type="dxa"/>
            <w:hideMark/>
          </w:tcPr>
          <w:p w14:paraId="3E46B6B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Compliance and dietary intake by 7d weighed food records. Lipids measured by enzymatic assay. LDL-C measured directly.</w:t>
            </w:r>
          </w:p>
          <w:p w14:paraId="3E46B6B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ANOVA analysis</w:t>
            </w:r>
          </w:p>
        </w:tc>
        <w:tc>
          <w:tcPr>
            <w:tcW w:w="1559" w:type="dxa"/>
            <w:hideMark/>
          </w:tcPr>
          <w:p w14:paraId="3E46B6B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Controlled by cross-over design and measured by food intake.</w:t>
            </w:r>
          </w:p>
        </w:tc>
        <w:tc>
          <w:tcPr>
            <w:tcW w:w="1701" w:type="dxa"/>
          </w:tcPr>
          <w:p w14:paraId="3E46B6B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Non-significant decrease in total, LDL-C, and HDL-C. Dietary intakes well-matched between strata. </w:t>
            </w:r>
          </w:p>
          <w:p w14:paraId="3E46B6B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p w14:paraId="3E46B6B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p w14:paraId="3E46B6BE" w14:textId="77777777" w:rsidR="00B318D3" w:rsidRPr="00293D89" w:rsidRDefault="00B318D3" w:rsidP="00C538F6">
            <w:pPr>
              <w:jc w:val="center"/>
              <w:cnfStyle w:val="000000100000" w:firstRow="0" w:lastRow="0" w:firstColumn="0" w:lastColumn="0" w:oddVBand="0" w:evenVBand="0" w:oddHBand="1" w:evenHBand="0" w:firstRowFirstColumn="0" w:firstRowLastColumn="0" w:lastRowFirstColumn="0" w:lastRowLastColumn="0"/>
              <w:rPr>
                <w:sz w:val="18"/>
                <w:lang w:val="en-AU"/>
              </w:rPr>
            </w:pPr>
          </w:p>
        </w:tc>
        <w:tc>
          <w:tcPr>
            <w:tcW w:w="1559" w:type="dxa"/>
          </w:tcPr>
          <w:p w14:paraId="3E46B6B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tc>
      </w:tr>
      <w:tr w:rsidR="00B318D3" w:rsidRPr="00293D89" w14:paraId="3E46B6CF"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6C1"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Amundsen 2003</w:t>
            </w:r>
          </w:p>
        </w:tc>
        <w:tc>
          <w:tcPr>
            <w:tcW w:w="850" w:type="dxa"/>
            <w:hideMark/>
          </w:tcPr>
          <w:p w14:paraId="3E46B6C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Cross-over</w:t>
            </w:r>
          </w:p>
        </w:tc>
        <w:tc>
          <w:tcPr>
            <w:tcW w:w="1560" w:type="dxa"/>
            <w:hideMark/>
          </w:tcPr>
          <w:p w14:paraId="3E46B6C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Assess effects of addition of oat bran concentrate to a low saturated fat and cholesterol diet. </w:t>
            </w:r>
          </w:p>
        </w:tc>
        <w:tc>
          <w:tcPr>
            <w:tcW w:w="2112" w:type="dxa"/>
            <w:hideMark/>
          </w:tcPr>
          <w:p w14:paraId="3E46B6C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20 subjects (56% men) with hypercholesterolaemia.</w:t>
            </w:r>
          </w:p>
          <w:p w14:paraId="3E46B6C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16 completed study.</w:t>
            </w:r>
          </w:p>
        </w:tc>
        <w:tc>
          <w:tcPr>
            <w:tcW w:w="1715" w:type="dxa"/>
            <w:hideMark/>
          </w:tcPr>
          <w:p w14:paraId="3E46B6C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Whole diet provided, prepared with oat bran concentrate or placebo diet. </w:t>
            </w:r>
          </w:p>
          <w:p w14:paraId="3E46B6C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Test diet provided 5 g (2.7 g soluble) </w:t>
            </w:r>
            <w:r w:rsidRPr="00293D89">
              <w:rPr>
                <w:sz w:val="18"/>
                <w:lang w:val="en-AU"/>
              </w:rPr>
              <w:sym w:font="Symbol" w:char="F062"/>
            </w:r>
            <w:r w:rsidRPr="00293D89">
              <w:rPr>
                <w:sz w:val="18"/>
                <w:lang w:val="en-AU"/>
              </w:rPr>
              <w:t>-glucan per day.</w:t>
            </w:r>
          </w:p>
          <w:p w14:paraId="3E46B6C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2x 3wk periods with 2.5wk washout.</w:t>
            </w:r>
          </w:p>
        </w:tc>
        <w:tc>
          <w:tcPr>
            <w:tcW w:w="1701" w:type="dxa"/>
            <w:hideMark/>
          </w:tcPr>
          <w:p w14:paraId="3E46B6C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7d food record for baseline dietary intakes, food diary for consumption of test and non-test foods.</w:t>
            </w:r>
          </w:p>
          <w:p w14:paraId="3E46B6C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LDL-C calculated.</w:t>
            </w:r>
          </w:p>
          <w:p w14:paraId="3E46B6C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i/>
                <w:sz w:val="18"/>
                <w:lang w:val="en-AU"/>
              </w:rPr>
              <w:t>t</w:t>
            </w:r>
            <w:r w:rsidRPr="00293D89">
              <w:rPr>
                <w:sz w:val="18"/>
                <w:lang w:val="en-AU"/>
              </w:rPr>
              <w:t>-test analysis</w:t>
            </w:r>
          </w:p>
        </w:tc>
        <w:tc>
          <w:tcPr>
            <w:tcW w:w="1559" w:type="dxa"/>
            <w:hideMark/>
          </w:tcPr>
          <w:p w14:paraId="3E46B6C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Minimised by cross-over design and provision of all foods.</w:t>
            </w:r>
          </w:p>
        </w:tc>
        <w:tc>
          <w:tcPr>
            <w:tcW w:w="1701" w:type="dxa"/>
            <w:hideMark/>
          </w:tcPr>
          <w:p w14:paraId="3E46B6C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Significant decrease in total and LDL-C, non-significant decrease in HDL-C.</w:t>
            </w:r>
          </w:p>
        </w:tc>
        <w:tc>
          <w:tcPr>
            <w:tcW w:w="1559" w:type="dxa"/>
            <w:hideMark/>
          </w:tcPr>
          <w:p w14:paraId="3E46B6C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Power calculation performed for total cholesterol.</w:t>
            </w:r>
          </w:p>
        </w:tc>
      </w:tr>
      <w:tr w:rsidR="00003D46" w:rsidRPr="00293D89" w14:paraId="3E46B6DD"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6D0"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Anderson 1991</w:t>
            </w:r>
          </w:p>
        </w:tc>
        <w:tc>
          <w:tcPr>
            <w:tcW w:w="850" w:type="dxa"/>
            <w:hideMark/>
          </w:tcPr>
          <w:p w14:paraId="3E46B6D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Parallel</w:t>
            </w:r>
          </w:p>
        </w:tc>
        <w:tc>
          <w:tcPr>
            <w:tcW w:w="1560" w:type="dxa"/>
            <w:hideMark/>
          </w:tcPr>
          <w:p w14:paraId="3E46B6D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compare effects of soluble (oat) and insoluble fibre (wheat) on blood lipids and lipoproteins </w:t>
            </w:r>
          </w:p>
        </w:tc>
        <w:tc>
          <w:tcPr>
            <w:tcW w:w="2112" w:type="dxa"/>
            <w:hideMark/>
          </w:tcPr>
          <w:p w14:paraId="3E46B6D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21 males with hypercholesterolaemia. 20 completed study, 10 per group.</w:t>
            </w:r>
          </w:p>
        </w:tc>
        <w:tc>
          <w:tcPr>
            <w:tcW w:w="1715" w:type="dxa"/>
            <w:hideMark/>
          </w:tcPr>
          <w:p w14:paraId="3E46B6D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Conducted in a metabolic ward with food prepared with either oat or wheat bran. Food weighed before and after meals.</w:t>
            </w:r>
          </w:p>
          <w:p w14:paraId="3E46B6D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Test diet provided 13.4 g soluble fibre per day, amount of </w:t>
            </w:r>
            <w:r w:rsidRPr="00293D89">
              <w:rPr>
                <w:sz w:val="18"/>
                <w:lang w:val="en-AU"/>
              </w:rPr>
              <w:sym w:font="Symbol" w:char="F062"/>
            </w:r>
            <w:r w:rsidRPr="00293D89">
              <w:rPr>
                <w:sz w:val="18"/>
                <w:lang w:val="en-AU"/>
              </w:rPr>
              <w:t>-glucan not specified.</w:t>
            </w:r>
          </w:p>
          <w:p w14:paraId="3E46B6D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1wk run-in then 3wk intervention.</w:t>
            </w:r>
          </w:p>
        </w:tc>
        <w:tc>
          <w:tcPr>
            <w:tcW w:w="1701" w:type="dxa"/>
            <w:hideMark/>
          </w:tcPr>
          <w:p w14:paraId="3E46B6D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Intake monitored in metabolic ward. Blood lipids measured daily. LDL-C calculated daily and measured directly on first and last day of intervention.</w:t>
            </w:r>
          </w:p>
          <w:p w14:paraId="3E46B6D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Total and HDL-C reported as a mean of last 3 days.</w:t>
            </w:r>
          </w:p>
          <w:p w14:paraId="3E46B6D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Statistical analysis by </w:t>
            </w:r>
            <w:r w:rsidRPr="00293D89">
              <w:rPr>
                <w:i/>
                <w:sz w:val="18"/>
                <w:lang w:val="en-AU"/>
              </w:rPr>
              <w:t>t</w:t>
            </w:r>
            <w:r w:rsidRPr="00293D89">
              <w:rPr>
                <w:sz w:val="18"/>
                <w:lang w:val="en-AU"/>
              </w:rPr>
              <w:t>-test</w:t>
            </w:r>
          </w:p>
        </w:tc>
        <w:tc>
          <w:tcPr>
            <w:tcW w:w="1559" w:type="dxa"/>
            <w:hideMark/>
          </w:tcPr>
          <w:p w14:paraId="3E46B6D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Groups matched for BMI. Baseline cholesterol ~10% higher and average participant age 8 year younger in oat group. Analysis of covariance indicated no effect of these differences.</w:t>
            </w:r>
          </w:p>
        </w:tc>
        <w:tc>
          <w:tcPr>
            <w:tcW w:w="1701" w:type="dxa"/>
            <w:hideMark/>
          </w:tcPr>
          <w:p w14:paraId="3E46B6D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Significant decrease in total and LDL-C, non-significant decrease in HDL-C</w:t>
            </w:r>
          </w:p>
        </w:tc>
        <w:tc>
          <w:tcPr>
            <w:tcW w:w="1559" w:type="dxa"/>
          </w:tcPr>
          <w:p w14:paraId="3E46B6D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tc>
      </w:tr>
      <w:tr w:rsidR="00B318D3" w:rsidRPr="00293D89" w14:paraId="3E46B6EB"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6DE"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Beck 2010</w:t>
            </w:r>
          </w:p>
        </w:tc>
        <w:tc>
          <w:tcPr>
            <w:tcW w:w="850" w:type="dxa"/>
            <w:hideMark/>
          </w:tcPr>
          <w:p w14:paraId="3E46B6D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Parallel</w:t>
            </w:r>
          </w:p>
        </w:tc>
        <w:tc>
          <w:tcPr>
            <w:tcW w:w="1560" w:type="dxa"/>
            <w:hideMark/>
          </w:tcPr>
          <w:p w14:paraId="3E46B6E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test the effects of incorporating </w:t>
            </w:r>
            <w:r w:rsidRPr="00293D89">
              <w:rPr>
                <w:sz w:val="18"/>
                <w:lang w:val="en-AU"/>
              </w:rPr>
              <w:sym w:font="Symbol" w:char="F062"/>
            </w:r>
            <w:r w:rsidRPr="00293D89">
              <w:rPr>
                <w:sz w:val="18"/>
                <w:lang w:val="en-AU"/>
              </w:rPr>
              <w:t xml:space="preserve">-glucan from oat bran into an energy restricted diet for weight loss. </w:t>
            </w:r>
          </w:p>
        </w:tc>
        <w:tc>
          <w:tcPr>
            <w:tcW w:w="2112" w:type="dxa"/>
            <w:hideMark/>
          </w:tcPr>
          <w:p w14:paraId="3E46B6E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67 overweight females. 57 completed, 56 included in final analysis. </w:t>
            </w:r>
          </w:p>
          <w:p w14:paraId="3E46B6E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16 in control group, 21 in moderate and 19 (of 20 completions) in the high </w:t>
            </w:r>
            <w:r w:rsidRPr="00293D89">
              <w:rPr>
                <w:sz w:val="18"/>
                <w:lang w:val="en-AU"/>
              </w:rPr>
              <w:sym w:font="Symbol" w:char="F062"/>
            </w:r>
            <w:r w:rsidRPr="00293D89">
              <w:rPr>
                <w:sz w:val="18"/>
                <w:lang w:val="en-AU"/>
              </w:rPr>
              <w:t>-glucan group.</w:t>
            </w:r>
          </w:p>
        </w:tc>
        <w:tc>
          <w:tcPr>
            <w:tcW w:w="1715" w:type="dxa"/>
            <w:hideMark/>
          </w:tcPr>
          <w:p w14:paraId="3E46B6E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3 strata. All received dietary advice for weight loss with either no, moderate or high intake of </w:t>
            </w:r>
            <w:r w:rsidRPr="00293D89">
              <w:rPr>
                <w:sz w:val="18"/>
                <w:lang w:val="en-AU"/>
              </w:rPr>
              <w:sym w:font="Symbol" w:char="F062"/>
            </w:r>
            <w:r w:rsidRPr="00293D89">
              <w:rPr>
                <w:sz w:val="18"/>
                <w:lang w:val="en-AU"/>
              </w:rPr>
              <w:t xml:space="preserve">-glucan from oat bran. </w:t>
            </w:r>
          </w:p>
          <w:p w14:paraId="3E46B6E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12wk intervention.</w:t>
            </w:r>
          </w:p>
        </w:tc>
        <w:tc>
          <w:tcPr>
            <w:tcW w:w="1701" w:type="dxa"/>
            <w:hideMark/>
          </w:tcPr>
          <w:p w14:paraId="3E46B6E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Blood lipid measured at accredited pathology laboratory.</w:t>
            </w:r>
          </w:p>
          <w:p w14:paraId="3E46B6E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RMANOVA analysis.</w:t>
            </w:r>
          </w:p>
        </w:tc>
        <w:tc>
          <w:tcPr>
            <w:tcW w:w="1559" w:type="dxa"/>
            <w:hideMark/>
          </w:tcPr>
          <w:p w14:paraId="3E46B6E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Groups generally well matched, except baseline fasting blood glucose was higher in the high </w:t>
            </w:r>
            <w:r w:rsidRPr="00293D89">
              <w:rPr>
                <w:sz w:val="18"/>
                <w:lang w:val="en-AU"/>
              </w:rPr>
              <w:sym w:font="Symbol" w:char="F062"/>
            </w:r>
            <w:r w:rsidRPr="00293D89">
              <w:rPr>
                <w:sz w:val="18"/>
                <w:lang w:val="en-AU"/>
              </w:rPr>
              <w:t>-glucan group.</w:t>
            </w:r>
          </w:p>
        </w:tc>
        <w:tc>
          <w:tcPr>
            <w:tcW w:w="1701" w:type="dxa"/>
          </w:tcPr>
          <w:p w14:paraId="3E46B6E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Non-significant decrease in total cholesterol, LDL-C, and HDL-C.</w:t>
            </w:r>
          </w:p>
          <w:p w14:paraId="3E46B6E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p>
        </w:tc>
        <w:tc>
          <w:tcPr>
            <w:tcW w:w="1559" w:type="dxa"/>
            <w:hideMark/>
          </w:tcPr>
          <w:p w14:paraId="3E46B6E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Power calculation performed for weight loss.</w:t>
            </w:r>
          </w:p>
        </w:tc>
      </w:tr>
      <w:tr w:rsidR="00003D46" w:rsidRPr="00293D89" w14:paraId="3E46B6F8"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6EC"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Behall 1997</w:t>
            </w:r>
          </w:p>
        </w:tc>
        <w:tc>
          <w:tcPr>
            <w:tcW w:w="850" w:type="dxa"/>
            <w:hideMark/>
          </w:tcPr>
          <w:p w14:paraId="3E46B6E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Cross-over</w:t>
            </w:r>
          </w:p>
        </w:tc>
        <w:tc>
          <w:tcPr>
            <w:tcW w:w="1560" w:type="dxa"/>
            <w:hideMark/>
          </w:tcPr>
          <w:p w14:paraId="3E46B6E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test the effects of incorporating an oat fibre extract into the diet on blood lipids. </w:t>
            </w:r>
          </w:p>
        </w:tc>
        <w:tc>
          <w:tcPr>
            <w:tcW w:w="2112" w:type="dxa"/>
            <w:hideMark/>
          </w:tcPr>
          <w:p w14:paraId="3E46B6E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23 mildly hypercholesterolaemic subjects (30% male). </w:t>
            </w:r>
          </w:p>
        </w:tc>
        <w:tc>
          <w:tcPr>
            <w:tcW w:w="1715" w:type="dxa"/>
            <w:hideMark/>
          </w:tcPr>
          <w:p w14:paraId="3E46B6F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Diets provided with added oat fibre extract containing either low (1.6-2g) or high (5.9-8.4g) soluble beta-glucan.</w:t>
            </w:r>
          </w:p>
          <w:p w14:paraId="3E46B6F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1wk control period followed by 2 x 5wk periods. </w:t>
            </w:r>
          </w:p>
        </w:tc>
        <w:tc>
          <w:tcPr>
            <w:tcW w:w="1701" w:type="dxa"/>
            <w:hideMark/>
          </w:tcPr>
          <w:p w14:paraId="3E46B6F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Blood lipids measured by automated methods, LDL-C calculated. Statistical analysis of covariance. </w:t>
            </w:r>
          </w:p>
        </w:tc>
        <w:tc>
          <w:tcPr>
            <w:tcW w:w="1559" w:type="dxa"/>
            <w:hideMark/>
          </w:tcPr>
          <w:p w14:paraId="3E46B6F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Minimised by cross-over design.</w:t>
            </w:r>
          </w:p>
        </w:tc>
        <w:tc>
          <w:tcPr>
            <w:tcW w:w="1701" w:type="dxa"/>
            <w:hideMark/>
          </w:tcPr>
          <w:p w14:paraId="3E46B6F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Significant decrease in total and LDL-C, non-significant decrease in HDL-C. </w:t>
            </w:r>
          </w:p>
        </w:tc>
        <w:tc>
          <w:tcPr>
            <w:tcW w:w="1559" w:type="dxa"/>
          </w:tcPr>
          <w:p w14:paraId="3E46B6F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Data as least square means. </w:t>
            </w:r>
          </w:p>
          <w:p w14:paraId="3E46B6F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p w14:paraId="3E46B6F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Compared to 7d maintenance diet, test diets were 5% less energy from fat. </w:t>
            </w:r>
          </w:p>
        </w:tc>
      </w:tr>
      <w:tr w:rsidR="00B318D3" w:rsidRPr="00293D89" w14:paraId="3E46B705" w14:textId="77777777" w:rsidTr="00444CD7">
        <w:trPr>
          <w:cnfStyle w:val="000000010000" w:firstRow="0" w:lastRow="0" w:firstColumn="0" w:lastColumn="0" w:oddVBand="0" w:evenVBand="0" w:oddHBand="0" w:evenHBand="1" w:firstRowFirstColumn="0" w:firstRowLastColumn="0" w:lastRowFirstColumn="0" w:lastRowLastColumn="0"/>
          <w:cantSplit/>
          <w:trHeight w:val="2853"/>
        </w:trPr>
        <w:tc>
          <w:tcPr>
            <w:cnfStyle w:val="001000000000" w:firstRow="0" w:lastRow="0" w:firstColumn="1" w:lastColumn="0" w:oddVBand="0" w:evenVBand="0" w:oddHBand="0" w:evenHBand="0" w:firstRowFirstColumn="0" w:firstRowLastColumn="0" w:lastRowFirstColumn="0" w:lastRowLastColumn="0"/>
            <w:tcW w:w="1526" w:type="dxa"/>
            <w:hideMark/>
          </w:tcPr>
          <w:p w14:paraId="3E46B6F9"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Behall 2004a</w:t>
            </w:r>
          </w:p>
        </w:tc>
        <w:tc>
          <w:tcPr>
            <w:tcW w:w="850" w:type="dxa"/>
            <w:hideMark/>
          </w:tcPr>
          <w:p w14:paraId="3E46B6F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Cross-over </w:t>
            </w:r>
          </w:p>
        </w:tc>
        <w:tc>
          <w:tcPr>
            <w:tcW w:w="1560" w:type="dxa"/>
            <w:hideMark/>
          </w:tcPr>
          <w:p w14:paraId="3E46B6F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assess effects of </w:t>
            </w:r>
            <w:r w:rsidRPr="00293D89">
              <w:rPr>
                <w:sz w:val="18"/>
                <w:lang w:val="en-AU"/>
              </w:rPr>
              <w:sym w:font="Symbol" w:char="F062"/>
            </w:r>
            <w:r w:rsidRPr="00293D89">
              <w:rPr>
                <w:sz w:val="18"/>
                <w:lang w:val="en-AU"/>
              </w:rPr>
              <w:t xml:space="preserve">-glucan from barley on CVD risk factors, including lipoprotein particle size.  </w:t>
            </w:r>
          </w:p>
        </w:tc>
        <w:tc>
          <w:tcPr>
            <w:tcW w:w="2112" w:type="dxa"/>
            <w:hideMark/>
          </w:tcPr>
          <w:p w14:paraId="3E46B6F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27 mildly hypercholesterolaemic subjects (28% male), 25 included in final analysis. </w:t>
            </w:r>
          </w:p>
        </w:tc>
        <w:tc>
          <w:tcPr>
            <w:tcW w:w="1715" w:type="dxa"/>
            <w:hideMark/>
          </w:tcPr>
          <w:p w14:paraId="3E46B6F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Whole diet provided (AHA step 1) prepared with low, medium or high (0, 3 or 6g) </w:t>
            </w:r>
            <w:r w:rsidRPr="00293D89">
              <w:rPr>
                <w:sz w:val="18"/>
                <w:lang w:val="en-AU"/>
              </w:rPr>
              <w:sym w:font="Symbol" w:char="F062"/>
            </w:r>
            <w:r w:rsidRPr="00293D89">
              <w:rPr>
                <w:sz w:val="18"/>
                <w:lang w:val="en-AU"/>
              </w:rPr>
              <w:t xml:space="preserve">-glucan levels from barley. 2wk run-in followed by 3 x 5wk periods. </w:t>
            </w:r>
          </w:p>
        </w:tc>
        <w:tc>
          <w:tcPr>
            <w:tcW w:w="1701" w:type="dxa"/>
            <w:hideMark/>
          </w:tcPr>
          <w:p w14:paraId="3E46B6F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Blood lipids measured by automated methods, LDL-C calculated. ANOVA analysis. </w:t>
            </w:r>
          </w:p>
          <w:p w14:paraId="3E46B6F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Subgroup analyses preformed on men, post-menopausal and pre-menopausal women.</w:t>
            </w:r>
          </w:p>
        </w:tc>
        <w:tc>
          <w:tcPr>
            <w:tcW w:w="1559" w:type="dxa"/>
            <w:hideMark/>
          </w:tcPr>
          <w:p w14:paraId="3E46B70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Minimised by cross-over design.</w:t>
            </w:r>
          </w:p>
        </w:tc>
        <w:tc>
          <w:tcPr>
            <w:tcW w:w="1701" w:type="dxa"/>
            <w:hideMark/>
          </w:tcPr>
          <w:p w14:paraId="3E46B70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Significant decrease in total and LDL-C. No difference in HDL-C. </w:t>
            </w:r>
          </w:p>
          <w:p w14:paraId="3E46B70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No difference between gender subgroups.</w:t>
            </w:r>
          </w:p>
        </w:tc>
        <w:tc>
          <w:tcPr>
            <w:tcW w:w="1559" w:type="dxa"/>
            <w:hideMark/>
          </w:tcPr>
          <w:p w14:paraId="3E46B70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Data as least square means.</w:t>
            </w:r>
          </w:p>
          <w:p w14:paraId="3E46B70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Mild GI side effects in all groups, more frequent in high fibre group.</w:t>
            </w:r>
          </w:p>
        </w:tc>
      </w:tr>
      <w:tr w:rsidR="00003D46" w:rsidRPr="00293D89" w14:paraId="3E46B712"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06"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Behall 2004b</w:t>
            </w:r>
          </w:p>
        </w:tc>
        <w:tc>
          <w:tcPr>
            <w:tcW w:w="850" w:type="dxa"/>
          </w:tcPr>
          <w:p w14:paraId="3E46B70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Cross-over </w:t>
            </w:r>
          </w:p>
          <w:p w14:paraId="3E46B70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tc>
        <w:tc>
          <w:tcPr>
            <w:tcW w:w="1560" w:type="dxa"/>
            <w:hideMark/>
          </w:tcPr>
          <w:p w14:paraId="3E46B70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assess effects of barley fibre intake at various levels on cardiovascular risk factors. </w:t>
            </w:r>
          </w:p>
        </w:tc>
        <w:tc>
          <w:tcPr>
            <w:tcW w:w="2112" w:type="dxa"/>
            <w:hideMark/>
          </w:tcPr>
          <w:p w14:paraId="3E46B70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21 mildly hypercholesterolaemic men aged 28-62 y. 18 completed study. </w:t>
            </w:r>
          </w:p>
        </w:tc>
        <w:tc>
          <w:tcPr>
            <w:tcW w:w="1715" w:type="dxa"/>
            <w:hideMark/>
          </w:tcPr>
          <w:p w14:paraId="3E46B70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Whole diet provided (AHA step 1) prepared with low, med or high (&lt;0.4, 3 or 6g) </w:t>
            </w:r>
            <w:r w:rsidRPr="00293D89">
              <w:rPr>
                <w:sz w:val="18"/>
                <w:lang w:val="en-AU"/>
              </w:rPr>
              <w:sym w:font="Symbol" w:char="F062"/>
            </w:r>
            <w:r w:rsidRPr="00293D89">
              <w:rPr>
                <w:sz w:val="18"/>
                <w:lang w:val="en-AU"/>
              </w:rPr>
              <w:t>-glucan levels from barley. 2wk run-in followed by 3 x 5wk periods.</w:t>
            </w:r>
          </w:p>
        </w:tc>
        <w:tc>
          <w:tcPr>
            <w:tcW w:w="1701" w:type="dxa"/>
            <w:hideMark/>
          </w:tcPr>
          <w:p w14:paraId="3E46B70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Blood lipids measured by automated methods, LDL-C calculated. ANOVA analysis</w:t>
            </w:r>
          </w:p>
        </w:tc>
        <w:tc>
          <w:tcPr>
            <w:tcW w:w="1559" w:type="dxa"/>
            <w:hideMark/>
          </w:tcPr>
          <w:p w14:paraId="3E46B70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Minimised by cross-over design.</w:t>
            </w:r>
          </w:p>
        </w:tc>
        <w:tc>
          <w:tcPr>
            <w:tcW w:w="1701" w:type="dxa"/>
            <w:hideMark/>
          </w:tcPr>
          <w:p w14:paraId="3E46B70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Significant decrease in total cholesterol, LDL-C and total: HDL-C.  </w:t>
            </w:r>
          </w:p>
        </w:tc>
        <w:tc>
          <w:tcPr>
            <w:tcW w:w="1559" w:type="dxa"/>
            <w:hideMark/>
          </w:tcPr>
          <w:p w14:paraId="3E46B70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Data as least square means.</w:t>
            </w:r>
          </w:p>
          <w:p w14:paraId="3E46B71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Power calculation for change in LDL-C performed. </w:t>
            </w:r>
          </w:p>
          <w:p w14:paraId="3E46B71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Mild GI side effects in high fibre group.</w:t>
            </w:r>
          </w:p>
        </w:tc>
      </w:tr>
      <w:tr w:rsidR="00B318D3" w:rsidRPr="00293D89" w14:paraId="3E46B71E"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13"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Biorklund 2005 (2 strata)</w:t>
            </w:r>
          </w:p>
        </w:tc>
        <w:tc>
          <w:tcPr>
            <w:tcW w:w="850" w:type="dxa"/>
            <w:hideMark/>
          </w:tcPr>
          <w:p w14:paraId="3E46B71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Parallel </w:t>
            </w:r>
          </w:p>
        </w:tc>
        <w:tc>
          <w:tcPr>
            <w:tcW w:w="1560" w:type="dxa"/>
            <w:hideMark/>
          </w:tcPr>
          <w:p w14:paraId="3E46B71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compare the effect of </w:t>
            </w:r>
            <w:r w:rsidRPr="00293D89">
              <w:rPr>
                <w:sz w:val="18"/>
                <w:lang w:val="en-AU"/>
              </w:rPr>
              <w:sym w:font="Symbol" w:char="F062"/>
            </w:r>
            <w:r w:rsidRPr="00293D89">
              <w:rPr>
                <w:sz w:val="18"/>
                <w:lang w:val="en-AU"/>
              </w:rPr>
              <w:t xml:space="preserve">-glucan from oats and barley on serum lipids and lipoproteins, and postprandial glucose and insulin response. </w:t>
            </w:r>
          </w:p>
        </w:tc>
        <w:tc>
          <w:tcPr>
            <w:tcW w:w="2112" w:type="dxa"/>
            <w:hideMark/>
          </w:tcPr>
          <w:p w14:paraId="3E46B71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100 free-living hypercholesterolaemic participants (49% male). 5 groups; control, 5 or 10g of </w:t>
            </w:r>
            <w:r w:rsidRPr="00293D89">
              <w:rPr>
                <w:sz w:val="18"/>
                <w:lang w:val="en-AU"/>
              </w:rPr>
              <w:sym w:font="Symbol" w:char="F062"/>
            </w:r>
            <w:r w:rsidRPr="00293D89">
              <w:rPr>
                <w:sz w:val="18"/>
                <w:lang w:val="en-AU"/>
              </w:rPr>
              <w:t xml:space="preserve">-glucan from oats or barley. 89 completed study. </w:t>
            </w:r>
          </w:p>
        </w:tc>
        <w:tc>
          <w:tcPr>
            <w:tcW w:w="1715" w:type="dxa"/>
            <w:hideMark/>
          </w:tcPr>
          <w:p w14:paraId="3E46B717" w14:textId="6CB26346" w:rsidR="00B318D3" w:rsidRPr="00293D89" w:rsidRDefault="008714BB"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8714BB">
              <w:rPr>
                <w:bCs/>
                <w:iCs/>
                <w:sz w:val="18"/>
                <w:lang w:val="en-AU"/>
              </w:rPr>
              <w:t xml:space="preserve">Concentrated </w:t>
            </w:r>
            <w:r w:rsidR="00B318D3" w:rsidRPr="008714BB">
              <w:rPr>
                <w:bCs/>
                <w:iCs/>
                <w:sz w:val="18"/>
                <w:lang w:val="en-AU"/>
              </w:rPr>
              <w:sym w:font="Symbol" w:char="F062"/>
            </w:r>
            <w:r w:rsidR="00B318D3" w:rsidRPr="008714BB">
              <w:rPr>
                <w:bCs/>
                <w:iCs/>
                <w:sz w:val="18"/>
                <w:lang w:val="en-AU"/>
              </w:rPr>
              <w:t>-glucan</w:t>
            </w:r>
            <w:r w:rsidR="00B318D3" w:rsidRPr="00293D89">
              <w:rPr>
                <w:sz w:val="18"/>
                <w:lang w:val="en-AU"/>
              </w:rPr>
              <w:t xml:space="preserve"> from oat, barley or control consumed in a dairy drink daily. 8 week trial period. </w:t>
            </w:r>
          </w:p>
        </w:tc>
        <w:tc>
          <w:tcPr>
            <w:tcW w:w="1701" w:type="dxa"/>
            <w:hideMark/>
          </w:tcPr>
          <w:p w14:paraId="3E46B71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daily intake diary and returned beverages. Dietary intake by 3d food record of FFQ. </w:t>
            </w:r>
          </w:p>
          <w:p w14:paraId="3E46B71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Blood lipids by standard techniques, LDL-C calculated. ANOVA analysis and statistical analysis by </w:t>
            </w:r>
            <w:r w:rsidRPr="00293D89">
              <w:rPr>
                <w:i/>
                <w:sz w:val="18"/>
                <w:lang w:val="en-AU"/>
              </w:rPr>
              <w:t>t</w:t>
            </w:r>
            <w:r w:rsidRPr="00293D89">
              <w:rPr>
                <w:sz w:val="18"/>
                <w:lang w:val="en-AU"/>
              </w:rPr>
              <w:t>-test.</w:t>
            </w:r>
          </w:p>
        </w:tc>
        <w:tc>
          <w:tcPr>
            <w:tcW w:w="1559" w:type="dxa"/>
            <w:hideMark/>
          </w:tcPr>
          <w:p w14:paraId="3E46B71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Groups well matched at baseline. During intervention, 5g barley group decreased protein intake and 10g barley group decreased fat and energy intake.</w:t>
            </w:r>
          </w:p>
        </w:tc>
        <w:tc>
          <w:tcPr>
            <w:tcW w:w="1701" w:type="dxa"/>
            <w:hideMark/>
          </w:tcPr>
          <w:p w14:paraId="3E46B71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Significant decrease in total cholesterol and LDL-C in group consuming 5 g of </w:t>
            </w:r>
            <w:r w:rsidRPr="00293D89">
              <w:rPr>
                <w:sz w:val="18"/>
                <w:lang w:val="en-AU"/>
              </w:rPr>
              <w:sym w:font="Symbol" w:char="F062"/>
            </w:r>
            <w:r w:rsidRPr="00293D89">
              <w:rPr>
                <w:sz w:val="18"/>
                <w:lang w:val="en-AU"/>
              </w:rPr>
              <w:t xml:space="preserve">-glucan from oats. Non-significant decreases in other </w:t>
            </w:r>
            <w:r w:rsidRPr="00293D89">
              <w:rPr>
                <w:sz w:val="18"/>
                <w:lang w:val="en-AU"/>
              </w:rPr>
              <w:sym w:font="Symbol" w:char="F062"/>
            </w:r>
            <w:r w:rsidRPr="00293D89">
              <w:rPr>
                <w:sz w:val="18"/>
                <w:lang w:val="en-AU"/>
              </w:rPr>
              <w:t>-glucan groups.</w:t>
            </w:r>
          </w:p>
        </w:tc>
        <w:tc>
          <w:tcPr>
            <w:tcW w:w="1559" w:type="dxa"/>
            <w:hideMark/>
          </w:tcPr>
          <w:p w14:paraId="3E46B71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Power calculation for change in LDL-C performed. </w:t>
            </w:r>
          </w:p>
          <w:p w14:paraId="3E46B71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Mild GI side effects, more common in 10g oat group, but frequency lessened during intervention.</w:t>
            </w:r>
          </w:p>
        </w:tc>
      </w:tr>
      <w:tr w:rsidR="00003D46" w:rsidRPr="00293D89" w14:paraId="3E46B729"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1F"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Biorklund 2008</w:t>
            </w:r>
          </w:p>
        </w:tc>
        <w:tc>
          <w:tcPr>
            <w:tcW w:w="850" w:type="dxa"/>
            <w:hideMark/>
          </w:tcPr>
          <w:p w14:paraId="3E46B72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Parallel</w:t>
            </w:r>
          </w:p>
        </w:tc>
        <w:tc>
          <w:tcPr>
            <w:tcW w:w="1560" w:type="dxa"/>
            <w:hideMark/>
          </w:tcPr>
          <w:p w14:paraId="3E46B72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assess the effects of consuming </w:t>
            </w:r>
            <w:r w:rsidRPr="00293D89">
              <w:rPr>
                <w:sz w:val="18"/>
                <w:lang w:val="en-AU"/>
              </w:rPr>
              <w:sym w:font="Symbol" w:char="F062"/>
            </w:r>
            <w:r w:rsidRPr="00293D89">
              <w:rPr>
                <w:sz w:val="18"/>
                <w:lang w:val="en-AU"/>
              </w:rPr>
              <w:t>-glucan in a ready to eat meal on blood lipid and postprandial glucose and insulin response.</w:t>
            </w:r>
          </w:p>
        </w:tc>
        <w:tc>
          <w:tcPr>
            <w:tcW w:w="2112" w:type="dxa"/>
            <w:hideMark/>
          </w:tcPr>
          <w:p w14:paraId="3E46B72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43 healthy participants with mild hypercholesterolaemia (44% male). </w:t>
            </w:r>
          </w:p>
        </w:tc>
        <w:tc>
          <w:tcPr>
            <w:tcW w:w="1715" w:type="dxa"/>
            <w:hideMark/>
          </w:tcPr>
          <w:p w14:paraId="3E46B72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4g </w:t>
            </w:r>
            <w:r w:rsidRPr="00293D89">
              <w:rPr>
                <w:sz w:val="18"/>
                <w:lang w:val="en-AU"/>
              </w:rPr>
              <w:sym w:font="Symbol" w:char="F062"/>
            </w:r>
            <w:r w:rsidRPr="00293D89">
              <w:rPr>
                <w:sz w:val="18"/>
                <w:lang w:val="en-AU"/>
              </w:rPr>
              <w:t xml:space="preserve">-glucan as a soluble </w:t>
            </w:r>
            <w:r w:rsidRPr="00293D89">
              <w:rPr>
                <w:b/>
                <w:i/>
                <w:sz w:val="18"/>
                <w:lang w:val="en-AU"/>
              </w:rPr>
              <w:t>oat fibre concentrate</w:t>
            </w:r>
            <w:r w:rsidRPr="00293D89">
              <w:rPr>
                <w:sz w:val="18"/>
                <w:lang w:val="en-AU"/>
              </w:rPr>
              <w:t xml:space="preserve"> consumed daily as a soup. 3wk run in, 5wk test period.  </w:t>
            </w:r>
          </w:p>
        </w:tc>
        <w:tc>
          <w:tcPr>
            <w:tcW w:w="1701" w:type="dxa"/>
            <w:hideMark/>
          </w:tcPr>
          <w:p w14:paraId="3E46B72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Compliance by daily recording of soup intake. Dietary intake by 3d. Blood lipids by standard techniques, LDL-C calculated. ANOVA analysis Statistical analysis by t-test. </w:t>
            </w:r>
          </w:p>
        </w:tc>
        <w:tc>
          <w:tcPr>
            <w:tcW w:w="1559" w:type="dxa"/>
            <w:hideMark/>
          </w:tcPr>
          <w:p w14:paraId="3E46B72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Groups well matched at baseline.</w:t>
            </w:r>
          </w:p>
        </w:tc>
        <w:tc>
          <w:tcPr>
            <w:tcW w:w="1701" w:type="dxa"/>
            <w:hideMark/>
          </w:tcPr>
          <w:p w14:paraId="3E46B72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Non-significant decrease in total cholesterol, LDL-C and HDL-C. </w:t>
            </w:r>
          </w:p>
        </w:tc>
        <w:tc>
          <w:tcPr>
            <w:tcW w:w="1559" w:type="dxa"/>
          </w:tcPr>
          <w:p w14:paraId="3E46B72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Power calculation for change in LDL performed.</w:t>
            </w:r>
          </w:p>
          <w:p w14:paraId="3E46B72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tc>
      </w:tr>
      <w:tr w:rsidR="00B318D3" w:rsidRPr="00293D89" w14:paraId="3E46B736"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2A"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Braaten 1994</w:t>
            </w:r>
          </w:p>
        </w:tc>
        <w:tc>
          <w:tcPr>
            <w:tcW w:w="850" w:type="dxa"/>
            <w:hideMark/>
          </w:tcPr>
          <w:p w14:paraId="3E46B72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Cross – over </w:t>
            </w:r>
          </w:p>
        </w:tc>
        <w:tc>
          <w:tcPr>
            <w:tcW w:w="1560" w:type="dxa"/>
            <w:hideMark/>
          </w:tcPr>
          <w:p w14:paraId="3E46B72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determine whether </w:t>
            </w:r>
            <w:r w:rsidRPr="00293D89">
              <w:rPr>
                <w:sz w:val="18"/>
                <w:lang w:val="en-AU"/>
              </w:rPr>
              <w:sym w:font="Symbol" w:char="F062"/>
            </w:r>
            <w:r w:rsidRPr="00293D89">
              <w:rPr>
                <w:sz w:val="18"/>
                <w:lang w:val="en-AU"/>
              </w:rPr>
              <w:t>-glucan is responsible for the cholesterol-lowering effect of oat bran.</w:t>
            </w:r>
          </w:p>
        </w:tc>
        <w:tc>
          <w:tcPr>
            <w:tcW w:w="2112" w:type="dxa"/>
          </w:tcPr>
          <w:p w14:paraId="3E46B72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20 free-living hypercholesterolaemic participants (47% male). 19 completed study. </w:t>
            </w:r>
          </w:p>
          <w:p w14:paraId="3E46B72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p>
        </w:tc>
        <w:tc>
          <w:tcPr>
            <w:tcW w:w="1715" w:type="dxa"/>
            <w:hideMark/>
          </w:tcPr>
          <w:p w14:paraId="3E46B72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sym w:font="Symbol" w:char="F062"/>
            </w:r>
            <w:r w:rsidRPr="00293D89">
              <w:rPr>
                <w:sz w:val="18"/>
                <w:lang w:val="en-AU"/>
              </w:rPr>
              <w:t xml:space="preserve">-glucan as oat-gum, or maltodextrin placebo, was consumed twice daily in a drink. Subgroup analyses performed on “responders” vs. “non-responders”. 1-3wk run-in, 2x 4wk intervention with 3-4wk washout.  </w:t>
            </w:r>
          </w:p>
        </w:tc>
        <w:tc>
          <w:tcPr>
            <w:tcW w:w="1701" w:type="dxa"/>
            <w:hideMark/>
          </w:tcPr>
          <w:p w14:paraId="3E46B73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returned packets. Dietary intake by 3d food record in first 2wk of each intervention period. </w:t>
            </w:r>
          </w:p>
          <w:p w14:paraId="3E46B73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Blood lipids measured by automated method, LDL-C calculated. ANOVA and </w:t>
            </w:r>
            <w:r w:rsidRPr="00293D89">
              <w:rPr>
                <w:i/>
                <w:sz w:val="18"/>
                <w:lang w:val="en-AU"/>
              </w:rPr>
              <w:t>t</w:t>
            </w:r>
            <w:r w:rsidRPr="00293D89">
              <w:rPr>
                <w:sz w:val="18"/>
                <w:lang w:val="en-AU"/>
              </w:rPr>
              <w:t xml:space="preserve">-test analysis. </w:t>
            </w:r>
          </w:p>
        </w:tc>
        <w:tc>
          <w:tcPr>
            <w:tcW w:w="1559" w:type="dxa"/>
            <w:hideMark/>
          </w:tcPr>
          <w:p w14:paraId="3E46B73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Controlled by cross-over design.</w:t>
            </w:r>
          </w:p>
          <w:p w14:paraId="3E46B73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Some differences in total fat and cholesterol intake between oat and placebo phase.</w:t>
            </w:r>
          </w:p>
        </w:tc>
        <w:tc>
          <w:tcPr>
            <w:tcW w:w="1701" w:type="dxa"/>
            <w:hideMark/>
          </w:tcPr>
          <w:p w14:paraId="3E46B73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Significant decrease in total cholesterol and LDL-C</w:t>
            </w:r>
          </w:p>
        </w:tc>
        <w:tc>
          <w:tcPr>
            <w:tcW w:w="1559" w:type="dxa"/>
            <w:hideMark/>
          </w:tcPr>
          <w:p w14:paraId="3E46B735" w14:textId="48ED24BC" w:rsidR="00B318D3" w:rsidRPr="00293D89" w:rsidRDefault="00B318D3" w:rsidP="008714BB">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Baseline lipids calculated from pooled values of pre-test, placebo and placebo wash-out phase. Data for placebo groups presented in </w:t>
            </w:r>
            <w:r w:rsidR="008714BB">
              <w:rPr>
                <w:sz w:val="18"/>
                <w:lang w:val="en-AU"/>
              </w:rPr>
              <w:t>graph only.</w:t>
            </w:r>
          </w:p>
        </w:tc>
      </w:tr>
      <w:tr w:rsidR="00003D46" w:rsidRPr="00293D89" w14:paraId="3E46B743"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37"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Bremer 1991</w:t>
            </w:r>
          </w:p>
        </w:tc>
        <w:tc>
          <w:tcPr>
            <w:tcW w:w="850" w:type="dxa"/>
            <w:hideMark/>
          </w:tcPr>
          <w:p w14:paraId="3E46B73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Cross-over</w:t>
            </w:r>
          </w:p>
        </w:tc>
        <w:tc>
          <w:tcPr>
            <w:tcW w:w="1560" w:type="dxa"/>
            <w:hideMark/>
          </w:tcPr>
          <w:p w14:paraId="3E46B73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 compare lipid-lowering effects of oat compared to wheat bran.</w:t>
            </w:r>
          </w:p>
        </w:tc>
        <w:tc>
          <w:tcPr>
            <w:tcW w:w="2112" w:type="dxa"/>
            <w:hideMark/>
          </w:tcPr>
          <w:p w14:paraId="3E46B73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12 participants aged 38-66 (42% male) with hyperlipidaemia and stable consumption of a lipid-lowering diet</w:t>
            </w:r>
          </w:p>
        </w:tc>
        <w:tc>
          <w:tcPr>
            <w:tcW w:w="1715" w:type="dxa"/>
            <w:hideMark/>
          </w:tcPr>
          <w:p w14:paraId="3E46B73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Participants consumed bread with oat or wheat bran, average oat bran intake 45/day. </w:t>
            </w:r>
          </w:p>
          <w:p w14:paraId="3E46B73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2wk run in with 2x 4wk interventions separated by a 2wk washout.</w:t>
            </w:r>
          </w:p>
        </w:tc>
        <w:tc>
          <w:tcPr>
            <w:tcW w:w="1701" w:type="dxa"/>
            <w:hideMark/>
          </w:tcPr>
          <w:p w14:paraId="3E46B73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Dietary intake, including bread, recorded daily.</w:t>
            </w:r>
          </w:p>
          <w:p w14:paraId="3E46B73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Blood lipids measured by standardised techniques with LDL-C calculated.</w:t>
            </w:r>
          </w:p>
          <w:p w14:paraId="3E46B73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Paired </w:t>
            </w:r>
            <w:r w:rsidRPr="00293D89">
              <w:rPr>
                <w:i/>
                <w:sz w:val="18"/>
                <w:lang w:val="en-AU"/>
              </w:rPr>
              <w:t>t</w:t>
            </w:r>
            <w:r w:rsidRPr="00293D89">
              <w:rPr>
                <w:sz w:val="18"/>
                <w:lang w:val="en-AU"/>
              </w:rPr>
              <w:t>-test analysis.</w:t>
            </w:r>
          </w:p>
        </w:tc>
        <w:tc>
          <w:tcPr>
            <w:tcW w:w="1559" w:type="dxa"/>
            <w:hideMark/>
          </w:tcPr>
          <w:p w14:paraId="3E46B74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Controlled by cross-over design and daily measurement of food intake.</w:t>
            </w:r>
          </w:p>
        </w:tc>
        <w:tc>
          <w:tcPr>
            <w:tcW w:w="1701" w:type="dxa"/>
            <w:hideMark/>
          </w:tcPr>
          <w:p w14:paraId="3E46B74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Non-significant decreases in total cholesterol and LD-C. HDL-C increased in both groups, but was relatively decreased in oat group.</w:t>
            </w:r>
          </w:p>
        </w:tc>
        <w:tc>
          <w:tcPr>
            <w:tcW w:w="1559" w:type="dxa"/>
          </w:tcPr>
          <w:p w14:paraId="3E46B74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tc>
      </w:tr>
      <w:tr w:rsidR="00B318D3" w:rsidRPr="00293D89" w14:paraId="3E46B750"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44"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Chen 2006</w:t>
            </w:r>
          </w:p>
        </w:tc>
        <w:tc>
          <w:tcPr>
            <w:tcW w:w="850" w:type="dxa"/>
            <w:hideMark/>
          </w:tcPr>
          <w:p w14:paraId="3E46B74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Parallel</w:t>
            </w:r>
          </w:p>
        </w:tc>
        <w:tc>
          <w:tcPr>
            <w:tcW w:w="1560" w:type="dxa"/>
            <w:hideMark/>
          </w:tcPr>
          <w:p w14:paraId="3E46B74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To test the effects of soluble fibre from oat-bran on blood lipids in people with normal blood cholesterol concentration.</w:t>
            </w:r>
          </w:p>
        </w:tc>
        <w:tc>
          <w:tcPr>
            <w:tcW w:w="2112" w:type="dxa"/>
            <w:hideMark/>
          </w:tcPr>
          <w:p w14:paraId="3E46B74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110 healthy adults (40% male, aged 60-65) were randomised, 56 to control group and 54 to intervention. 102 completed the study (52 in control, 50 in intervention)</w:t>
            </w:r>
          </w:p>
        </w:tc>
        <w:tc>
          <w:tcPr>
            <w:tcW w:w="1715" w:type="dxa"/>
            <w:hideMark/>
          </w:tcPr>
          <w:p w14:paraId="3E46B74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Intervention group </w:t>
            </w:r>
            <w:r w:rsidRPr="00420056">
              <w:rPr>
                <w:sz w:val="18"/>
                <w:lang w:val="en-AU"/>
              </w:rPr>
              <w:t>consumed oat bran concentrate</w:t>
            </w:r>
            <w:r w:rsidRPr="00293D89">
              <w:rPr>
                <w:sz w:val="18"/>
                <w:lang w:val="en-AU"/>
              </w:rPr>
              <w:t xml:space="preserve"> in muffins and oatmeal cereal to give 7.3g </w:t>
            </w:r>
            <w:r w:rsidRPr="00293D89">
              <w:rPr>
                <w:sz w:val="18"/>
                <w:lang w:val="en-AU"/>
              </w:rPr>
              <w:sym w:font="Symbol" w:char="F062"/>
            </w:r>
            <w:r w:rsidRPr="00293D89">
              <w:rPr>
                <w:sz w:val="18"/>
                <w:lang w:val="en-AU"/>
              </w:rPr>
              <w:t>-glucan per day. Control group consumed low fibre wheat muffin and corn flakes.</w:t>
            </w:r>
          </w:p>
          <w:p w14:paraId="3E46B74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2wk run in then 12wk intervention.</w:t>
            </w:r>
          </w:p>
        </w:tc>
        <w:tc>
          <w:tcPr>
            <w:tcW w:w="1701" w:type="dxa"/>
            <w:hideMark/>
          </w:tcPr>
          <w:p w14:paraId="3E46B74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Compliance by daily records and returning unused packets. Dietary intake by 24hr recall.</w:t>
            </w:r>
          </w:p>
          <w:p w14:paraId="3E46B74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Blood lipids by standard techniques, LDL-C calculated.</w:t>
            </w:r>
          </w:p>
          <w:p w14:paraId="3E46B74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ITT performed, comparisons by ANOVA and paired </w:t>
            </w:r>
            <w:r w:rsidRPr="00293D89">
              <w:rPr>
                <w:i/>
                <w:sz w:val="18"/>
                <w:lang w:val="en-AU"/>
              </w:rPr>
              <w:t>t</w:t>
            </w:r>
            <w:r w:rsidRPr="00293D89">
              <w:rPr>
                <w:sz w:val="18"/>
                <w:lang w:val="en-AU"/>
              </w:rPr>
              <w:t>-test.</w:t>
            </w:r>
          </w:p>
        </w:tc>
        <w:tc>
          <w:tcPr>
            <w:tcW w:w="1559" w:type="dxa"/>
            <w:hideMark/>
          </w:tcPr>
          <w:p w14:paraId="3E46B74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Randomisation stratified by gender and ethnicity, but oat group was older (3.6 year, p=0.03) and had 26% higher baseline dietary fibre intake.</w:t>
            </w:r>
          </w:p>
        </w:tc>
        <w:tc>
          <w:tcPr>
            <w:tcW w:w="1701" w:type="dxa"/>
            <w:hideMark/>
          </w:tcPr>
          <w:p w14:paraId="3E46B74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Non-significant decreases in total, LDL-C and HDL-C cholesterol.</w:t>
            </w:r>
          </w:p>
        </w:tc>
        <w:tc>
          <w:tcPr>
            <w:tcW w:w="1559" w:type="dxa"/>
            <w:hideMark/>
          </w:tcPr>
          <w:p w14:paraId="3E46B74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Similar GI symptoms reports in both groups.</w:t>
            </w:r>
          </w:p>
        </w:tc>
      </w:tr>
      <w:tr w:rsidR="00003D46" w:rsidRPr="00293D89" w14:paraId="3E46B75F"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51"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Cugnet-Anceau 2010</w:t>
            </w:r>
          </w:p>
        </w:tc>
        <w:tc>
          <w:tcPr>
            <w:tcW w:w="850" w:type="dxa"/>
            <w:hideMark/>
          </w:tcPr>
          <w:p w14:paraId="3E46B75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Parallel</w:t>
            </w:r>
          </w:p>
        </w:tc>
        <w:tc>
          <w:tcPr>
            <w:tcW w:w="1560" w:type="dxa"/>
            <w:hideMark/>
          </w:tcPr>
          <w:p w14:paraId="3E46B75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test the effect of enriching a normal diet with </w:t>
            </w:r>
            <w:r w:rsidRPr="00293D89">
              <w:rPr>
                <w:sz w:val="18"/>
                <w:lang w:val="en-AU"/>
              </w:rPr>
              <w:sym w:font="Symbol" w:char="F062"/>
            </w:r>
            <w:r w:rsidRPr="00293D89">
              <w:rPr>
                <w:sz w:val="18"/>
                <w:lang w:val="en-AU"/>
              </w:rPr>
              <w:t>-glucan on glucose control and blood lipids in diabetics.</w:t>
            </w:r>
          </w:p>
        </w:tc>
        <w:tc>
          <w:tcPr>
            <w:tcW w:w="2112" w:type="dxa"/>
            <w:hideMark/>
          </w:tcPr>
          <w:p w14:paraId="3E46B75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67 diabetic subjects randomised (60% male, aged 30-75, 50% on lipid-lowering medication). </w:t>
            </w:r>
          </w:p>
          <w:p w14:paraId="3E46B75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53 completed the trial, 24 in control, 29 in intervention.</w:t>
            </w:r>
          </w:p>
        </w:tc>
        <w:tc>
          <w:tcPr>
            <w:tcW w:w="1715" w:type="dxa"/>
            <w:hideMark/>
          </w:tcPr>
          <w:p w14:paraId="3E46B75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Soluble </w:t>
            </w:r>
            <w:r w:rsidRPr="00293D89">
              <w:rPr>
                <w:b/>
                <w:i/>
                <w:sz w:val="18"/>
                <w:lang w:val="en-AU"/>
              </w:rPr>
              <w:t>oat concentrate</w:t>
            </w:r>
            <w:r w:rsidRPr="00293D89">
              <w:rPr>
                <w:sz w:val="18"/>
                <w:lang w:val="en-AU"/>
              </w:rPr>
              <w:t xml:space="preserve"> or placebo consumed in a soup once a day.</w:t>
            </w:r>
          </w:p>
          <w:p w14:paraId="3E46B75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3wk run-in then 8wk intervention.</w:t>
            </w:r>
          </w:p>
        </w:tc>
        <w:tc>
          <w:tcPr>
            <w:tcW w:w="1701" w:type="dxa"/>
            <w:hideMark/>
          </w:tcPr>
          <w:p w14:paraId="3E46B75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Compliance by returning unused packets, dietary intake by 5d food intake questionnaire.</w:t>
            </w:r>
          </w:p>
          <w:p w14:paraId="3E46B75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Blood lipids by standard techniques, LDL calculated.</w:t>
            </w:r>
          </w:p>
          <w:p w14:paraId="3E46B75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Unpaired </w:t>
            </w:r>
            <w:r w:rsidRPr="00293D89">
              <w:rPr>
                <w:i/>
                <w:sz w:val="18"/>
                <w:lang w:val="en-AU"/>
              </w:rPr>
              <w:t>t</w:t>
            </w:r>
            <w:r w:rsidRPr="00293D89">
              <w:rPr>
                <w:sz w:val="18"/>
                <w:lang w:val="en-AU"/>
              </w:rPr>
              <w:t>-test or Mann Whitney U test used.</w:t>
            </w:r>
          </w:p>
        </w:tc>
        <w:tc>
          <w:tcPr>
            <w:tcW w:w="1559" w:type="dxa"/>
            <w:hideMark/>
          </w:tcPr>
          <w:p w14:paraId="3E46B75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Dietary intakes not well matched. 21% participants withdrew, but distribution of withdrawals was not reported.</w:t>
            </w:r>
          </w:p>
        </w:tc>
        <w:tc>
          <w:tcPr>
            <w:tcW w:w="1701" w:type="dxa"/>
            <w:hideMark/>
          </w:tcPr>
          <w:p w14:paraId="3E46B75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Non-significant changes in total, LDL and HDL cholesterol.</w:t>
            </w:r>
          </w:p>
        </w:tc>
        <w:tc>
          <w:tcPr>
            <w:tcW w:w="1559" w:type="dxa"/>
            <w:hideMark/>
          </w:tcPr>
          <w:p w14:paraId="3E46B75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Power calculation performed for glucose marker.</w:t>
            </w:r>
          </w:p>
          <w:p w14:paraId="3E46B75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Thorough assessment, including blood analyses, found no serious adverse effects. </w:t>
            </w:r>
          </w:p>
        </w:tc>
      </w:tr>
      <w:tr w:rsidR="00B318D3" w:rsidRPr="00293D89" w14:paraId="3E46B76F"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60"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Davidson 1991</w:t>
            </w:r>
          </w:p>
        </w:tc>
        <w:tc>
          <w:tcPr>
            <w:tcW w:w="850" w:type="dxa"/>
            <w:hideMark/>
          </w:tcPr>
          <w:p w14:paraId="3E46B76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Parallel</w:t>
            </w:r>
          </w:p>
        </w:tc>
        <w:tc>
          <w:tcPr>
            <w:tcW w:w="1560" w:type="dxa"/>
            <w:hideMark/>
          </w:tcPr>
          <w:p w14:paraId="3E46B76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To test the effects of increasing amounts of oatmeal and oat bran consumed in combination with a NCEP Step 1 diet.</w:t>
            </w:r>
          </w:p>
        </w:tc>
        <w:tc>
          <w:tcPr>
            <w:tcW w:w="2112" w:type="dxa"/>
            <w:hideMark/>
          </w:tcPr>
          <w:p w14:paraId="3E46B76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211 participants with borderline or high LDL-C enrolled in diet stabilisation phase. 156 “diet stable” subjects randomised. 148 completed study, 140 included in per protocol analysis. 6 oat groups with 20-23 subjects, control group 15 subjects.</w:t>
            </w:r>
          </w:p>
        </w:tc>
        <w:tc>
          <w:tcPr>
            <w:tcW w:w="1715" w:type="dxa"/>
            <w:hideMark/>
          </w:tcPr>
          <w:p w14:paraId="3E46B76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Intervention groups consumed 28g, 56g or 84g of oatmeal or oat bran per day to give 1.2. 2.4, 3.6, 2.0, 4.0, 6.0g </w:t>
            </w:r>
            <w:r w:rsidRPr="00293D89">
              <w:rPr>
                <w:sz w:val="18"/>
                <w:lang w:val="en-AU"/>
              </w:rPr>
              <w:sym w:font="Symbol" w:char="F062"/>
            </w:r>
            <w:r w:rsidRPr="00293D89">
              <w:rPr>
                <w:sz w:val="18"/>
                <w:lang w:val="en-AU"/>
              </w:rPr>
              <w:t>-glucan, respectively. Control consumed 28g farina (low fibre cereal).</w:t>
            </w:r>
          </w:p>
          <w:p w14:paraId="3E46B76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8wk run-in, 6wk intervention followed by 6wk washout.</w:t>
            </w:r>
          </w:p>
        </w:tc>
        <w:tc>
          <w:tcPr>
            <w:tcW w:w="1701" w:type="dxa"/>
            <w:hideMark/>
          </w:tcPr>
          <w:p w14:paraId="3E46B76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Compliance by daily recording and return of unused packets. Dietary intake by 4d food records.</w:t>
            </w:r>
          </w:p>
          <w:p w14:paraId="3E46B76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RMANOVA</w:t>
            </w:r>
          </w:p>
          <w:p w14:paraId="3E46B76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Blood lipids by standard techniques, LDL-C calculated.</w:t>
            </w:r>
          </w:p>
          <w:p w14:paraId="3E46B76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Per protocol analysis reported, ITT gave similar results.</w:t>
            </w:r>
          </w:p>
        </w:tc>
        <w:tc>
          <w:tcPr>
            <w:tcW w:w="1559" w:type="dxa"/>
            <w:hideMark/>
          </w:tcPr>
          <w:p w14:paraId="3E46B76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Baseline dietary fibre appeared systematically different, with higher baseline levels in participants assigned to higher </w:t>
            </w:r>
            <w:r w:rsidRPr="00293D89">
              <w:rPr>
                <w:sz w:val="18"/>
                <w:lang w:val="en-AU"/>
              </w:rPr>
              <w:sym w:font="Symbol" w:char="F062"/>
            </w:r>
            <w:r w:rsidRPr="00293D89">
              <w:rPr>
                <w:sz w:val="18"/>
                <w:lang w:val="en-AU"/>
              </w:rPr>
              <w:t>-glucan consumption.</w:t>
            </w:r>
          </w:p>
        </w:tc>
        <w:tc>
          <w:tcPr>
            <w:tcW w:w="1701" w:type="dxa"/>
            <w:hideMark/>
          </w:tcPr>
          <w:p w14:paraId="3E46B76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Significant decreases in total and LDL-C in groups consuming 56g and 84g oat bran, and 84g oatmeal. Non-significant increase in HDL-C.</w:t>
            </w:r>
          </w:p>
        </w:tc>
        <w:tc>
          <w:tcPr>
            <w:tcW w:w="1559" w:type="dxa"/>
          </w:tcPr>
          <w:p w14:paraId="3E46B76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No clear dose-response for </w:t>
            </w:r>
            <w:r w:rsidRPr="00293D89">
              <w:rPr>
                <w:sz w:val="18"/>
                <w:lang w:val="en-AU"/>
              </w:rPr>
              <w:sym w:font="Symbol" w:char="F062"/>
            </w:r>
            <w:r w:rsidRPr="00293D89">
              <w:rPr>
                <w:sz w:val="18"/>
                <w:lang w:val="en-AU"/>
              </w:rPr>
              <w:t>-glucan and cholesterol.</w:t>
            </w:r>
          </w:p>
          <w:p w14:paraId="3E46B76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p>
          <w:p w14:paraId="3E46B76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Power calculation performed for total cholesterol.</w:t>
            </w:r>
          </w:p>
        </w:tc>
      </w:tr>
      <w:tr w:rsidR="00003D46" w:rsidRPr="00293D89" w14:paraId="3E46B77C"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70"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Davy 2002</w:t>
            </w:r>
          </w:p>
        </w:tc>
        <w:tc>
          <w:tcPr>
            <w:tcW w:w="850" w:type="dxa"/>
            <w:hideMark/>
          </w:tcPr>
          <w:p w14:paraId="3E46B77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Parallel</w:t>
            </w:r>
          </w:p>
        </w:tc>
        <w:tc>
          <w:tcPr>
            <w:tcW w:w="1560" w:type="dxa"/>
            <w:hideMark/>
          </w:tcPr>
          <w:p w14:paraId="3E46B77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 compare the effects of 2 large serves per day of oat or wheat-based cereals on blood lipids and lipoproteins.</w:t>
            </w:r>
          </w:p>
        </w:tc>
        <w:tc>
          <w:tcPr>
            <w:tcW w:w="2112" w:type="dxa"/>
            <w:hideMark/>
          </w:tcPr>
          <w:p w14:paraId="3E46B77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39 overweight men (age 50-75, BMI 25-35) participated, 36 completed the study but lipid data reported for 35 (17 oat, 18 wheat).</w:t>
            </w:r>
          </w:p>
        </w:tc>
        <w:tc>
          <w:tcPr>
            <w:tcW w:w="1715" w:type="dxa"/>
            <w:hideMark/>
          </w:tcPr>
          <w:p w14:paraId="3E46B77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Oat group consumed 60g oatmeal and 76g oat bran cereal per day to give 5.5g </w:t>
            </w:r>
            <w:r w:rsidRPr="00293D89">
              <w:rPr>
                <w:sz w:val="18"/>
                <w:lang w:val="en-AU"/>
              </w:rPr>
              <w:sym w:font="Symbol" w:char="F062"/>
            </w:r>
            <w:r w:rsidRPr="00293D89">
              <w:rPr>
                <w:sz w:val="18"/>
                <w:lang w:val="en-AU"/>
              </w:rPr>
              <w:t xml:space="preserve">-glucan. Wheat group consumed 60g whole wheat hot cereal and 81g frosted wheat cereal per day. </w:t>
            </w:r>
          </w:p>
          <w:p w14:paraId="3E46B77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12wk trial.</w:t>
            </w:r>
          </w:p>
        </w:tc>
        <w:tc>
          <w:tcPr>
            <w:tcW w:w="1701" w:type="dxa"/>
            <w:hideMark/>
          </w:tcPr>
          <w:p w14:paraId="3E46B77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Compliance by returning uneaten cereal, dietary intake by 4d food records.</w:t>
            </w:r>
          </w:p>
          <w:p w14:paraId="3E46B77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Lipids measured by nuclear magnetic resonance.</w:t>
            </w:r>
          </w:p>
        </w:tc>
        <w:tc>
          <w:tcPr>
            <w:tcW w:w="1559" w:type="dxa"/>
            <w:hideMark/>
          </w:tcPr>
          <w:p w14:paraId="3E46B77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Groups poorly matched for baseline saturated fat and fibre intake. Large differences in reductions in dietary cholesterol intake between groups.</w:t>
            </w:r>
          </w:p>
        </w:tc>
        <w:tc>
          <w:tcPr>
            <w:tcW w:w="1701" w:type="dxa"/>
          </w:tcPr>
          <w:p w14:paraId="3E46B77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Non-significant decrease in total cholesterol and increase in HDL-C. Significant decrease in LDL-C.</w:t>
            </w:r>
          </w:p>
          <w:p w14:paraId="3E46B77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tc>
        <w:tc>
          <w:tcPr>
            <w:tcW w:w="1559" w:type="dxa"/>
            <w:hideMark/>
          </w:tcPr>
          <w:p w14:paraId="3E46B77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Total and LDL-C increased in wheat group.</w:t>
            </w:r>
          </w:p>
        </w:tc>
      </w:tr>
      <w:tr w:rsidR="00B318D3" w:rsidRPr="00293D89" w14:paraId="3E46B78C"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7D"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Demark-Wahnefried 1990</w:t>
            </w:r>
          </w:p>
        </w:tc>
        <w:tc>
          <w:tcPr>
            <w:tcW w:w="850" w:type="dxa"/>
            <w:hideMark/>
          </w:tcPr>
          <w:p w14:paraId="3E46B77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Parallel</w:t>
            </w:r>
          </w:p>
        </w:tc>
        <w:tc>
          <w:tcPr>
            <w:tcW w:w="1560" w:type="dxa"/>
            <w:hideMark/>
          </w:tcPr>
          <w:p w14:paraId="3E46B77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To compare the effects of addition of oat bran to a low fat low cholesterol (NCEP) diet.</w:t>
            </w:r>
          </w:p>
        </w:tc>
        <w:tc>
          <w:tcPr>
            <w:tcW w:w="2112" w:type="dxa"/>
          </w:tcPr>
          <w:p w14:paraId="3E46B78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Adults (aged 20-65, %men unclear) with hypercholesterolaemia.</w:t>
            </w:r>
          </w:p>
          <w:p w14:paraId="3E46B78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81 subjects assigned to 4 groups, 68 completed study. In analysis, 18 in oat bran group and 15 in control group.</w:t>
            </w:r>
          </w:p>
          <w:p w14:paraId="3E46B782" w14:textId="77777777" w:rsidR="00B318D3" w:rsidRPr="00293D89" w:rsidRDefault="00B318D3" w:rsidP="00C538F6">
            <w:pPr>
              <w:ind w:firstLine="567"/>
              <w:cnfStyle w:val="000000010000" w:firstRow="0" w:lastRow="0" w:firstColumn="0" w:lastColumn="0" w:oddVBand="0" w:evenVBand="0" w:oddHBand="0" w:evenHBand="1" w:firstRowFirstColumn="0" w:firstRowLastColumn="0" w:lastRowFirstColumn="0" w:lastRowLastColumn="0"/>
              <w:rPr>
                <w:sz w:val="18"/>
                <w:lang w:val="en-AU"/>
              </w:rPr>
            </w:pPr>
          </w:p>
        </w:tc>
        <w:tc>
          <w:tcPr>
            <w:tcW w:w="1715" w:type="dxa"/>
            <w:hideMark/>
          </w:tcPr>
          <w:p w14:paraId="3E46B78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All subjects followed and NCEP step 1 diet. Oat group consumed 50g unprocessed oats.</w:t>
            </w:r>
          </w:p>
          <w:p w14:paraId="3E46B78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2wk run-in, then 12wk trial with follow-up every 4wks.</w:t>
            </w:r>
          </w:p>
        </w:tc>
        <w:tc>
          <w:tcPr>
            <w:tcW w:w="1701" w:type="dxa"/>
            <w:hideMark/>
          </w:tcPr>
          <w:p w14:paraId="3E46B78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Compliance by returning unused packets and daily food records. Dietary assessment of 3d food records at baseline and 3 times during intervention.</w:t>
            </w:r>
          </w:p>
          <w:p w14:paraId="3E46B78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Lipid analysis by standard methods (note no LDL-C data)</w:t>
            </w:r>
          </w:p>
          <w:p w14:paraId="3E46B78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RMANOVA analysis.</w:t>
            </w:r>
          </w:p>
        </w:tc>
        <w:tc>
          <w:tcPr>
            <w:tcW w:w="1559" w:type="dxa"/>
            <w:hideMark/>
          </w:tcPr>
          <w:p w14:paraId="3E46B78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Large differences in baseline saturated fat and fibre intakes at baseline.</w:t>
            </w:r>
          </w:p>
        </w:tc>
        <w:tc>
          <w:tcPr>
            <w:tcW w:w="1701" w:type="dxa"/>
            <w:hideMark/>
          </w:tcPr>
          <w:p w14:paraId="3E46B78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Non-significant increase in total cholesterol.</w:t>
            </w:r>
          </w:p>
          <w:p w14:paraId="3E46B78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No LDL-C data and HDL decreased in both groups (only reported graphically)</w:t>
            </w:r>
          </w:p>
        </w:tc>
        <w:tc>
          <w:tcPr>
            <w:tcW w:w="1559" w:type="dxa"/>
            <w:hideMark/>
          </w:tcPr>
          <w:p w14:paraId="3E46B78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4 study strata, regular diet with oat bran, regular diet with processed oat bran, low fat low cholesterol diet or low fat low cholesterol diet with oat bran. Addition of oat bran to a regular diet was not included as no adequate control groups for these strata.</w:t>
            </w:r>
          </w:p>
        </w:tc>
      </w:tr>
      <w:tr w:rsidR="00003D46" w:rsidRPr="00293D89" w14:paraId="3E46B798"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8D"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Gerhardt 1998</w:t>
            </w:r>
          </w:p>
        </w:tc>
        <w:tc>
          <w:tcPr>
            <w:tcW w:w="850" w:type="dxa"/>
            <w:hideMark/>
          </w:tcPr>
          <w:p w14:paraId="3E46B78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Parallel</w:t>
            </w:r>
          </w:p>
        </w:tc>
        <w:tc>
          <w:tcPr>
            <w:tcW w:w="1560" w:type="dxa"/>
            <w:hideMark/>
          </w:tcPr>
          <w:p w14:paraId="3E46B78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compare the effects of oat bran and rice bran for the treatment of hyperlipidaemia. </w:t>
            </w:r>
          </w:p>
        </w:tc>
        <w:tc>
          <w:tcPr>
            <w:tcW w:w="2112" w:type="dxa"/>
            <w:hideMark/>
          </w:tcPr>
          <w:p w14:paraId="3E46B79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In oat bran and rice starch placebo groups: 33 moderately hypercholesterolaemic adults (52% male).Final analysis of 30 adults, 13 in oat bran and 17 in rice starch placebo. </w:t>
            </w:r>
          </w:p>
        </w:tc>
        <w:tc>
          <w:tcPr>
            <w:tcW w:w="1715" w:type="dxa"/>
            <w:hideMark/>
          </w:tcPr>
          <w:p w14:paraId="3E46B79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Subjects consumed 84g/d of oat bran (3.3g soluble fibre) or placebo (84g/d of rice starch) in addition to usual low-fat diet. 6wk trial. </w:t>
            </w:r>
          </w:p>
        </w:tc>
        <w:tc>
          <w:tcPr>
            <w:tcW w:w="1701" w:type="dxa"/>
            <w:hideMark/>
          </w:tcPr>
          <w:p w14:paraId="3E46B79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Compliance by returning unused packets, dietary intake by weekly food records. </w:t>
            </w:r>
          </w:p>
          <w:p w14:paraId="3E46B79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Blood lipids measured in pathology laboratory, LDL-C calculated. ANOVA with post-hoc analysis. </w:t>
            </w:r>
          </w:p>
        </w:tc>
        <w:tc>
          <w:tcPr>
            <w:tcW w:w="1559" w:type="dxa"/>
            <w:hideMark/>
          </w:tcPr>
          <w:p w14:paraId="3E46B79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Differences in baseline SFA and fibre intake. </w:t>
            </w:r>
          </w:p>
        </w:tc>
        <w:tc>
          <w:tcPr>
            <w:tcW w:w="1701" w:type="dxa"/>
            <w:hideMark/>
          </w:tcPr>
          <w:p w14:paraId="3E46B79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Significant decrease in total cholesterol and LDL-C. No difference in HDL-C. </w:t>
            </w:r>
          </w:p>
        </w:tc>
        <w:tc>
          <w:tcPr>
            <w:tcW w:w="1559" w:type="dxa"/>
            <w:hideMark/>
          </w:tcPr>
          <w:p w14:paraId="3E46B79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Rice bran trial not considered in analysis.</w:t>
            </w:r>
          </w:p>
          <w:p w14:paraId="3E46B79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GI symptoms in oat bran group reported.</w:t>
            </w:r>
          </w:p>
        </w:tc>
      </w:tr>
      <w:tr w:rsidR="00B318D3" w:rsidRPr="00293D89" w14:paraId="3E46B7A8"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99"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Ibrugger 2013 (2 strata)</w:t>
            </w:r>
          </w:p>
        </w:tc>
        <w:tc>
          <w:tcPr>
            <w:tcW w:w="850" w:type="dxa"/>
            <w:hideMark/>
          </w:tcPr>
          <w:p w14:paraId="3E46B79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Cross-over</w:t>
            </w:r>
          </w:p>
        </w:tc>
        <w:tc>
          <w:tcPr>
            <w:tcW w:w="1560" w:type="dxa"/>
            <w:hideMark/>
          </w:tcPr>
          <w:p w14:paraId="3E46B79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compare the effects of different </w:t>
            </w:r>
            <w:r w:rsidRPr="00293D89">
              <w:rPr>
                <w:sz w:val="18"/>
                <w:lang w:val="en-AU"/>
              </w:rPr>
              <w:sym w:font="Symbol" w:char="F062"/>
            </w:r>
            <w:r w:rsidRPr="00293D89">
              <w:rPr>
                <w:sz w:val="18"/>
                <w:lang w:val="en-AU"/>
              </w:rPr>
              <w:t>-glucans from oat and barley on lipid and other outcomes.</w:t>
            </w:r>
          </w:p>
        </w:tc>
        <w:tc>
          <w:tcPr>
            <w:tcW w:w="2112" w:type="dxa"/>
            <w:hideMark/>
          </w:tcPr>
          <w:p w14:paraId="3E46B79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16 young healthy subjects (mean age 23, 43% male) with normal lipid levels were randomised, 13 completed the trial, with 1 subject completing only the control and barley periods.</w:t>
            </w:r>
          </w:p>
        </w:tc>
        <w:tc>
          <w:tcPr>
            <w:tcW w:w="1715" w:type="dxa"/>
            <w:hideMark/>
          </w:tcPr>
          <w:p w14:paraId="3E46B79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Subjects consumed 3.3g </w:t>
            </w:r>
            <w:r w:rsidRPr="00293D89">
              <w:rPr>
                <w:sz w:val="18"/>
                <w:lang w:val="en-AU"/>
              </w:rPr>
              <w:sym w:font="Symbol" w:char="F062"/>
            </w:r>
            <w:r w:rsidRPr="00293D89">
              <w:rPr>
                <w:sz w:val="18"/>
                <w:lang w:val="en-AU"/>
              </w:rPr>
              <w:t xml:space="preserve">-glucan extract from oat, barley or mutant barley per day in yoghurt and beverages, or control yoghurt and beverages. </w:t>
            </w:r>
          </w:p>
          <w:p w14:paraId="3E46B79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4x 3wk periods separated by at least 2wk washout.</w:t>
            </w:r>
          </w:p>
        </w:tc>
        <w:tc>
          <w:tcPr>
            <w:tcW w:w="1701" w:type="dxa"/>
            <w:hideMark/>
          </w:tcPr>
          <w:p w14:paraId="3E46B79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Compliance method unclear, but reported as high. Dietary intakes by 4d weighed food records.</w:t>
            </w:r>
          </w:p>
          <w:p w14:paraId="3E46B7A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Lipids by standard methods, LDL-C measured directly.</w:t>
            </w:r>
          </w:p>
          <w:p w14:paraId="3E46B7A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ANCOVA analysis, with pair-wise comparisons if significant.</w:t>
            </w:r>
          </w:p>
        </w:tc>
        <w:tc>
          <w:tcPr>
            <w:tcW w:w="1559" w:type="dxa"/>
            <w:hideMark/>
          </w:tcPr>
          <w:p w14:paraId="3E46B7A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Dietary intakes well matched for fat and fibre.</w:t>
            </w:r>
          </w:p>
        </w:tc>
        <w:tc>
          <w:tcPr>
            <w:tcW w:w="1701" w:type="dxa"/>
          </w:tcPr>
          <w:p w14:paraId="3E46B7A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Significant decreases reported for total cholesterol, LDL-C and HDL-C in oat group, with non-significant decreases for barley group.</w:t>
            </w:r>
          </w:p>
          <w:p w14:paraId="3E46B7A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p>
        </w:tc>
        <w:tc>
          <w:tcPr>
            <w:tcW w:w="1559" w:type="dxa"/>
            <w:hideMark/>
          </w:tcPr>
          <w:p w14:paraId="3E46B7A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Power calculation performed.</w:t>
            </w:r>
          </w:p>
          <w:p w14:paraId="3E46B7A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Barley mutant group not included in analysis.</w:t>
            </w:r>
          </w:p>
          <w:p w14:paraId="3E46B7A7" w14:textId="0EE25C22"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p>
        </w:tc>
      </w:tr>
      <w:tr w:rsidR="00003D46" w:rsidRPr="00293D89" w14:paraId="3E46B7B6"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A9"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Johnston 1998</w:t>
            </w:r>
          </w:p>
        </w:tc>
        <w:tc>
          <w:tcPr>
            <w:tcW w:w="850" w:type="dxa"/>
            <w:hideMark/>
          </w:tcPr>
          <w:p w14:paraId="3E46B7A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Parallel</w:t>
            </w:r>
          </w:p>
        </w:tc>
        <w:tc>
          <w:tcPr>
            <w:tcW w:w="1560" w:type="dxa"/>
            <w:hideMark/>
          </w:tcPr>
          <w:p w14:paraId="3E46B7A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 test the cholesterol-lowering efficacy of a whole grain oat, ready-to-eat cereal as part of the NCEP step 1 diet.</w:t>
            </w:r>
          </w:p>
        </w:tc>
        <w:tc>
          <w:tcPr>
            <w:tcW w:w="2112" w:type="dxa"/>
            <w:hideMark/>
          </w:tcPr>
          <w:p w14:paraId="3E46B7A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135 adults (aged 40-70, 60% male) with mild to moderate hypercholesterolaemia were randomised. 124 completed the study, 62 subjects per group (for LDL n=61 in control).</w:t>
            </w:r>
          </w:p>
        </w:tc>
        <w:tc>
          <w:tcPr>
            <w:tcW w:w="1715" w:type="dxa"/>
            <w:hideMark/>
          </w:tcPr>
          <w:p w14:paraId="3E46B7A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All subjects consumed an NCEP step 1 diet. Oat group ate 90g ready to eat whole grain oat cereal each day. Control group consumed 90g cornflakes. </w:t>
            </w:r>
          </w:p>
          <w:p w14:paraId="3E46B7A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6wk dietary run-in, then 6wk intervention.</w:t>
            </w:r>
          </w:p>
        </w:tc>
        <w:tc>
          <w:tcPr>
            <w:tcW w:w="1701" w:type="dxa"/>
            <w:hideMark/>
          </w:tcPr>
          <w:p w14:paraId="3E46B7A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Compliance by daily logs and return of unused packets. Dietary intake by 3d food records.</w:t>
            </w:r>
          </w:p>
          <w:p w14:paraId="3E46B7B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Blood lipid measures in certified pathology laboratory.</w:t>
            </w:r>
          </w:p>
          <w:p w14:paraId="3E46B7B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ANOVA with subsequent </w:t>
            </w:r>
            <w:r w:rsidRPr="00293D89">
              <w:rPr>
                <w:i/>
                <w:sz w:val="18"/>
                <w:lang w:val="en-AU"/>
              </w:rPr>
              <w:t>t</w:t>
            </w:r>
            <w:r w:rsidRPr="00293D89">
              <w:rPr>
                <w:sz w:val="18"/>
                <w:lang w:val="en-AU"/>
              </w:rPr>
              <w:t>-test analysis.</w:t>
            </w:r>
          </w:p>
        </w:tc>
        <w:tc>
          <w:tcPr>
            <w:tcW w:w="1559" w:type="dxa"/>
            <w:hideMark/>
          </w:tcPr>
          <w:p w14:paraId="3E46B7B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Dietary intakes well matched.</w:t>
            </w:r>
          </w:p>
        </w:tc>
        <w:tc>
          <w:tcPr>
            <w:tcW w:w="1701" w:type="dxa"/>
            <w:hideMark/>
          </w:tcPr>
          <w:p w14:paraId="3E46B7B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Significant decrease in total cholesterol and LDL-C in oat group compared to baseline. </w:t>
            </w:r>
          </w:p>
          <w:p w14:paraId="3E46B7B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94% compliance.</w:t>
            </w:r>
          </w:p>
        </w:tc>
        <w:tc>
          <w:tcPr>
            <w:tcW w:w="1559" w:type="dxa"/>
            <w:hideMark/>
          </w:tcPr>
          <w:p w14:paraId="3E46B7B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Mild GI symptoms in control and intervention group, no serious adverse effects.</w:t>
            </w:r>
          </w:p>
        </w:tc>
      </w:tr>
      <w:tr w:rsidR="00B318D3" w:rsidRPr="00293D89" w14:paraId="3E46B7C4"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B7"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Karmally 2005</w:t>
            </w:r>
          </w:p>
        </w:tc>
        <w:tc>
          <w:tcPr>
            <w:tcW w:w="850" w:type="dxa"/>
            <w:hideMark/>
          </w:tcPr>
          <w:p w14:paraId="3E46B7B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Parallel</w:t>
            </w:r>
          </w:p>
        </w:tc>
        <w:tc>
          <w:tcPr>
            <w:tcW w:w="1560" w:type="dxa"/>
            <w:hideMark/>
          </w:tcPr>
          <w:p w14:paraId="3E46B7B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Assess the cholesterol-lowering effect of oats in Hispanic Americans.</w:t>
            </w:r>
          </w:p>
        </w:tc>
        <w:tc>
          <w:tcPr>
            <w:tcW w:w="2112" w:type="dxa"/>
            <w:hideMark/>
          </w:tcPr>
          <w:p w14:paraId="3E46B7B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152 adult Hispanic Americans, mainly Dominicans and Mexicans (aged 30-70, 30% male). Mix of normal and high blood cholesterol concentration.</w:t>
            </w:r>
          </w:p>
          <w:p w14:paraId="3E46B7B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146 completed the study in 2 centres, but final distribution of subjects in oat and corn group not described.</w:t>
            </w:r>
          </w:p>
        </w:tc>
        <w:tc>
          <w:tcPr>
            <w:tcW w:w="1715" w:type="dxa"/>
            <w:hideMark/>
          </w:tcPr>
          <w:p w14:paraId="3E46B7B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All subjects consumed an NCEP step 1 diet. Oat group ate 90g ready to eat whole grain oat cereal each day. Control group consumed 90g corn cereal.</w:t>
            </w:r>
          </w:p>
          <w:p w14:paraId="3E46B7B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5wk dietary run-in, then 6wk intervention.</w:t>
            </w:r>
          </w:p>
        </w:tc>
        <w:tc>
          <w:tcPr>
            <w:tcW w:w="1701" w:type="dxa"/>
            <w:hideMark/>
          </w:tcPr>
          <w:p w14:paraId="3E46B7B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Compliance by return of unused packets. Dietary intakes by 3d food record and unannounced 24hr recall (telephone).</w:t>
            </w:r>
          </w:p>
          <w:p w14:paraId="3E46B7B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Blood lipid measures in certified pathology laboratory.</w:t>
            </w:r>
          </w:p>
          <w:p w14:paraId="3E46B7C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ANOVA and </w:t>
            </w:r>
            <w:r w:rsidRPr="00293D89">
              <w:rPr>
                <w:i/>
                <w:sz w:val="18"/>
                <w:lang w:val="en-AU"/>
              </w:rPr>
              <w:t>t</w:t>
            </w:r>
            <w:r w:rsidRPr="00293D89">
              <w:rPr>
                <w:sz w:val="18"/>
                <w:lang w:val="en-AU"/>
              </w:rPr>
              <w:t>-test analysis.</w:t>
            </w:r>
          </w:p>
        </w:tc>
        <w:tc>
          <w:tcPr>
            <w:tcW w:w="1559" w:type="dxa"/>
            <w:hideMark/>
          </w:tcPr>
          <w:p w14:paraId="3E46B7C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Dietary intakes well matched.</w:t>
            </w:r>
          </w:p>
        </w:tc>
        <w:tc>
          <w:tcPr>
            <w:tcW w:w="1701" w:type="dxa"/>
            <w:hideMark/>
          </w:tcPr>
          <w:p w14:paraId="3E46B7C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Significant decrease in total cholesterol and LDL-C in oat group compared to baseline.</w:t>
            </w:r>
          </w:p>
        </w:tc>
        <w:tc>
          <w:tcPr>
            <w:tcW w:w="1559" w:type="dxa"/>
            <w:hideMark/>
          </w:tcPr>
          <w:p w14:paraId="3E46B7C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For meta-analysis, it was assumed that the withdrawals were evenly distributed between groups.</w:t>
            </w:r>
          </w:p>
        </w:tc>
      </w:tr>
      <w:tr w:rsidR="00003D46" w:rsidRPr="00293D89" w14:paraId="3E46B7D1"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C5"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Kashtan 1992</w:t>
            </w:r>
          </w:p>
        </w:tc>
        <w:tc>
          <w:tcPr>
            <w:tcW w:w="850" w:type="dxa"/>
            <w:hideMark/>
          </w:tcPr>
          <w:p w14:paraId="3E46B7C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Parallel</w:t>
            </w:r>
          </w:p>
        </w:tc>
        <w:tc>
          <w:tcPr>
            <w:tcW w:w="1560" w:type="dxa"/>
            <w:hideMark/>
          </w:tcPr>
          <w:p w14:paraId="3E46B7C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 compare oat bran effect on blood lipid in adults with previous polypectomy and those without such history</w:t>
            </w:r>
          </w:p>
        </w:tc>
        <w:tc>
          <w:tcPr>
            <w:tcW w:w="2112" w:type="dxa"/>
            <w:hideMark/>
          </w:tcPr>
          <w:p w14:paraId="3E46B7C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84 adults aged 61.3years, 31 men and 14 women, with normal blood lipid levels</w:t>
            </w:r>
          </w:p>
        </w:tc>
        <w:tc>
          <w:tcPr>
            <w:tcW w:w="1715" w:type="dxa"/>
            <w:hideMark/>
          </w:tcPr>
          <w:p w14:paraId="3E46B7C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Oat bran (88g/day) or wheat bran supplement (73g/day), twice per day. Taken with hot or cold cereal, at both breakfast and dinner. Wheat bran diet was supplemented with cream of wheat and cheddar cheese, in order to match nutrient profile.</w:t>
            </w:r>
          </w:p>
        </w:tc>
        <w:tc>
          <w:tcPr>
            <w:tcW w:w="1701" w:type="dxa"/>
            <w:hideMark/>
          </w:tcPr>
          <w:p w14:paraId="3E46B7C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Compliance by comparing</w:t>
            </w:r>
          </w:p>
          <w:p w14:paraId="3E46B7C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consumed foods composition according to the subjects’</w:t>
            </w:r>
          </w:p>
          <w:p w14:paraId="3E46B7C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records with prescribed diets provided.</w:t>
            </w:r>
            <w:r w:rsidRPr="00293D89">
              <w:rPr>
                <w:lang w:val="en-AU"/>
              </w:rPr>
              <w:t xml:space="preserve"> </w:t>
            </w:r>
            <w:r w:rsidRPr="00293D89">
              <w:rPr>
                <w:sz w:val="18"/>
                <w:lang w:val="en-AU"/>
              </w:rPr>
              <w:t>t-test analysis and ANCOVA adjusting baseline values and gender.</w:t>
            </w:r>
          </w:p>
        </w:tc>
        <w:tc>
          <w:tcPr>
            <w:tcW w:w="1559" w:type="dxa"/>
            <w:hideMark/>
          </w:tcPr>
          <w:p w14:paraId="3E46B7C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On average, the 84 participants consumed 91% of dietary calorie.</w:t>
            </w:r>
          </w:p>
          <w:p w14:paraId="3E46B7C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43 participants consumed 90% of their designated supplement and diet and results include only those.</w:t>
            </w:r>
          </w:p>
        </w:tc>
        <w:tc>
          <w:tcPr>
            <w:tcW w:w="1701" w:type="dxa"/>
            <w:hideMark/>
          </w:tcPr>
          <w:p w14:paraId="3E46B7C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Significant decrease in total and LDL cholesterol in oat consuming treatment compared with wheat. No change in HDL. </w:t>
            </w:r>
          </w:p>
        </w:tc>
        <w:tc>
          <w:tcPr>
            <w:tcW w:w="1559" w:type="dxa"/>
          </w:tcPr>
          <w:p w14:paraId="3E46B7D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tc>
      </w:tr>
      <w:tr w:rsidR="00B318D3" w:rsidRPr="00293D89" w14:paraId="3E46B7DC"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D2"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Keogh 2003</w:t>
            </w:r>
          </w:p>
        </w:tc>
        <w:tc>
          <w:tcPr>
            <w:tcW w:w="850" w:type="dxa"/>
            <w:hideMark/>
          </w:tcPr>
          <w:p w14:paraId="3E46B7D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Cross-over</w:t>
            </w:r>
          </w:p>
        </w:tc>
        <w:tc>
          <w:tcPr>
            <w:tcW w:w="1560" w:type="dxa"/>
            <w:hideMark/>
          </w:tcPr>
          <w:p w14:paraId="3E46B7D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test the effects of a highly </w:t>
            </w:r>
            <w:r w:rsidRPr="00293D89">
              <w:rPr>
                <w:sz w:val="18"/>
                <w:lang w:val="en-AU"/>
              </w:rPr>
              <w:sym w:font="Symbol" w:char="F062"/>
            </w:r>
            <w:r w:rsidRPr="00293D89">
              <w:rPr>
                <w:sz w:val="18"/>
                <w:lang w:val="en-AU"/>
              </w:rPr>
              <w:t xml:space="preserve">-glucan enriched barley on markers of CVD risk. </w:t>
            </w:r>
          </w:p>
        </w:tc>
        <w:tc>
          <w:tcPr>
            <w:tcW w:w="2112" w:type="dxa"/>
            <w:hideMark/>
          </w:tcPr>
          <w:p w14:paraId="3E46B7D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18 mildly hypercholesterolaemic and overweight men (aged 18-65y). </w:t>
            </w:r>
          </w:p>
        </w:tc>
        <w:tc>
          <w:tcPr>
            <w:tcW w:w="1715" w:type="dxa"/>
            <w:hideMark/>
          </w:tcPr>
          <w:p w14:paraId="3E46B7D6" w14:textId="372FE23F" w:rsidR="00B318D3" w:rsidRPr="00293D89" w:rsidRDefault="00B318D3" w:rsidP="00FF0938">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Whole diet provided containing highly enriched b-glucan from barley in a variety of foods. Treatment stratum consumed 8.1-11.9g </w:t>
            </w:r>
            <w:r w:rsidRPr="00293D89">
              <w:rPr>
                <w:sz w:val="18"/>
                <w:lang w:val="en-AU"/>
              </w:rPr>
              <w:sym w:font="Symbol" w:char="F062"/>
            </w:r>
            <w:r w:rsidRPr="00293D89">
              <w:rPr>
                <w:sz w:val="18"/>
                <w:lang w:val="en-AU"/>
              </w:rPr>
              <w:t xml:space="preserve">-glucan/d. Control consumed isoenergetic </w:t>
            </w:r>
            <w:r w:rsidR="00FF0938">
              <w:rPr>
                <w:sz w:val="18"/>
                <w:lang w:val="en-AU"/>
              </w:rPr>
              <w:t>amount</w:t>
            </w:r>
            <w:r w:rsidRPr="00293D89">
              <w:rPr>
                <w:sz w:val="18"/>
                <w:lang w:val="en-AU"/>
              </w:rPr>
              <w:t xml:space="preserve"> of 6.5-9.2 g glucose/d. 2x 4wk periods, minimum 4wk washout.  </w:t>
            </w:r>
          </w:p>
        </w:tc>
        <w:tc>
          <w:tcPr>
            <w:tcW w:w="1701" w:type="dxa"/>
            <w:hideMark/>
          </w:tcPr>
          <w:p w14:paraId="3E46B7D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Compliance by urinary nitrogen measures. Unclear method of blood lipid measurement.</w:t>
            </w:r>
          </w:p>
          <w:p w14:paraId="3E46B7D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ANOVA and </w:t>
            </w:r>
            <w:r w:rsidRPr="00293D89">
              <w:rPr>
                <w:i/>
                <w:sz w:val="18"/>
                <w:lang w:val="en-AU"/>
              </w:rPr>
              <w:t>t</w:t>
            </w:r>
            <w:r w:rsidRPr="00293D89">
              <w:rPr>
                <w:sz w:val="18"/>
                <w:lang w:val="en-AU"/>
              </w:rPr>
              <w:t>-test analysis.</w:t>
            </w:r>
          </w:p>
        </w:tc>
        <w:tc>
          <w:tcPr>
            <w:tcW w:w="1559" w:type="dxa"/>
            <w:hideMark/>
          </w:tcPr>
          <w:p w14:paraId="3E46B7D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Minimised by cross over design and provision of total diet.</w:t>
            </w:r>
          </w:p>
        </w:tc>
        <w:tc>
          <w:tcPr>
            <w:tcW w:w="1701" w:type="dxa"/>
            <w:hideMark/>
          </w:tcPr>
          <w:p w14:paraId="3E46B7D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Total cholesterol and LDL-C fluctuated throughout intervention period, no significant difference observed.</w:t>
            </w:r>
          </w:p>
        </w:tc>
        <w:tc>
          <w:tcPr>
            <w:tcW w:w="1559" w:type="dxa"/>
            <w:hideMark/>
          </w:tcPr>
          <w:p w14:paraId="3E46B7DB" w14:textId="1CF254D4" w:rsidR="00B318D3" w:rsidRPr="00293D89" w:rsidRDefault="00292BCA" w:rsidP="00292BCA">
            <w:pPr>
              <w:cnfStyle w:val="000000010000" w:firstRow="0" w:lastRow="0" w:firstColumn="0" w:lastColumn="0" w:oddVBand="0" w:evenVBand="0" w:oddHBand="0" w:evenHBand="1" w:firstRowFirstColumn="0" w:firstRowLastColumn="0" w:lastRowFirstColumn="0" w:lastRowLastColumn="0"/>
              <w:rPr>
                <w:sz w:val="18"/>
                <w:lang w:val="en-AU"/>
              </w:rPr>
            </w:pPr>
            <w:r>
              <w:rPr>
                <w:sz w:val="18"/>
                <w:lang w:val="en-AU"/>
              </w:rPr>
              <w:t>D</w:t>
            </w:r>
            <w:r w:rsidR="00B318D3" w:rsidRPr="00293D89">
              <w:rPr>
                <w:sz w:val="18"/>
                <w:lang w:val="en-AU"/>
              </w:rPr>
              <w:t>ata presented as least square means.</w:t>
            </w:r>
          </w:p>
        </w:tc>
      </w:tr>
      <w:tr w:rsidR="00003D46" w:rsidRPr="00293D89" w14:paraId="3E46B7E9"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DD"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Kerckhoffs 2003</w:t>
            </w:r>
          </w:p>
        </w:tc>
        <w:tc>
          <w:tcPr>
            <w:tcW w:w="850" w:type="dxa"/>
            <w:hideMark/>
          </w:tcPr>
          <w:p w14:paraId="3E46B7D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Parallel </w:t>
            </w:r>
          </w:p>
        </w:tc>
        <w:tc>
          <w:tcPr>
            <w:tcW w:w="1560" w:type="dxa"/>
            <w:hideMark/>
          </w:tcPr>
          <w:p w14:paraId="3E46B7D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test the effect of </w:t>
            </w:r>
            <w:r w:rsidRPr="00293D89">
              <w:rPr>
                <w:sz w:val="18"/>
                <w:lang w:val="en-AU"/>
              </w:rPr>
              <w:sym w:font="Symbol" w:char="F062"/>
            </w:r>
            <w:r w:rsidRPr="00293D89">
              <w:rPr>
                <w:sz w:val="18"/>
                <w:lang w:val="en-AU"/>
              </w:rPr>
              <w:t xml:space="preserve">-glucan from oat bran in baked goods on serum lipids and lipoproteins. </w:t>
            </w:r>
          </w:p>
        </w:tc>
        <w:tc>
          <w:tcPr>
            <w:tcW w:w="2112" w:type="dxa"/>
            <w:hideMark/>
          </w:tcPr>
          <w:p w14:paraId="3E46B7E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51 mildly hypercholesterolaemic adults (44% male, 18-65y). 48 completed study. </w:t>
            </w:r>
          </w:p>
        </w:tc>
        <w:tc>
          <w:tcPr>
            <w:tcW w:w="1715" w:type="dxa"/>
            <w:hideMark/>
          </w:tcPr>
          <w:p w14:paraId="3E46B7E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Oat bran and oat bran concentrate administered in bread and cookies to give daily intake 5.9g </w:t>
            </w:r>
            <w:r w:rsidRPr="00293D89">
              <w:rPr>
                <w:sz w:val="18"/>
                <w:lang w:val="en-AU"/>
              </w:rPr>
              <w:sym w:font="Symbol" w:char="F062"/>
            </w:r>
            <w:r w:rsidRPr="00293D89">
              <w:rPr>
                <w:sz w:val="18"/>
                <w:lang w:val="en-AU"/>
              </w:rPr>
              <w:t xml:space="preserve">-glucan. </w:t>
            </w:r>
          </w:p>
          <w:p w14:paraId="3E46B7E3" w14:textId="66B729E3" w:rsidR="00B318D3" w:rsidRPr="00293D89" w:rsidRDefault="00B318D3" w:rsidP="006D62BA">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Subgroup analysis performed for gender. 3wk run-in, 4wk intervention. </w:t>
            </w:r>
          </w:p>
        </w:tc>
        <w:tc>
          <w:tcPr>
            <w:tcW w:w="1701" w:type="dxa"/>
            <w:hideMark/>
          </w:tcPr>
          <w:p w14:paraId="3E46B7E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Compliance by recording daily intake of test foods. Dietary intakes by FFQ. Blood lipids measured enzymatically, LDL-C calculated. ANOVA and </w:t>
            </w:r>
            <w:r w:rsidRPr="00293D89">
              <w:rPr>
                <w:i/>
                <w:sz w:val="18"/>
                <w:lang w:val="en-AU"/>
              </w:rPr>
              <w:t>t</w:t>
            </w:r>
            <w:r w:rsidRPr="00293D89">
              <w:rPr>
                <w:sz w:val="18"/>
                <w:lang w:val="en-AU"/>
              </w:rPr>
              <w:t>-test analysis, gender subgroup analysis.</w:t>
            </w:r>
          </w:p>
        </w:tc>
        <w:tc>
          <w:tcPr>
            <w:tcW w:w="1559" w:type="dxa"/>
            <w:hideMark/>
          </w:tcPr>
          <w:p w14:paraId="3E46B7E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Groups well-matched at baseline.</w:t>
            </w:r>
          </w:p>
        </w:tc>
        <w:tc>
          <w:tcPr>
            <w:tcW w:w="1701" w:type="dxa"/>
            <w:hideMark/>
          </w:tcPr>
          <w:p w14:paraId="3E46B7E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No significant changes in lipid profile. No effect of gender. </w:t>
            </w:r>
          </w:p>
        </w:tc>
        <w:tc>
          <w:tcPr>
            <w:tcW w:w="1559" w:type="dxa"/>
            <w:hideMark/>
          </w:tcPr>
          <w:p w14:paraId="3E46B7E8" w14:textId="429D5E05" w:rsidR="00B318D3" w:rsidRPr="00293D89" w:rsidRDefault="00B318D3" w:rsidP="006D62BA">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Power c</w:t>
            </w:r>
            <w:r w:rsidR="006D62BA">
              <w:rPr>
                <w:sz w:val="18"/>
                <w:lang w:val="en-AU"/>
              </w:rPr>
              <w:t>alculation performed for LDL-C.</w:t>
            </w:r>
          </w:p>
        </w:tc>
      </w:tr>
      <w:tr w:rsidR="00B318D3" w:rsidRPr="00293D89" w14:paraId="3E46B7F4"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EA"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Kestin 1990</w:t>
            </w:r>
          </w:p>
        </w:tc>
        <w:tc>
          <w:tcPr>
            <w:tcW w:w="850" w:type="dxa"/>
            <w:hideMark/>
          </w:tcPr>
          <w:p w14:paraId="3E46B7E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Cross-over</w:t>
            </w:r>
          </w:p>
        </w:tc>
        <w:tc>
          <w:tcPr>
            <w:tcW w:w="1560" w:type="dxa"/>
            <w:hideMark/>
          </w:tcPr>
          <w:p w14:paraId="3E46B7E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To test the effect of different cereal brans on blood lipids and lipoproteins as well as measures of glucose and insulin and stool frequency.</w:t>
            </w:r>
          </w:p>
        </w:tc>
        <w:tc>
          <w:tcPr>
            <w:tcW w:w="2112" w:type="dxa"/>
            <w:hideMark/>
          </w:tcPr>
          <w:p w14:paraId="3E46B7E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28 mildly hypercholesterolaemic men (aged 29-61). 24 completed study. </w:t>
            </w:r>
          </w:p>
        </w:tc>
        <w:tc>
          <w:tcPr>
            <w:tcW w:w="1715" w:type="dxa"/>
            <w:hideMark/>
          </w:tcPr>
          <w:p w14:paraId="3E46B7E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Low fibre diet supplemented with bread and muffins made with oat, wheat or rice bran. Wheat bran selected as control group. Oat group consumed 95g containing 5.8g of water soluble fibre. 3wk low fibre run-in then 3x 4wk intervention periods. </w:t>
            </w:r>
          </w:p>
        </w:tc>
        <w:tc>
          <w:tcPr>
            <w:tcW w:w="1701" w:type="dxa"/>
            <w:hideMark/>
          </w:tcPr>
          <w:p w14:paraId="3E46B7E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food intake diary and weighed food records. Dietary intake by 4d weighed food records in each period. </w:t>
            </w:r>
          </w:p>
          <w:p w14:paraId="3E46B7F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Blood lipids measured using automated methods, LDL-C calculated. ANOVA and </w:t>
            </w:r>
            <w:r w:rsidRPr="00293D89">
              <w:rPr>
                <w:i/>
                <w:sz w:val="18"/>
                <w:lang w:val="en-AU"/>
              </w:rPr>
              <w:t>t</w:t>
            </w:r>
            <w:r w:rsidRPr="00293D89">
              <w:rPr>
                <w:sz w:val="18"/>
                <w:lang w:val="en-AU"/>
              </w:rPr>
              <w:t xml:space="preserve">-test analysis. </w:t>
            </w:r>
          </w:p>
        </w:tc>
        <w:tc>
          <w:tcPr>
            <w:tcW w:w="1559" w:type="dxa"/>
            <w:hideMark/>
          </w:tcPr>
          <w:p w14:paraId="3E46B7F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Minimised by cross-over design</w:t>
            </w:r>
          </w:p>
        </w:tc>
        <w:tc>
          <w:tcPr>
            <w:tcW w:w="1701" w:type="dxa"/>
            <w:hideMark/>
          </w:tcPr>
          <w:p w14:paraId="3E46B7F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Significant decrease in total and LDL-C. Non-significant difference in HDL-C and TG. </w:t>
            </w:r>
          </w:p>
        </w:tc>
        <w:tc>
          <w:tcPr>
            <w:tcW w:w="1559" w:type="dxa"/>
          </w:tcPr>
          <w:p w14:paraId="3E46B7F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color w:val="C0504D" w:themeColor="accent2"/>
                <w:sz w:val="18"/>
                <w:lang w:val="en-AU"/>
              </w:rPr>
            </w:pPr>
          </w:p>
        </w:tc>
      </w:tr>
      <w:tr w:rsidR="00003D46" w:rsidRPr="00293D89" w14:paraId="3E46B800"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7F5"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Leadbetter 1991</w:t>
            </w:r>
          </w:p>
        </w:tc>
        <w:tc>
          <w:tcPr>
            <w:tcW w:w="850" w:type="dxa"/>
            <w:hideMark/>
          </w:tcPr>
          <w:p w14:paraId="3E46B7F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Cross-over</w:t>
            </w:r>
          </w:p>
        </w:tc>
        <w:tc>
          <w:tcPr>
            <w:tcW w:w="1560" w:type="dxa"/>
            <w:hideMark/>
          </w:tcPr>
          <w:p w14:paraId="3E46B7F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test the effect of consuming different quantities of oat bran on blood lipids. </w:t>
            </w:r>
          </w:p>
        </w:tc>
        <w:tc>
          <w:tcPr>
            <w:tcW w:w="2112" w:type="dxa"/>
            <w:hideMark/>
          </w:tcPr>
          <w:p w14:paraId="3E46B7F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40 mildly hypercholesterolaemic subjects (50% male, 25-64y). 2 subjects withdrew but were replaced.</w:t>
            </w:r>
          </w:p>
        </w:tc>
        <w:tc>
          <w:tcPr>
            <w:tcW w:w="1715" w:type="dxa"/>
            <w:hideMark/>
          </w:tcPr>
          <w:p w14:paraId="3E46B7F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Addition of 0, 30, 60 or 90g per day oat bran to regular diet. </w:t>
            </w:r>
          </w:p>
          <w:p w14:paraId="3E46B7F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4 x 1mo periods in Latin square design. </w:t>
            </w:r>
          </w:p>
        </w:tc>
        <w:tc>
          <w:tcPr>
            <w:tcW w:w="1701" w:type="dxa"/>
            <w:hideMark/>
          </w:tcPr>
          <w:p w14:paraId="3E46B7F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Compliance by returning unused sachets. Dietary intake by 5d food record before study and 1d food records during each intervention period. Blood lipids measured enzymatically, LDL-C calculated. RMANOVA analysis. </w:t>
            </w:r>
          </w:p>
        </w:tc>
        <w:tc>
          <w:tcPr>
            <w:tcW w:w="1559" w:type="dxa"/>
            <w:hideMark/>
          </w:tcPr>
          <w:p w14:paraId="3E46B7F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Minimised by cross-over design</w:t>
            </w:r>
          </w:p>
        </w:tc>
        <w:tc>
          <w:tcPr>
            <w:tcW w:w="1701" w:type="dxa"/>
            <w:hideMark/>
          </w:tcPr>
          <w:p w14:paraId="3E46B7F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No significant difference on total cholesterol, LDL-C or HDL-C. </w:t>
            </w:r>
          </w:p>
          <w:p w14:paraId="3E46B7FE" w14:textId="666BDAEF" w:rsidR="00B318D3" w:rsidRPr="00293D89" w:rsidRDefault="00B318D3" w:rsidP="00FF0938">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Significant, negative correlation between oat bran </w:t>
            </w:r>
            <w:r w:rsidR="00FF0938">
              <w:rPr>
                <w:sz w:val="18"/>
                <w:lang w:val="en-AU"/>
              </w:rPr>
              <w:t>amount</w:t>
            </w:r>
            <w:r w:rsidRPr="00293D89">
              <w:rPr>
                <w:sz w:val="18"/>
                <w:lang w:val="en-AU"/>
              </w:rPr>
              <w:t xml:space="preserve"> and HDL-C.</w:t>
            </w:r>
          </w:p>
        </w:tc>
        <w:tc>
          <w:tcPr>
            <w:tcW w:w="1559" w:type="dxa"/>
          </w:tcPr>
          <w:p w14:paraId="3E46B7F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color w:val="C0504D" w:themeColor="accent2"/>
                <w:sz w:val="18"/>
                <w:lang w:val="en-AU"/>
              </w:rPr>
            </w:pPr>
          </w:p>
        </w:tc>
      </w:tr>
      <w:tr w:rsidR="00B318D3" w:rsidRPr="00293D89" w14:paraId="3E46B80B"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01"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Lepre 1992</w:t>
            </w:r>
          </w:p>
        </w:tc>
        <w:tc>
          <w:tcPr>
            <w:tcW w:w="850" w:type="dxa"/>
            <w:hideMark/>
          </w:tcPr>
          <w:p w14:paraId="3E46B80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Cross-over </w:t>
            </w:r>
          </w:p>
        </w:tc>
        <w:tc>
          <w:tcPr>
            <w:tcW w:w="1560" w:type="dxa"/>
            <w:hideMark/>
          </w:tcPr>
          <w:p w14:paraId="3E46B80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determine if adding oat bran to a low saturated fat, low cholesterol diet had additional cholesterol-lowering effects. </w:t>
            </w:r>
          </w:p>
        </w:tc>
        <w:tc>
          <w:tcPr>
            <w:tcW w:w="2112" w:type="dxa"/>
            <w:hideMark/>
          </w:tcPr>
          <w:p w14:paraId="3E46B80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37 mildly hypercholesterolaemic subjects (43% male, 28-69y). 30 completed study. </w:t>
            </w:r>
          </w:p>
        </w:tc>
        <w:tc>
          <w:tcPr>
            <w:tcW w:w="1715" w:type="dxa"/>
            <w:hideMark/>
          </w:tcPr>
          <w:p w14:paraId="3E46B80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Subjects consumed a low saturated fat, low cholesterol diet, with 2 muffins per day containing either 60g oat bran (3.2g soluble fibre) or 60g wheat bran. </w:t>
            </w:r>
          </w:p>
          <w:p w14:paraId="3E46B80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3x 8wk periods (diet only, oat muffin or wheat muffin)</w:t>
            </w:r>
          </w:p>
        </w:tc>
        <w:tc>
          <w:tcPr>
            <w:tcW w:w="1701" w:type="dxa"/>
            <w:hideMark/>
          </w:tcPr>
          <w:p w14:paraId="3E46B80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diet review and 4 x 1 day food records in last 4 weeks of study. Dietary intake by 4 x 1 day weighed food records (1 day/week for last four weeks of each period). Blood lipids measured, LDL-C calculated. Statistical analysis by variance and t-test. </w:t>
            </w:r>
          </w:p>
        </w:tc>
        <w:tc>
          <w:tcPr>
            <w:tcW w:w="1559" w:type="dxa"/>
            <w:hideMark/>
          </w:tcPr>
          <w:p w14:paraId="3E46B80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Minimised by cross-over design. Small but statistically significant differences in some nutrient intakes between intervention periods.</w:t>
            </w:r>
          </w:p>
        </w:tc>
        <w:tc>
          <w:tcPr>
            <w:tcW w:w="1701" w:type="dxa"/>
            <w:hideMark/>
          </w:tcPr>
          <w:p w14:paraId="3E46B80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Significant decrease in LDL-C non-significant decrease in total cholesterol. </w:t>
            </w:r>
          </w:p>
        </w:tc>
        <w:tc>
          <w:tcPr>
            <w:tcW w:w="1559" w:type="dxa"/>
            <w:hideMark/>
          </w:tcPr>
          <w:p w14:paraId="3E46B80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Minor GI symptoms in some subjects (unclear in which intervention)</w:t>
            </w:r>
          </w:p>
        </w:tc>
      </w:tr>
      <w:tr w:rsidR="00003D46" w:rsidRPr="00293D89" w14:paraId="3E46B816"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0C"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Li 2003</w:t>
            </w:r>
          </w:p>
        </w:tc>
        <w:tc>
          <w:tcPr>
            <w:tcW w:w="850" w:type="dxa"/>
            <w:hideMark/>
          </w:tcPr>
          <w:p w14:paraId="3E46B80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Cross-over</w:t>
            </w:r>
          </w:p>
        </w:tc>
        <w:tc>
          <w:tcPr>
            <w:tcW w:w="1560" w:type="dxa"/>
            <w:hideMark/>
          </w:tcPr>
          <w:p w14:paraId="3E46B80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test the effect of barley intake on blood lipids and glucose in healthy young Japanese women. </w:t>
            </w:r>
          </w:p>
        </w:tc>
        <w:tc>
          <w:tcPr>
            <w:tcW w:w="2112" w:type="dxa"/>
            <w:hideMark/>
          </w:tcPr>
          <w:p w14:paraId="3E46B80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10 healthy young females (mean age 20.4). Cholesterol status unspecified but baseline value indicates normal cholesterol concentration.</w:t>
            </w:r>
          </w:p>
        </w:tc>
        <w:tc>
          <w:tcPr>
            <w:tcW w:w="1715" w:type="dxa"/>
            <w:hideMark/>
          </w:tcPr>
          <w:p w14:paraId="3E46B81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Whole diet provided, in test phase 30% of carbohydrates replaced with barley as wholegrain (45% barley bran). </w:t>
            </w:r>
          </w:p>
          <w:p w14:paraId="3E46B81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2x 4wk intervention with 4wk washout. </w:t>
            </w:r>
          </w:p>
        </w:tc>
        <w:tc>
          <w:tcPr>
            <w:tcW w:w="1701" w:type="dxa"/>
            <w:hideMark/>
          </w:tcPr>
          <w:p w14:paraId="3E46B81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Compliance not reported but all meals were provided. Blood lipids measured using commercial kits, LDL-C calculated. RMANOVA and </w:t>
            </w:r>
            <w:r w:rsidRPr="00293D89">
              <w:rPr>
                <w:i/>
                <w:sz w:val="18"/>
                <w:lang w:val="en-AU"/>
              </w:rPr>
              <w:t>t</w:t>
            </w:r>
            <w:r w:rsidRPr="00293D89">
              <w:rPr>
                <w:sz w:val="18"/>
                <w:lang w:val="en-AU"/>
              </w:rPr>
              <w:t xml:space="preserve">-test analysis. </w:t>
            </w:r>
          </w:p>
        </w:tc>
        <w:tc>
          <w:tcPr>
            <w:tcW w:w="1559" w:type="dxa"/>
            <w:hideMark/>
          </w:tcPr>
          <w:p w14:paraId="3E46B81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Minimised by cross-over design. Saturated fat intake not reported, but total fat intake similar.</w:t>
            </w:r>
          </w:p>
        </w:tc>
        <w:tc>
          <w:tcPr>
            <w:tcW w:w="1701" w:type="dxa"/>
            <w:hideMark/>
          </w:tcPr>
          <w:p w14:paraId="3E46B81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Significant decrease in total cholesterol and LDL-C. No change in HDL-C.</w:t>
            </w:r>
          </w:p>
        </w:tc>
        <w:tc>
          <w:tcPr>
            <w:tcW w:w="1559" w:type="dxa"/>
            <w:hideMark/>
          </w:tcPr>
          <w:p w14:paraId="3E46B81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No side effects of intervention.</w:t>
            </w:r>
          </w:p>
        </w:tc>
      </w:tr>
      <w:tr w:rsidR="00B318D3" w:rsidRPr="00293D89" w14:paraId="3E46B821"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17"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Lupton 1994</w:t>
            </w:r>
          </w:p>
        </w:tc>
        <w:tc>
          <w:tcPr>
            <w:tcW w:w="850" w:type="dxa"/>
            <w:hideMark/>
          </w:tcPr>
          <w:p w14:paraId="3E46B81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Parallel</w:t>
            </w:r>
          </w:p>
        </w:tc>
        <w:tc>
          <w:tcPr>
            <w:tcW w:w="1560" w:type="dxa"/>
            <w:hideMark/>
          </w:tcPr>
          <w:p w14:paraId="3E46B81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test whether adding barley bran flour or barley oil to a NCEP diet enhances cholesterol-lowering. </w:t>
            </w:r>
          </w:p>
        </w:tc>
        <w:tc>
          <w:tcPr>
            <w:tcW w:w="2112" w:type="dxa"/>
            <w:hideMark/>
          </w:tcPr>
          <w:p w14:paraId="3E46B81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79 hypercholesterolaemic subjects (45% male). 53 subjects in 2 relevant strata of trial. </w:t>
            </w:r>
          </w:p>
        </w:tc>
        <w:tc>
          <w:tcPr>
            <w:tcW w:w="1715" w:type="dxa"/>
            <w:hideMark/>
          </w:tcPr>
          <w:p w14:paraId="3E46B81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All subjects consumed NCEP step 1 diet. One group consumed 30g of barley bran flour (70% fibre) provided as a supplement. Control group consumed 20g of cellulose. 30d intervention. </w:t>
            </w:r>
          </w:p>
        </w:tc>
        <w:tc>
          <w:tcPr>
            <w:tcW w:w="1701" w:type="dxa"/>
            <w:hideMark/>
          </w:tcPr>
          <w:p w14:paraId="3E46B81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unclear. Dietary intake by 3d dietary records. Blood lipids measured enzymatically, LDL-C calculated. ANOVA and </w:t>
            </w:r>
            <w:r w:rsidRPr="00293D89">
              <w:rPr>
                <w:i/>
                <w:sz w:val="18"/>
                <w:lang w:val="en-AU"/>
              </w:rPr>
              <w:t>t</w:t>
            </w:r>
            <w:r w:rsidRPr="00293D89">
              <w:rPr>
                <w:sz w:val="18"/>
                <w:lang w:val="en-AU"/>
              </w:rPr>
              <w:t xml:space="preserve">-test analysis. </w:t>
            </w:r>
          </w:p>
        </w:tc>
        <w:tc>
          <w:tcPr>
            <w:tcW w:w="1559" w:type="dxa"/>
            <w:hideMark/>
          </w:tcPr>
          <w:p w14:paraId="3E46B81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Barley bran group had significant decreases in energy, cholesterol and fat intake, whereas control group only reduced total fat intake.</w:t>
            </w:r>
          </w:p>
          <w:p w14:paraId="3E46B81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Blood cholesterol concentration tended to be higher in barley compared to control group.</w:t>
            </w:r>
          </w:p>
        </w:tc>
        <w:tc>
          <w:tcPr>
            <w:tcW w:w="1701" w:type="dxa"/>
            <w:hideMark/>
          </w:tcPr>
          <w:p w14:paraId="3E46B81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Significant decrease in total cholesterol, LDL-C, HDL-C, apoA and apoB. Non-significant difference in TG.  </w:t>
            </w:r>
          </w:p>
        </w:tc>
        <w:tc>
          <w:tcPr>
            <w:tcW w:w="1559" w:type="dxa"/>
            <w:hideMark/>
          </w:tcPr>
          <w:p w14:paraId="3E46B82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Barley oil stratum of trial not considered further.</w:t>
            </w:r>
          </w:p>
        </w:tc>
      </w:tr>
      <w:tr w:rsidR="00003D46" w:rsidRPr="00293D89" w14:paraId="3E46B82B"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22"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Ma 2013</w:t>
            </w:r>
          </w:p>
        </w:tc>
        <w:tc>
          <w:tcPr>
            <w:tcW w:w="850" w:type="dxa"/>
            <w:hideMark/>
          </w:tcPr>
          <w:p w14:paraId="3E46B82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Parallel</w:t>
            </w:r>
          </w:p>
        </w:tc>
        <w:tc>
          <w:tcPr>
            <w:tcW w:w="1560" w:type="dxa"/>
            <w:hideMark/>
          </w:tcPr>
          <w:p w14:paraId="3E46B82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 investigate the effects of naked oats on people with Type 2 diabetes using a randomised controlled trial.</w:t>
            </w:r>
          </w:p>
        </w:tc>
        <w:tc>
          <w:tcPr>
            <w:tcW w:w="2112" w:type="dxa"/>
            <w:hideMark/>
          </w:tcPr>
          <w:p w14:paraId="3E46B82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119 volunteers (mean age 59 yrs) with metabolic syndrome and Type 2 diabetes but normal cholesterol concentration (43% male). </w:t>
            </w:r>
          </w:p>
        </w:tc>
        <w:tc>
          <w:tcPr>
            <w:tcW w:w="1715" w:type="dxa"/>
            <w:hideMark/>
          </w:tcPr>
          <w:p w14:paraId="3E46B82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The control group received structured dietary intervention including intensive nutrition education and systematic meal plans. The experimental group received the same diet advice and meal plans with the addition of 50 g/day of naked oats (2.5 beta glucan/day) replacing other staple products such as rice, wheat flour, corn and millet. 1wk run in, 30 day experiment.</w:t>
            </w:r>
          </w:p>
        </w:tc>
        <w:tc>
          <w:tcPr>
            <w:tcW w:w="1701" w:type="dxa"/>
            <w:hideMark/>
          </w:tcPr>
          <w:p w14:paraId="3E46B82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Food intake and compliance recorded. Venous fasting blood samples were taken. Total and HDL-C were analysed using the enzymatic method, and LDL-C was calculated. </w:t>
            </w:r>
            <w:r w:rsidRPr="00293D89">
              <w:rPr>
                <w:i/>
                <w:sz w:val="18"/>
                <w:vertAlign w:val="subscript"/>
                <w:lang w:val="en-AU"/>
              </w:rPr>
              <w:t>X</w:t>
            </w:r>
            <w:r w:rsidRPr="00293D89">
              <w:rPr>
                <w:sz w:val="18"/>
                <w:vertAlign w:val="superscript"/>
                <w:lang w:val="en-AU"/>
              </w:rPr>
              <w:t>2</w:t>
            </w:r>
            <w:r w:rsidRPr="00293D89">
              <w:rPr>
                <w:sz w:val="18"/>
                <w:lang w:val="en-AU"/>
              </w:rPr>
              <w:t xml:space="preserve"> tests and ANOVAs were used for between group comparisons.</w:t>
            </w:r>
          </w:p>
        </w:tc>
        <w:tc>
          <w:tcPr>
            <w:tcW w:w="1559" w:type="dxa"/>
            <w:hideMark/>
          </w:tcPr>
          <w:p w14:paraId="3E46B82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Relatively low attrition rate, statistical analysis showed no effect of experimental treatment on dropouts.</w:t>
            </w:r>
          </w:p>
        </w:tc>
        <w:tc>
          <w:tcPr>
            <w:tcW w:w="1701" w:type="dxa"/>
            <w:hideMark/>
          </w:tcPr>
          <w:p w14:paraId="3E46B82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Significant decrease in total and LDL-C following naked oat intervention. No significant change in in HDL-C.</w:t>
            </w:r>
          </w:p>
        </w:tc>
        <w:tc>
          <w:tcPr>
            <w:tcW w:w="1559" w:type="dxa"/>
          </w:tcPr>
          <w:p w14:paraId="3E46B82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tc>
      </w:tr>
      <w:tr w:rsidR="00B318D3" w:rsidRPr="00293D89" w14:paraId="3E46B838"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2C"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Maki 2003</w:t>
            </w:r>
          </w:p>
        </w:tc>
        <w:tc>
          <w:tcPr>
            <w:tcW w:w="850" w:type="dxa"/>
            <w:hideMark/>
          </w:tcPr>
          <w:p w14:paraId="3E46B82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Cross-over</w:t>
            </w:r>
          </w:p>
        </w:tc>
        <w:tc>
          <w:tcPr>
            <w:tcW w:w="1560" w:type="dxa"/>
            <w:hideMark/>
          </w:tcPr>
          <w:p w14:paraId="3E46B82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b/>
                <w:sz w:val="18"/>
                <w:lang w:val="en-AU"/>
              </w:rPr>
            </w:pPr>
            <w:r w:rsidRPr="00293D89">
              <w:rPr>
                <w:sz w:val="18"/>
                <w:lang w:val="en-AU"/>
              </w:rPr>
              <w:t xml:space="preserve">To assess the clinical efficacy of consuming </w:t>
            </w:r>
            <w:r w:rsidRPr="00293D89">
              <w:rPr>
                <w:sz w:val="18"/>
                <w:lang w:val="en-AU"/>
              </w:rPr>
              <w:sym w:font="Symbol" w:char="F062"/>
            </w:r>
            <w:r w:rsidRPr="00293D89">
              <w:rPr>
                <w:sz w:val="18"/>
                <w:lang w:val="en-AU"/>
              </w:rPr>
              <w:t xml:space="preserve">-glucan in ready-to-eat cereals in lowering blood cholesterol concentration in children. </w:t>
            </w:r>
          </w:p>
        </w:tc>
        <w:tc>
          <w:tcPr>
            <w:tcW w:w="2112" w:type="dxa"/>
            <w:hideMark/>
          </w:tcPr>
          <w:p w14:paraId="3E46B82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29 hypercholesterolaemic children (6-14y, 72% male). 18 completed study per protocol. </w:t>
            </w:r>
          </w:p>
        </w:tc>
        <w:tc>
          <w:tcPr>
            <w:tcW w:w="1715" w:type="dxa"/>
            <w:hideMark/>
          </w:tcPr>
          <w:p w14:paraId="3E46B83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Weight loss diet (NCEP Step 1 dietary guidelines) with 2 portions of b-glucan containing cereal (3g of soluble fibre) or low fibre cereal per day.</w:t>
            </w:r>
          </w:p>
          <w:p w14:paraId="3E46B83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4wk run-in, 1wk baseline, then 2x 4wk test periods. </w:t>
            </w:r>
          </w:p>
        </w:tc>
        <w:tc>
          <w:tcPr>
            <w:tcW w:w="1701" w:type="dxa"/>
            <w:hideMark/>
          </w:tcPr>
          <w:p w14:paraId="3E46B83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return of unused packets. Dietary intake by 3d diet record at baseline and in each test period. Blood lipids measured in certified pathology laboratory, LDL-C calculated. </w:t>
            </w:r>
          </w:p>
          <w:p w14:paraId="3E46B83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Subgroup analysis by BMI. RMANOVA analysis. </w:t>
            </w:r>
          </w:p>
        </w:tc>
        <w:tc>
          <w:tcPr>
            <w:tcW w:w="1559" w:type="dxa"/>
            <w:hideMark/>
          </w:tcPr>
          <w:p w14:paraId="3E46B83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High attrition. Significantly lower energy intake in </w:t>
            </w:r>
            <w:r w:rsidRPr="00293D89">
              <w:rPr>
                <w:sz w:val="18"/>
                <w:lang w:val="en-AU"/>
              </w:rPr>
              <w:sym w:font="Symbol" w:char="F062"/>
            </w:r>
            <w:r w:rsidRPr="00293D89">
              <w:rPr>
                <w:sz w:val="18"/>
                <w:lang w:val="en-AU"/>
              </w:rPr>
              <w:t>-glucan treatment period.</w:t>
            </w:r>
          </w:p>
        </w:tc>
        <w:tc>
          <w:tcPr>
            <w:tcW w:w="1701" w:type="dxa"/>
            <w:hideMark/>
          </w:tcPr>
          <w:p w14:paraId="3E46B83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Significant decrease in LDL-C in per-protocol analysis, but not ITT. Non-significant decrease in total cholesterol and HDL-C.</w:t>
            </w:r>
          </w:p>
          <w:p w14:paraId="3E46B83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Change in LDL-C significant in subjects below, but not above, median BMI.</w:t>
            </w:r>
          </w:p>
        </w:tc>
        <w:tc>
          <w:tcPr>
            <w:tcW w:w="1559" w:type="dxa"/>
          </w:tcPr>
          <w:p w14:paraId="3E46B83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p>
        </w:tc>
      </w:tr>
      <w:tr w:rsidR="00003D46" w:rsidRPr="00293D89" w14:paraId="3E46B842"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39"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Maki 2010</w:t>
            </w:r>
          </w:p>
        </w:tc>
        <w:tc>
          <w:tcPr>
            <w:tcW w:w="850" w:type="dxa"/>
            <w:hideMark/>
          </w:tcPr>
          <w:p w14:paraId="3E46B83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Parallel</w:t>
            </w:r>
          </w:p>
        </w:tc>
        <w:tc>
          <w:tcPr>
            <w:tcW w:w="1560" w:type="dxa"/>
            <w:hideMark/>
          </w:tcPr>
          <w:p w14:paraId="3E46B83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 evaluate ready-to-eat whole-grain oat cereal for weight loss, LDL cholesterol lowering, and improves other CVD risk markers.</w:t>
            </w:r>
          </w:p>
        </w:tc>
        <w:tc>
          <w:tcPr>
            <w:tcW w:w="2112" w:type="dxa"/>
            <w:hideMark/>
          </w:tcPr>
          <w:p w14:paraId="3E46B83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144 (per protocol), 173 (modified ITT) healthy overweight with hypocholesterolaemia (mean age 48.8y, 22% males) completed the study.</w:t>
            </w:r>
          </w:p>
        </w:tc>
        <w:tc>
          <w:tcPr>
            <w:tcW w:w="1715" w:type="dxa"/>
            <w:hideMark/>
          </w:tcPr>
          <w:p w14:paraId="3E46B83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Weight loss diet with 2 portions of β-glucan containing wholegrain oat ready-to-eat cereal or low fibre cereal/snacks</w:t>
            </w:r>
          </w:p>
        </w:tc>
        <w:tc>
          <w:tcPr>
            <w:tcW w:w="1701" w:type="dxa"/>
            <w:hideMark/>
          </w:tcPr>
          <w:p w14:paraId="3E46B83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Compliance by food diaries: 3-d diet records at baseline, week 4 and week 12. Blood lipids measured in certified pathology laboratory. Power calculation (64 per stratum)</w:t>
            </w:r>
          </w:p>
        </w:tc>
        <w:tc>
          <w:tcPr>
            <w:tcW w:w="1559" w:type="dxa"/>
            <w:hideMark/>
          </w:tcPr>
          <w:p w14:paraId="3E46B83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Attrition bias as per protocol analysis used (ITT results reported in text as similar). Diet not well matched between groups.</w:t>
            </w:r>
          </w:p>
        </w:tc>
        <w:tc>
          <w:tcPr>
            <w:tcW w:w="1701" w:type="dxa"/>
            <w:hideMark/>
          </w:tcPr>
          <w:p w14:paraId="3E46B84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Significant reduction in total and LDL, no changes in HDL cholesterol by ready-to-eat wholegrain oat cereals.</w:t>
            </w:r>
          </w:p>
        </w:tc>
        <w:tc>
          <w:tcPr>
            <w:tcW w:w="1559" w:type="dxa"/>
          </w:tcPr>
          <w:p w14:paraId="3E46B84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tc>
      </w:tr>
      <w:tr w:rsidR="00B318D3" w:rsidRPr="00293D89" w14:paraId="3E46B84E"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43"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McGeoch 2013</w:t>
            </w:r>
          </w:p>
        </w:tc>
        <w:tc>
          <w:tcPr>
            <w:tcW w:w="850" w:type="dxa"/>
            <w:hideMark/>
          </w:tcPr>
          <w:p w14:paraId="3E46B84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Cross-over </w:t>
            </w:r>
          </w:p>
        </w:tc>
        <w:tc>
          <w:tcPr>
            <w:tcW w:w="1560" w:type="dxa"/>
            <w:hideMark/>
          </w:tcPr>
          <w:p w14:paraId="3E46B84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To test the effect of an oat-enriched diet on markers on glycaemic control, blood lipids, oxidative stress and inflammation in Type 2 diabetics.</w:t>
            </w:r>
          </w:p>
        </w:tc>
        <w:tc>
          <w:tcPr>
            <w:tcW w:w="2112" w:type="dxa"/>
            <w:hideMark/>
          </w:tcPr>
          <w:p w14:paraId="3E46B84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27 diabetic men and post-menopausal women (67% male, 40-75y). 27 completed the study, but only 24 were included for dietary information. </w:t>
            </w:r>
          </w:p>
        </w:tc>
        <w:tc>
          <w:tcPr>
            <w:tcW w:w="1715" w:type="dxa"/>
            <w:hideMark/>
          </w:tcPr>
          <w:p w14:paraId="3E46B84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Standard dietary advice for diabetes, with or without inclusion of oat products. Oat group consumed a mean intake of 109g oats per day. </w:t>
            </w:r>
          </w:p>
          <w:p w14:paraId="3E46B84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2x 8wk intervention period. </w:t>
            </w:r>
          </w:p>
        </w:tc>
        <w:tc>
          <w:tcPr>
            <w:tcW w:w="1701" w:type="dxa"/>
            <w:hideMark/>
          </w:tcPr>
          <w:p w14:paraId="3E46B84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food diaries. Dietary intake by weighed food records. Unclear methods for blood lipids. Random effects model using restricted maximum likelihood estimation. Post-hoc </w:t>
            </w:r>
            <w:r w:rsidRPr="00293D89">
              <w:rPr>
                <w:i/>
                <w:sz w:val="18"/>
                <w:lang w:val="en-AU"/>
              </w:rPr>
              <w:t>t</w:t>
            </w:r>
            <w:r w:rsidRPr="00293D89">
              <w:rPr>
                <w:sz w:val="18"/>
                <w:lang w:val="en-AU"/>
              </w:rPr>
              <w:t xml:space="preserve">-tests used.. </w:t>
            </w:r>
          </w:p>
        </w:tc>
        <w:tc>
          <w:tcPr>
            <w:tcW w:w="1559" w:type="dxa"/>
            <w:hideMark/>
          </w:tcPr>
          <w:p w14:paraId="3E46B84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Minimised by cross-over design.</w:t>
            </w:r>
          </w:p>
        </w:tc>
        <w:tc>
          <w:tcPr>
            <w:tcW w:w="1701" w:type="dxa"/>
            <w:hideMark/>
          </w:tcPr>
          <w:p w14:paraId="3E46B84B" w14:textId="7949D318"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No significant changes blood lipids. LDL-C reported as significantly different by post-hoc analysis, but overall p-value was 0.1, so post-hoc analysis inappropriate. </w:t>
            </w:r>
          </w:p>
        </w:tc>
        <w:tc>
          <w:tcPr>
            <w:tcW w:w="1559" w:type="dxa"/>
            <w:hideMark/>
          </w:tcPr>
          <w:p w14:paraId="3E46B84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Power calculation for insulin and glucose area under the curve, and IL-6. </w:t>
            </w:r>
          </w:p>
          <w:p w14:paraId="3E46B84D" w14:textId="752053A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p>
        </w:tc>
      </w:tr>
      <w:tr w:rsidR="00003D46" w:rsidRPr="00293D89" w14:paraId="3E46B859"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4F"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McIntosh 1991</w:t>
            </w:r>
          </w:p>
        </w:tc>
        <w:tc>
          <w:tcPr>
            <w:tcW w:w="850" w:type="dxa"/>
            <w:hideMark/>
          </w:tcPr>
          <w:p w14:paraId="3E46B85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Cross-over</w:t>
            </w:r>
          </w:p>
        </w:tc>
        <w:tc>
          <w:tcPr>
            <w:tcW w:w="1560" w:type="dxa"/>
            <w:hideMark/>
          </w:tcPr>
          <w:p w14:paraId="3E46B85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compare the effect of dietary fibre from barley and wheat on blood lipids. </w:t>
            </w:r>
          </w:p>
        </w:tc>
        <w:tc>
          <w:tcPr>
            <w:tcW w:w="2112" w:type="dxa"/>
            <w:hideMark/>
          </w:tcPr>
          <w:p w14:paraId="3E46B85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21 hypocholesterolaemic males (33-59y). </w:t>
            </w:r>
          </w:p>
        </w:tc>
        <w:tc>
          <w:tcPr>
            <w:tcW w:w="1715" w:type="dxa"/>
            <w:hideMark/>
          </w:tcPr>
          <w:p w14:paraId="3E46B85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Provision of bread, pasta, muesli and biscuits made with barley flour or barley bran (8g </w:t>
            </w:r>
            <w:r w:rsidRPr="00293D89">
              <w:rPr>
                <w:sz w:val="18"/>
                <w:lang w:val="en-AU"/>
              </w:rPr>
              <w:sym w:font="Symbol" w:char="F062"/>
            </w:r>
            <w:r w:rsidRPr="00293D89">
              <w:rPr>
                <w:sz w:val="18"/>
                <w:lang w:val="en-AU"/>
              </w:rPr>
              <w:t xml:space="preserve">-glucan). Control group received equivalent foods made from wheat (1.5g </w:t>
            </w:r>
            <w:r w:rsidRPr="00293D89">
              <w:rPr>
                <w:sz w:val="18"/>
                <w:lang w:val="en-AU"/>
              </w:rPr>
              <w:sym w:font="Symbol" w:char="F062"/>
            </w:r>
            <w:r w:rsidRPr="00293D89">
              <w:rPr>
                <w:sz w:val="18"/>
                <w:lang w:val="en-AU"/>
              </w:rPr>
              <w:t xml:space="preserve">-glucan). </w:t>
            </w:r>
          </w:p>
          <w:p w14:paraId="3E46B85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3wk run-in, then 2x 4wk periods. </w:t>
            </w:r>
          </w:p>
        </w:tc>
        <w:tc>
          <w:tcPr>
            <w:tcW w:w="1701" w:type="dxa"/>
            <w:hideMark/>
          </w:tcPr>
          <w:p w14:paraId="3E46B85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Compliance and dietary intake by weighed food intake every 3</w:t>
            </w:r>
            <w:r w:rsidRPr="00293D89">
              <w:rPr>
                <w:sz w:val="18"/>
                <w:vertAlign w:val="superscript"/>
                <w:lang w:val="en-AU"/>
              </w:rPr>
              <w:t>rd</w:t>
            </w:r>
            <w:r w:rsidRPr="00293D89">
              <w:rPr>
                <w:sz w:val="18"/>
                <w:lang w:val="en-AU"/>
              </w:rPr>
              <w:t xml:space="preserve"> day. Blood lipids measured enzymatically, LDL-C calculated. Paired </w:t>
            </w:r>
            <w:r w:rsidRPr="00293D89">
              <w:rPr>
                <w:i/>
                <w:sz w:val="18"/>
                <w:lang w:val="en-AU"/>
              </w:rPr>
              <w:t>t</w:t>
            </w:r>
            <w:r w:rsidRPr="00293D89">
              <w:rPr>
                <w:sz w:val="18"/>
                <w:lang w:val="en-AU"/>
              </w:rPr>
              <w:t xml:space="preserve">-test analysis. </w:t>
            </w:r>
          </w:p>
        </w:tc>
        <w:tc>
          <w:tcPr>
            <w:tcW w:w="1559" w:type="dxa"/>
            <w:hideMark/>
          </w:tcPr>
          <w:p w14:paraId="3E46B85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Minimised by cross-over design.</w:t>
            </w:r>
          </w:p>
        </w:tc>
        <w:tc>
          <w:tcPr>
            <w:tcW w:w="1701" w:type="dxa"/>
            <w:hideMark/>
          </w:tcPr>
          <w:p w14:paraId="3E46B85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Significant decrease in total cholesterol and LDL-C. No change in HDL-C. </w:t>
            </w:r>
          </w:p>
        </w:tc>
        <w:tc>
          <w:tcPr>
            <w:tcW w:w="1559" w:type="dxa"/>
          </w:tcPr>
          <w:p w14:paraId="3E46B85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p>
        </w:tc>
      </w:tr>
      <w:tr w:rsidR="00B318D3" w:rsidRPr="00293D89" w14:paraId="3E46B863"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5A"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Momenizadeh 2014</w:t>
            </w:r>
          </w:p>
        </w:tc>
        <w:tc>
          <w:tcPr>
            <w:tcW w:w="850" w:type="dxa"/>
            <w:hideMark/>
          </w:tcPr>
          <w:p w14:paraId="3E46B85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Parallel</w:t>
            </w:r>
          </w:p>
        </w:tc>
        <w:tc>
          <w:tcPr>
            <w:tcW w:w="1560" w:type="dxa"/>
            <w:hideMark/>
          </w:tcPr>
          <w:p w14:paraId="3E46B85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Assess the effects of bread containing oat bran on serum lipid levels in patients with hypercholesterolaemia</w:t>
            </w:r>
          </w:p>
        </w:tc>
        <w:tc>
          <w:tcPr>
            <w:tcW w:w="2112" w:type="dxa"/>
            <w:hideMark/>
          </w:tcPr>
          <w:p w14:paraId="3E46B85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60 participants  (mean age 51 yrs) receiving statins for hypercholesterolaemia (35% male)</w:t>
            </w:r>
          </w:p>
        </w:tc>
        <w:tc>
          <w:tcPr>
            <w:tcW w:w="1715" w:type="dxa"/>
            <w:hideMark/>
          </w:tcPr>
          <w:p w14:paraId="3E46B85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All participants received hypocaloric diet. Controls received min 5 servings/day wheat bread (150g/day) whilst experimental group received 150g/day oat bran bread (6g/serving beta glucan, 30g beta glucan/day). 2wk run in, 4wk intervention</w:t>
            </w:r>
          </w:p>
        </w:tc>
        <w:tc>
          <w:tcPr>
            <w:tcW w:w="1701" w:type="dxa"/>
            <w:hideMark/>
          </w:tcPr>
          <w:p w14:paraId="3E46B85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Fasting blood samples were used to determine total, LDL-C and HDL-C, which were measured with an Autoanalyser. Between group differences calculated using Student’s t test, paired t tests for before and after comparison.</w:t>
            </w:r>
          </w:p>
        </w:tc>
        <w:tc>
          <w:tcPr>
            <w:tcW w:w="1559" w:type="dxa"/>
          </w:tcPr>
          <w:p w14:paraId="3E46B86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p>
        </w:tc>
        <w:tc>
          <w:tcPr>
            <w:tcW w:w="1701" w:type="dxa"/>
            <w:hideMark/>
          </w:tcPr>
          <w:p w14:paraId="3E46B86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Numerical reductions in total and LDL-C following oat bran bread, but not significantly different to reductions in wheat bread group.</w:t>
            </w:r>
          </w:p>
        </w:tc>
        <w:tc>
          <w:tcPr>
            <w:tcW w:w="1559" w:type="dxa"/>
            <w:hideMark/>
          </w:tcPr>
          <w:p w14:paraId="3E46B86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Unclear reporting of statistical calculations and effects.</w:t>
            </w:r>
          </w:p>
        </w:tc>
      </w:tr>
      <w:tr w:rsidR="00003D46" w:rsidRPr="00293D89" w14:paraId="3E46B86E"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64"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Newman 1989</w:t>
            </w:r>
          </w:p>
        </w:tc>
        <w:tc>
          <w:tcPr>
            <w:tcW w:w="850" w:type="dxa"/>
            <w:hideMark/>
          </w:tcPr>
          <w:p w14:paraId="3E46B86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Parallel </w:t>
            </w:r>
          </w:p>
        </w:tc>
        <w:tc>
          <w:tcPr>
            <w:tcW w:w="1560" w:type="dxa"/>
            <w:hideMark/>
          </w:tcPr>
          <w:p w14:paraId="3E46B866" w14:textId="0352723C"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compare the effects of consuming foods made from barley flour compared to isofibrous wheat foods on blood cholesterol concentration. </w:t>
            </w:r>
          </w:p>
        </w:tc>
        <w:tc>
          <w:tcPr>
            <w:tcW w:w="2112" w:type="dxa"/>
            <w:hideMark/>
          </w:tcPr>
          <w:p w14:paraId="3E46B86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14 male volunteers aged &gt;35y. Serum cholesterol status prior to study was not a consideration.  </w:t>
            </w:r>
          </w:p>
        </w:tc>
        <w:tc>
          <w:tcPr>
            <w:tcW w:w="1715" w:type="dxa"/>
            <w:hideMark/>
          </w:tcPr>
          <w:p w14:paraId="3E46B86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Participants from the barley group consumed 42g of fibre from cereal and baked goods made with barley flour (12g 8g </w:t>
            </w:r>
            <w:r w:rsidRPr="00293D89">
              <w:rPr>
                <w:sz w:val="18"/>
                <w:lang w:val="en-AU"/>
              </w:rPr>
              <w:sym w:font="Symbol" w:char="F062"/>
            </w:r>
            <w:r w:rsidRPr="00293D89">
              <w:rPr>
                <w:sz w:val="18"/>
                <w:lang w:val="en-AU"/>
              </w:rPr>
              <w:t>-glucan). Control foods were made with wheat flour and bran to match fibre content.</w:t>
            </w:r>
          </w:p>
          <w:p w14:paraId="3E46B86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4wk intervention. </w:t>
            </w:r>
          </w:p>
        </w:tc>
        <w:tc>
          <w:tcPr>
            <w:tcW w:w="1701" w:type="dxa"/>
            <w:hideMark/>
          </w:tcPr>
          <w:p w14:paraId="3E46B86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Compliance and dietary intake by 3d dietary recall at baseline and end of intervention. Blood lipids measured enzymatically, LDL calculated. Statistical analysis by linear regression. </w:t>
            </w:r>
          </w:p>
        </w:tc>
        <w:tc>
          <w:tcPr>
            <w:tcW w:w="1559" w:type="dxa"/>
            <w:hideMark/>
          </w:tcPr>
          <w:p w14:paraId="3E46B86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Groups poorly matched for baseline fibre and fat intake, but intakes similar during intervention.</w:t>
            </w:r>
          </w:p>
        </w:tc>
        <w:tc>
          <w:tcPr>
            <w:tcW w:w="1701" w:type="dxa"/>
            <w:hideMark/>
          </w:tcPr>
          <w:p w14:paraId="3E46B86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No significant changes in lipid profile. Cholesterol appeared to increase in wheat group.</w:t>
            </w:r>
          </w:p>
        </w:tc>
        <w:tc>
          <w:tcPr>
            <w:tcW w:w="1559" w:type="dxa"/>
            <w:hideMark/>
          </w:tcPr>
          <w:p w14:paraId="3E46B86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Both groups reported mild GI side effects.</w:t>
            </w:r>
          </w:p>
        </w:tc>
      </w:tr>
      <w:tr w:rsidR="00B318D3" w:rsidRPr="00293D89" w14:paraId="3E46B87A"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6F"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Noakes 1996 (2 strata)</w:t>
            </w:r>
          </w:p>
        </w:tc>
        <w:tc>
          <w:tcPr>
            <w:tcW w:w="850" w:type="dxa"/>
            <w:hideMark/>
          </w:tcPr>
          <w:p w14:paraId="3E46B87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Cross-over </w:t>
            </w:r>
          </w:p>
        </w:tc>
        <w:tc>
          <w:tcPr>
            <w:tcW w:w="1560" w:type="dxa"/>
            <w:hideMark/>
          </w:tcPr>
          <w:p w14:paraId="3E46B87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compare the effects of a high-carbohydrate diet enriched in low or high amylose starch, or oat bran, on blood glucose, insulin, lipids and bowel function.  </w:t>
            </w:r>
          </w:p>
        </w:tc>
        <w:tc>
          <w:tcPr>
            <w:tcW w:w="2112" w:type="dxa"/>
            <w:hideMark/>
          </w:tcPr>
          <w:p w14:paraId="3E46B87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23 overweight hyperlipidaemic subject. 10 females (45-61y) and 13 males (44-64y). </w:t>
            </w:r>
          </w:p>
          <w:p w14:paraId="3E46B87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Study considered as 2 trials; 1 in men and 1 in women</w:t>
            </w:r>
          </w:p>
        </w:tc>
        <w:tc>
          <w:tcPr>
            <w:tcW w:w="1715" w:type="dxa"/>
            <w:hideMark/>
          </w:tcPr>
          <w:p w14:paraId="3E46B87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Participants consumed bread, cereal, pasta, muffins made with oat bran or high amylose starch on a low fat low fibre background diet. Females consumed 87g oat bran and males consumed 121g oat bran.  </w:t>
            </w:r>
          </w:p>
          <w:p w14:paraId="3E46B87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3x 4wk intervention.</w:t>
            </w:r>
          </w:p>
        </w:tc>
        <w:tc>
          <w:tcPr>
            <w:tcW w:w="1701" w:type="dxa"/>
            <w:hideMark/>
          </w:tcPr>
          <w:p w14:paraId="3E46B87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daily food records. Dietary intake by 3d weighed food records during each period. Blood lipids measured enzymatically, LDL-C calculated. RMANOVA and </w:t>
            </w:r>
            <w:r w:rsidRPr="00293D89">
              <w:rPr>
                <w:i/>
                <w:sz w:val="18"/>
                <w:lang w:val="en-AU"/>
              </w:rPr>
              <w:t>t</w:t>
            </w:r>
            <w:r w:rsidRPr="00293D89">
              <w:rPr>
                <w:sz w:val="18"/>
                <w:lang w:val="en-AU"/>
              </w:rPr>
              <w:t xml:space="preserve">-test analysis. </w:t>
            </w:r>
          </w:p>
        </w:tc>
        <w:tc>
          <w:tcPr>
            <w:tcW w:w="1559" w:type="dxa"/>
            <w:hideMark/>
          </w:tcPr>
          <w:p w14:paraId="3E46B87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Minimised by cross-over design. </w:t>
            </w:r>
          </w:p>
        </w:tc>
        <w:tc>
          <w:tcPr>
            <w:tcW w:w="1701" w:type="dxa"/>
            <w:hideMark/>
          </w:tcPr>
          <w:p w14:paraId="3E46B87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No significant change in blood cholesterol concentration.  </w:t>
            </w:r>
          </w:p>
        </w:tc>
        <w:tc>
          <w:tcPr>
            <w:tcW w:w="1559" w:type="dxa"/>
            <w:hideMark/>
          </w:tcPr>
          <w:p w14:paraId="3E46B87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High amylose stratum selected as control as it provided a better match of fibre intakes. The low amylose stratum was not considered further. </w:t>
            </w:r>
          </w:p>
        </w:tc>
      </w:tr>
      <w:tr w:rsidR="00003D46" w:rsidRPr="00293D89" w14:paraId="3E46B884" w14:textId="77777777" w:rsidTr="00444CD7">
        <w:trPr>
          <w:cnfStyle w:val="000000100000" w:firstRow="0" w:lastRow="0" w:firstColumn="0" w:lastColumn="0" w:oddVBand="0" w:evenVBand="0" w:oddHBand="1" w:evenHBand="0" w:firstRowFirstColumn="0" w:firstRowLastColumn="0" w:lastRowFirstColumn="0" w:lastRowLastColumn="0"/>
          <w:cantSplit/>
          <w:trHeight w:val="598"/>
        </w:trPr>
        <w:tc>
          <w:tcPr>
            <w:cnfStyle w:val="001000000000" w:firstRow="0" w:lastRow="0" w:firstColumn="1" w:lastColumn="0" w:oddVBand="0" w:evenVBand="0" w:oddHBand="0" w:evenHBand="0" w:firstRowFirstColumn="0" w:firstRowLastColumn="0" w:lastRowFirstColumn="0" w:lastRowLastColumn="0"/>
            <w:tcW w:w="1526" w:type="dxa"/>
            <w:hideMark/>
          </w:tcPr>
          <w:p w14:paraId="3E46B87B"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Onning 1999</w:t>
            </w:r>
          </w:p>
        </w:tc>
        <w:tc>
          <w:tcPr>
            <w:tcW w:w="850" w:type="dxa"/>
            <w:hideMark/>
          </w:tcPr>
          <w:p w14:paraId="3E46B87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Cross-over</w:t>
            </w:r>
          </w:p>
        </w:tc>
        <w:tc>
          <w:tcPr>
            <w:tcW w:w="1560" w:type="dxa"/>
            <w:hideMark/>
          </w:tcPr>
          <w:p w14:paraId="3E46B87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 study the cholesterol-reducing properties of an oat milk deprived of insoluble fibre in hypercholesterolaemic men</w:t>
            </w:r>
          </w:p>
        </w:tc>
        <w:tc>
          <w:tcPr>
            <w:tcW w:w="2112" w:type="dxa"/>
            <w:hideMark/>
          </w:tcPr>
          <w:p w14:paraId="3E46B87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66 men with moderate hypercholesterolaemia (mean age, 62.6y). 52 men completed the study.</w:t>
            </w:r>
          </w:p>
        </w:tc>
        <w:tc>
          <w:tcPr>
            <w:tcW w:w="1715" w:type="dxa"/>
            <w:hideMark/>
          </w:tcPr>
          <w:p w14:paraId="3E46B87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Participants consumed 0.75L oat milk/day with a daily </w:t>
            </w:r>
            <w:r w:rsidRPr="00293D89">
              <w:rPr>
                <w:sz w:val="18"/>
                <w:lang w:val="en-AU"/>
              </w:rPr>
              <w:sym w:font="Symbol" w:char="F062"/>
            </w:r>
            <w:r w:rsidRPr="00293D89">
              <w:rPr>
                <w:sz w:val="18"/>
                <w:lang w:val="en-AU"/>
              </w:rPr>
              <w:t>-glucan intake of 3.825g. Controls drank equivalent volume rice milk. 2 x 5wk intervention with 5wk washout period.</w:t>
            </w:r>
          </w:p>
        </w:tc>
        <w:tc>
          <w:tcPr>
            <w:tcW w:w="1701" w:type="dxa"/>
            <w:hideMark/>
          </w:tcPr>
          <w:p w14:paraId="3E46B88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Blood lipids measured using automated analyser, LDL-C calculated. Analysed using paired </w:t>
            </w:r>
            <w:r w:rsidRPr="00293D89">
              <w:rPr>
                <w:i/>
                <w:sz w:val="18"/>
                <w:lang w:val="en-AU"/>
              </w:rPr>
              <w:t>t</w:t>
            </w:r>
            <w:r w:rsidRPr="00293D89">
              <w:rPr>
                <w:sz w:val="18"/>
                <w:lang w:val="en-AU"/>
              </w:rPr>
              <w:t xml:space="preserve"> tests and Wilcoxon nonparametric tests (lipid values were not normally distributed)</w:t>
            </w:r>
          </w:p>
        </w:tc>
        <w:tc>
          <w:tcPr>
            <w:tcW w:w="1559" w:type="dxa"/>
            <w:hideMark/>
          </w:tcPr>
          <w:p w14:paraId="3E46B88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Minimised by cross-over design. Compliance and dietary intake information not recorded. High attrition due to unwillingness to continue.</w:t>
            </w:r>
          </w:p>
        </w:tc>
        <w:tc>
          <w:tcPr>
            <w:tcW w:w="1701" w:type="dxa"/>
            <w:hideMark/>
          </w:tcPr>
          <w:p w14:paraId="3E46B88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Significant decreases in total cholesterol and LDL-C. No change in HDL-C.</w:t>
            </w:r>
          </w:p>
        </w:tc>
        <w:tc>
          <w:tcPr>
            <w:tcW w:w="1559" w:type="dxa"/>
            <w:hideMark/>
          </w:tcPr>
          <w:p w14:paraId="3E46B88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Taste and sensation of milks were tested; participants could not tell them apart.</w:t>
            </w:r>
          </w:p>
        </w:tc>
      </w:tr>
      <w:tr w:rsidR="00B318D3" w:rsidRPr="00293D89" w14:paraId="3E46B890" w14:textId="77777777" w:rsidTr="00444CD7">
        <w:trPr>
          <w:cnfStyle w:val="000000010000" w:firstRow="0" w:lastRow="0" w:firstColumn="0" w:lastColumn="0" w:oddVBand="0" w:evenVBand="0" w:oddHBand="0" w:evenHBand="1" w:firstRowFirstColumn="0" w:firstRowLastColumn="0" w:lastRowFirstColumn="0" w:lastRowLastColumn="0"/>
          <w:cantSplit/>
          <w:trHeight w:val="3099"/>
        </w:trPr>
        <w:tc>
          <w:tcPr>
            <w:cnfStyle w:val="001000000000" w:firstRow="0" w:lastRow="0" w:firstColumn="1" w:lastColumn="0" w:oddVBand="0" w:evenVBand="0" w:oddHBand="0" w:evenHBand="0" w:firstRowFirstColumn="0" w:firstRowLastColumn="0" w:lastRowFirstColumn="0" w:lastRowLastColumn="0"/>
            <w:tcW w:w="1526" w:type="dxa"/>
            <w:hideMark/>
          </w:tcPr>
          <w:p w14:paraId="3E46B885"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Pick 1996</w:t>
            </w:r>
          </w:p>
        </w:tc>
        <w:tc>
          <w:tcPr>
            <w:tcW w:w="850" w:type="dxa"/>
            <w:hideMark/>
          </w:tcPr>
          <w:p w14:paraId="3E46B88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Cross-over </w:t>
            </w:r>
          </w:p>
        </w:tc>
        <w:tc>
          <w:tcPr>
            <w:tcW w:w="1560" w:type="dxa"/>
            <w:hideMark/>
          </w:tcPr>
          <w:p w14:paraId="3E46B88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test the long term effects of oat bran concentrate bread product on diabetes control. </w:t>
            </w:r>
          </w:p>
        </w:tc>
        <w:tc>
          <w:tcPr>
            <w:tcW w:w="2112" w:type="dxa"/>
            <w:hideMark/>
          </w:tcPr>
          <w:p w14:paraId="3E46B88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8 diabetic men (39-57y). </w:t>
            </w:r>
          </w:p>
        </w:tc>
        <w:tc>
          <w:tcPr>
            <w:tcW w:w="1715" w:type="dxa"/>
            <w:hideMark/>
          </w:tcPr>
          <w:p w14:paraId="3E46B88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Participants consumed </w:t>
            </w:r>
            <w:r w:rsidRPr="00293D89">
              <w:rPr>
                <w:b/>
                <w:i/>
                <w:sz w:val="18"/>
                <w:lang w:val="en-AU"/>
              </w:rPr>
              <w:t>oat bran concentrate</w:t>
            </w:r>
            <w:r w:rsidRPr="00293D89">
              <w:rPr>
                <w:sz w:val="18"/>
                <w:lang w:val="en-AU"/>
              </w:rPr>
              <w:t xml:space="preserve"> in bread and bread products with a mean intake of 9g soluble fibre. Control products were white bread.</w:t>
            </w:r>
          </w:p>
          <w:p w14:paraId="3E46B88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2x 12wk periods. </w:t>
            </w:r>
          </w:p>
        </w:tc>
        <w:tc>
          <w:tcPr>
            <w:tcW w:w="1701" w:type="dxa"/>
            <w:hideMark/>
          </w:tcPr>
          <w:p w14:paraId="3E46B88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3 weekly appointments including 48hr recalls. Dietary intake by 4x 48hr recalls in each intake period. Blood lipids measured enzymatically, LDL-C calculated. RMANOVA analysis. </w:t>
            </w:r>
          </w:p>
        </w:tc>
        <w:tc>
          <w:tcPr>
            <w:tcW w:w="1559" w:type="dxa"/>
            <w:hideMark/>
          </w:tcPr>
          <w:p w14:paraId="3E46B88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Minimised by cross-over design. </w:t>
            </w:r>
          </w:p>
          <w:p w14:paraId="3E46B88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Difference in test products (white bread </w:t>
            </w:r>
            <w:r w:rsidRPr="00293D89">
              <w:rPr>
                <w:i/>
                <w:sz w:val="18"/>
                <w:lang w:val="en-AU"/>
              </w:rPr>
              <w:t>vs.</w:t>
            </w:r>
            <w:r w:rsidRPr="00293D89">
              <w:rPr>
                <w:sz w:val="18"/>
                <w:lang w:val="en-AU"/>
              </w:rPr>
              <w:t xml:space="preserve"> variety of bread products) may introduce confounding.</w:t>
            </w:r>
          </w:p>
        </w:tc>
        <w:tc>
          <w:tcPr>
            <w:tcW w:w="1701" w:type="dxa"/>
            <w:hideMark/>
          </w:tcPr>
          <w:p w14:paraId="3E46B88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Significant decreases in total cholesterol and LDL-C. No change in HDL-C.</w:t>
            </w:r>
          </w:p>
        </w:tc>
        <w:tc>
          <w:tcPr>
            <w:tcW w:w="1559" w:type="dxa"/>
            <w:hideMark/>
          </w:tcPr>
          <w:p w14:paraId="3E46B88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Intervention was well tolerated.</w:t>
            </w:r>
          </w:p>
        </w:tc>
      </w:tr>
      <w:tr w:rsidR="00003D46" w:rsidRPr="00293D89" w14:paraId="3E46B89B"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91"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Poulter 1994</w:t>
            </w:r>
          </w:p>
        </w:tc>
        <w:tc>
          <w:tcPr>
            <w:tcW w:w="850" w:type="dxa"/>
            <w:hideMark/>
          </w:tcPr>
          <w:p w14:paraId="3E46B89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Cross-over</w:t>
            </w:r>
          </w:p>
        </w:tc>
        <w:tc>
          <w:tcPr>
            <w:tcW w:w="1560" w:type="dxa"/>
            <w:hideMark/>
          </w:tcPr>
          <w:p w14:paraId="3E46B89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test the effect of oat-based cereal on blood cholesterol in a group representative of the general population. </w:t>
            </w:r>
          </w:p>
        </w:tc>
        <w:tc>
          <w:tcPr>
            <w:tcW w:w="2112" w:type="dxa"/>
            <w:hideMark/>
          </w:tcPr>
          <w:p w14:paraId="3E46B89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64 participants (29% male) mean age 56y. Majority of participants were recruited from a hypertension clinic and not selected on blood lipid status. </w:t>
            </w:r>
          </w:p>
        </w:tc>
        <w:tc>
          <w:tcPr>
            <w:tcW w:w="1715" w:type="dxa"/>
            <w:hideMark/>
          </w:tcPr>
          <w:p w14:paraId="3E46B89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Participants in the oat group consumed a mean intake of 56g of commercially available oat based cereal per day (2.24g soluble fibre).</w:t>
            </w:r>
          </w:p>
          <w:p w14:paraId="3E46B89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2x 4wk period. </w:t>
            </w:r>
          </w:p>
        </w:tc>
        <w:tc>
          <w:tcPr>
            <w:tcW w:w="1701" w:type="dxa"/>
            <w:hideMark/>
          </w:tcPr>
          <w:p w14:paraId="3E46B89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Compliance by returned cereal boxes and weighing of unused cereal. Dietary intake by 2d food diary at baseline and end of intervention. Blood lipids measured enzymatically, LDL-C calculated. Statistical analysis by </w:t>
            </w:r>
            <w:r w:rsidRPr="00293D89">
              <w:rPr>
                <w:i/>
                <w:sz w:val="18"/>
                <w:lang w:val="en-AU"/>
              </w:rPr>
              <w:t>t</w:t>
            </w:r>
            <w:r w:rsidRPr="00293D89">
              <w:rPr>
                <w:sz w:val="18"/>
                <w:lang w:val="en-AU"/>
              </w:rPr>
              <w:t xml:space="preserve">-test and a method for cross-over trials. </w:t>
            </w:r>
          </w:p>
        </w:tc>
        <w:tc>
          <w:tcPr>
            <w:tcW w:w="1559" w:type="dxa"/>
            <w:hideMark/>
          </w:tcPr>
          <w:p w14:paraId="3E46B89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Dietary fat intake and polyunsaturated: saturated fat ratio fluctuated throughout trials</w:t>
            </w:r>
          </w:p>
        </w:tc>
        <w:tc>
          <w:tcPr>
            <w:tcW w:w="1701" w:type="dxa"/>
            <w:hideMark/>
          </w:tcPr>
          <w:p w14:paraId="3E46B89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Significant decrease in total cholesterol and LDL-C. No change in HDL-C.</w:t>
            </w:r>
          </w:p>
        </w:tc>
        <w:tc>
          <w:tcPr>
            <w:tcW w:w="1559" w:type="dxa"/>
            <w:hideMark/>
          </w:tcPr>
          <w:p w14:paraId="3E46B89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Amount of soluble fibre consumed by oat group unclear (reported as 2.24g, but when calculated from information in paper amount is 3g per day). </w:t>
            </w:r>
          </w:p>
        </w:tc>
      </w:tr>
      <w:tr w:rsidR="00B318D3" w:rsidRPr="00293D89" w14:paraId="3E46B8A6"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9C"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Robitaille 2005</w:t>
            </w:r>
          </w:p>
        </w:tc>
        <w:tc>
          <w:tcPr>
            <w:tcW w:w="850" w:type="dxa"/>
            <w:hideMark/>
          </w:tcPr>
          <w:p w14:paraId="3E46B89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Parallel </w:t>
            </w:r>
          </w:p>
        </w:tc>
        <w:tc>
          <w:tcPr>
            <w:tcW w:w="1560" w:type="dxa"/>
            <w:hideMark/>
          </w:tcPr>
          <w:p w14:paraId="3E46B89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test the plasma lipoprotein/ lipid response to an oat bran-rich supplement in overweight pre-menopausal women. </w:t>
            </w:r>
          </w:p>
        </w:tc>
        <w:tc>
          <w:tcPr>
            <w:tcW w:w="2112" w:type="dxa"/>
            <w:hideMark/>
          </w:tcPr>
          <w:p w14:paraId="3E46B89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34 overweight premenopausal women (18-53y). Cholesterol status was not specified. </w:t>
            </w:r>
          </w:p>
        </w:tc>
        <w:tc>
          <w:tcPr>
            <w:tcW w:w="1715" w:type="dxa"/>
            <w:hideMark/>
          </w:tcPr>
          <w:p w14:paraId="3E46B8A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All subjects consumed an NCEP step 1 diet. The treatment group consumed 2 muffins enriched in oat-bran per day (28g/day of oat bran; 2.31 g </w:t>
            </w:r>
            <w:r w:rsidRPr="00293D89">
              <w:rPr>
                <w:sz w:val="18"/>
                <w:lang w:val="en-AU"/>
              </w:rPr>
              <w:sym w:font="Symbol" w:char="F062"/>
            </w:r>
            <w:r w:rsidRPr="00293D89">
              <w:rPr>
                <w:sz w:val="18"/>
                <w:lang w:val="en-AU"/>
              </w:rPr>
              <w:t xml:space="preserve">-glucan). </w:t>
            </w:r>
          </w:p>
          <w:p w14:paraId="3E46B8A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2wk run-in then 4wk test period. </w:t>
            </w:r>
          </w:p>
        </w:tc>
        <w:tc>
          <w:tcPr>
            <w:tcW w:w="1701" w:type="dxa"/>
            <w:hideMark/>
          </w:tcPr>
          <w:p w14:paraId="3E46B8A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returned uneaten muffins. Dietary intake by 3d food records. Blood lipids measured enzymatically, LDL-C calculated. ANOVA and </w:t>
            </w:r>
            <w:r w:rsidRPr="00293D89">
              <w:rPr>
                <w:i/>
                <w:sz w:val="18"/>
                <w:lang w:val="en-AU"/>
              </w:rPr>
              <w:t>t</w:t>
            </w:r>
            <w:r w:rsidRPr="00293D89">
              <w:rPr>
                <w:sz w:val="18"/>
                <w:lang w:val="en-AU"/>
              </w:rPr>
              <w:t>-test analysis.</w:t>
            </w:r>
          </w:p>
        </w:tc>
        <w:tc>
          <w:tcPr>
            <w:tcW w:w="1559" w:type="dxa"/>
            <w:hideMark/>
          </w:tcPr>
          <w:p w14:paraId="3E46B8A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Participants were well-matched at baseline. Oat, but not control, group prepared muffins.</w:t>
            </w:r>
          </w:p>
        </w:tc>
        <w:tc>
          <w:tcPr>
            <w:tcW w:w="1701" w:type="dxa"/>
            <w:hideMark/>
          </w:tcPr>
          <w:p w14:paraId="3E46B8A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Significant increase in HDL-C, significant decrease in total cholesterol/HDL-C ratio. Non-significant changes in total cholesterol, LDL-C and TG.</w:t>
            </w:r>
          </w:p>
        </w:tc>
        <w:tc>
          <w:tcPr>
            <w:tcW w:w="1559" w:type="dxa"/>
            <w:hideMark/>
          </w:tcPr>
          <w:p w14:paraId="3E46B8A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Increased water intake in oat group. No adverse effects.</w:t>
            </w:r>
          </w:p>
        </w:tc>
      </w:tr>
      <w:tr w:rsidR="00003D46" w:rsidRPr="00293D89" w14:paraId="3E46B8B1"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A7"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Rondanelli 2011</w:t>
            </w:r>
          </w:p>
        </w:tc>
        <w:tc>
          <w:tcPr>
            <w:tcW w:w="850" w:type="dxa"/>
            <w:hideMark/>
          </w:tcPr>
          <w:p w14:paraId="3E46B8A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Cross-over</w:t>
            </w:r>
          </w:p>
        </w:tc>
        <w:tc>
          <w:tcPr>
            <w:tcW w:w="1560" w:type="dxa"/>
            <w:hideMark/>
          </w:tcPr>
          <w:p w14:paraId="3E46B8A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compare the effects of </w:t>
            </w:r>
            <w:r w:rsidRPr="00293D89">
              <w:rPr>
                <w:sz w:val="18"/>
                <w:lang w:val="en-AU"/>
              </w:rPr>
              <w:sym w:font="Symbol" w:char="F062"/>
            </w:r>
            <w:r w:rsidRPr="00293D89">
              <w:rPr>
                <w:sz w:val="18"/>
                <w:lang w:val="en-AU"/>
              </w:rPr>
              <w:t xml:space="preserve">-glucan (from barley bran) with the effect of rice bran on lipid concentration in mildly hypercholesterolaemic men. </w:t>
            </w:r>
          </w:p>
        </w:tc>
        <w:tc>
          <w:tcPr>
            <w:tcW w:w="2112" w:type="dxa"/>
            <w:hideMark/>
          </w:tcPr>
          <w:p w14:paraId="3E46B8A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24 mildly hypercholesterolaemic men (18-60y). </w:t>
            </w:r>
          </w:p>
        </w:tc>
        <w:tc>
          <w:tcPr>
            <w:tcW w:w="1715" w:type="dxa"/>
            <w:hideMark/>
          </w:tcPr>
          <w:p w14:paraId="3E46B8A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Diet provided as 7d rotating menu.  During barley period subjects consumed 5.99g extracted </w:t>
            </w:r>
            <w:r w:rsidRPr="00293D89">
              <w:rPr>
                <w:sz w:val="18"/>
                <w:lang w:val="en-AU"/>
              </w:rPr>
              <w:sym w:font="Symbol" w:char="F062"/>
            </w:r>
            <w:r w:rsidRPr="00293D89">
              <w:rPr>
                <w:sz w:val="18"/>
                <w:lang w:val="en-AU"/>
              </w:rPr>
              <w:t xml:space="preserve">-glucan in bread, pasta, rice cakes, soup and sauce. In rice period subjects ate rice bran enriched foods. </w:t>
            </w:r>
          </w:p>
          <w:p w14:paraId="3E46B8A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3wk run-in, 2x 4wk intervention with 3wk washout. </w:t>
            </w:r>
          </w:p>
        </w:tc>
        <w:tc>
          <w:tcPr>
            <w:tcW w:w="1701" w:type="dxa"/>
            <w:hideMark/>
          </w:tcPr>
          <w:p w14:paraId="3E46B8A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Compliance assessed at weekly visits, unclear method. Dietary intake by 3d food record prior to study and calculated from provided foods during study. Blood lipids measured enzymatically, LDL-C measured directly. Statistical analysis by </w:t>
            </w:r>
            <w:r w:rsidRPr="00293D89">
              <w:rPr>
                <w:i/>
                <w:sz w:val="18"/>
                <w:lang w:val="en-AU"/>
              </w:rPr>
              <w:t>t</w:t>
            </w:r>
            <w:r w:rsidRPr="00293D89">
              <w:rPr>
                <w:sz w:val="18"/>
                <w:lang w:val="en-AU"/>
              </w:rPr>
              <w:t xml:space="preserve">-test and multilevel mixed-effects linear regression. </w:t>
            </w:r>
          </w:p>
        </w:tc>
        <w:tc>
          <w:tcPr>
            <w:tcW w:w="1559" w:type="dxa"/>
            <w:hideMark/>
          </w:tcPr>
          <w:p w14:paraId="3E46B8A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Minimised by cross-over design and provision of whole diet.</w:t>
            </w:r>
          </w:p>
        </w:tc>
        <w:tc>
          <w:tcPr>
            <w:tcW w:w="1701" w:type="dxa"/>
            <w:hideMark/>
          </w:tcPr>
          <w:p w14:paraId="3E46B8A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Significant decrease in total cholesterol and LDL-C. Non-significant increase in HDL-C. </w:t>
            </w:r>
          </w:p>
        </w:tc>
        <w:tc>
          <w:tcPr>
            <w:tcW w:w="1559" w:type="dxa"/>
            <w:hideMark/>
          </w:tcPr>
          <w:p w14:paraId="3E46B8B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Intervention was well tolerated.</w:t>
            </w:r>
          </w:p>
        </w:tc>
      </w:tr>
      <w:tr w:rsidR="00B318D3" w:rsidRPr="00293D89" w14:paraId="3E46B8BB"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B2"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Saltzman 2001</w:t>
            </w:r>
          </w:p>
        </w:tc>
        <w:tc>
          <w:tcPr>
            <w:tcW w:w="850" w:type="dxa"/>
            <w:hideMark/>
          </w:tcPr>
          <w:p w14:paraId="3E46B8B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Parallel </w:t>
            </w:r>
          </w:p>
        </w:tc>
        <w:tc>
          <w:tcPr>
            <w:tcW w:w="1560" w:type="dxa"/>
            <w:hideMark/>
          </w:tcPr>
          <w:p w14:paraId="3E46B8B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determine whether w weight loss diet with oats would have addition benefits on blood pressure and lipid concentration compared to weight loss alone. </w:t>
            </w:r>
          </w:p>
        </w:tc>
        <w:tc>
          <w:tcPr>
            <w:tcW w:w="2112" w:type="dxa"/>
            <w:hideMark/>
          </w:tcPr>
          <w:p w14:paraId="3E46B8B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43 adults (47% male, 19-30y in younger group and 64-78 in older group). BMI 20-35. Not selected for lipid status (mean values normal). </w:t>
            </w:r>
          </w:p>
        </w:tc>
        <w:tc>
          <w:tcPr>
            <w:tcW w:w="1715" w:type="dxa"/>
            <w:hideMark/>
          </w:tcPr>
          <w:p w14:paraId="3E46B8B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Whole diet provided, weight loss diet +/- 45g oats per day. Quaker quick oats incorporated into wide range of foods and were consumed at every meal. 2 week weight stabilisation followed by 6 week weight loss phase with or without oats. </w:t>
            </w:r>
          </w:p>
        </w:tc>
        <w:tc>
          <w:tcPr>
            <w:tcW w:w="1701" w:type="dxa"/>
            <w:hideMark/>
          </w:tcPr>
          <w:p w14:paraId="3E46B8B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and dietary intake by provided diet. Weight loss in accordance with predictions also indicated compliance. Blood lipids measured enzymatically, LDL-C calculated. ANCOVA and </w:t>
            </w:r>
            <w:r w:rsidRPr="00293D89">
              <w:rPr>
                <w:i/>
                <w:sz w:val="18"/>
                <w:lang w:val="en-AU"/>
              </w:rPr>
              <w:t>t</w:t>
            </w:r>
            <w:r w:rsidRPr="00293D89">
              <w:rPr>
                <w:sz w:val="18"/>
                <w:lang w:val="en-AU"/>
              </w:rPr>
              <w:t xml:space="preserve">-test analysis. </w:t>
            </w:r>
          </w:p>
        </w:tc>
        <w:tc>
          <w:tcPr>
            <w:tcW w:w="1559" w:type="dxa"/>
            <w:hideMark/>
          </w:tcPr>
          <w:p w14:paraId="3E46B8B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Groups generally well matched. Similar weight loss between groups.</w:t>
            </w:r>
          </w:p>
        </w:tc>
        <w:tc>
          <w:tcPr>
            <w:tcW w:w="1701" w:type="dxa"/>
            <w:hideMark/>
          </w:tcPr>
          <w:p w14:paraId="3E46B8B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Significant decrease in total cholesterol and LDL-C. Non-significant increase in HDL-C. </w:t>
            </w:r>
          </w:p>
        </w:tc>
        <w:tc>
          <w:tcPr>
            <w:tcW w:w="1559" w:type="dxa"/>
            <w:hideMark/>
          </w:tcPr>
          <w:p w14:paraId="3E46B8B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Designed to allow comparison between older and younger ages, and body weight classifications, but data not reported</w:t>
            </w:r>
          </w:p>
        </w:tc>
      </w:tr>
      <w:tr w:rsidR="00003D46" w:rsidRPr="00293D89" w14:paraId="3E46B8C5"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BC"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Sundberg 2008</w:t>
            </w:r>
          </w:p>
        </w:tc>
        <w:tc>
          <w:tcPr>
            <w:tcW w:w="850" w:type="dxa"/>
            <w:hideMark/>
          </w:tcPr>
          <w:p w14:paraId="3E46B8B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Cross-over</w:t>
            </w:r>
          </w:p>
        </w:tc>
        <w:tc>
          <w:tcPr>
            <w:tcW w:w="1560" w:type="dxa"/>
            <w:hideMark/>
          </w:tcPr>
          <w:p w14:paraId="3E46B8B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 determine the effects of soluble fibre in a commercial barley product  on risk markers for CHD, namely LDL-C, HDL-C and total cholesterol</w:t>
            </w:r>
          </w:p>
        </w:tc>
        <w:tc>
          <w:tcPr>
            <w:tcW w:w="2112" w:type="dxa"/>
            <w:hideMark/>
          </w:tcPr>
          <w:p w14:paraId="3E46B8B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44 adults (30% male) with elevated LDL-C (&gt;3.2 mmol/L) between the ages of 20 and 75 years (mean 63.4 years)</w:t>
            </w:r>
          </w:p>
        </w:tc>
        <w:tc>
          <w:tcPr>
            <w:tcW w:w="1715" w:type="dxa"/>
            <w:hideMark/>
          </w:tcPr>
          <w:p w14:paraId="3E46B8C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Intervention consisted of 60g/day barley fibre flakes (3.06g/day </w:t>
            </w:r>
            <w:r w:rsidRPr="00293D89">
              <w:rPr>
                <w:sz w:val="18"/>
                <w:lang w:val="en-AU"/>
              </w:rPr>
              <w:sym w:font="Symbol" w:char="F062"/>
            </w:r>
            <w:r w:rsidRPr="00293D89">
              <w:rPr>
                <w:sz w:val="18"/>
                <w:lang w:val="en-AU"/>
              </w:rPr>
              <w:t>-glucan). Placebo group received 60g/day of wheat flakes with cellulose. No run-in, 2x 4 wk intervention with 4 wk washout.</w:t>
            </w:r>
          </w:p>
        </w:tc>
        <w:tc>
          <w:tcPr>
            <w:tcW w:w="1701" w:type="dxa"/>
            <w:hideMark/>
          </w:tcPr>
          <w:p w14:paraId="3E46B8C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Compliance by daily recording of test food intake and returned packages (&gt;97%). Dietary intake with 3 d food records. Blood analysed according to standard procedures at Centre for Laboratory Medicine, Uppsala., Sweden. Differences analysed with paired t-tests.</w:t>
            </w:r>
          </w:p>
        </w:tc>
        <w:tc>
          <w:tcPr>
            <w:tcW w:w="1559" w:type="dxa"/>
            <w:hideMark/>
          </w:tcPr>
          <w:p w14:paraId="3E46B8C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Groups well matched for diet during the interventions, but no data regarding usual diet prior to intervention. Higher concentration of insoluble dietary fibre recorded during the placebo treatment.</w:t>
            </w:r>
          </w:p>
        </w:tc>
        <w:tc>
          <w:tcPr>
            <w:tcW w:w="1701" w:type="dxa"/>
            <w:hideMark/>
          </w:tcPr>
          <w:p w14:paraId="3E46B8C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Significant decreases in total cholesterol and LDL-C.</w:t>
            </w:r>
          </w:p>
        </w:tc>
        <w:tc>
          <w:tcPr>
            <w:tcW w:w="1559" w:type="dxa"/>
            <w:hideMark/>
          </w:tcPr>
          <w:p w14:paraId="3E46B8C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Equal numbers of adverse events (gastric problems) recorded for each intervention.</w:t>
            </w:r>
          </w:p>
        </w:tc>
      </w:tr>
      <w:tr w:rsidR="00B318D3" w:rsidRPr="00293D89" w14:paraId="3E46B8D1"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C6"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Swain 1990</w:t>
            </w:r>
          </w:p>
        </w:tc>
        <w:tc>
          <w:tcPr>
            <w:tcW w:w="850" w:type="dxa"/>
            <w:hideMark/>
          </w:tcPr>
          <w:p w14:paraId="3E46B8C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Cross-over</w:t>
            </w:r>
          </w:p>
        </w:tc>
        <w:tc>
          <w:tcPr>
            <w:tcW w:w="1560" w:type="dxa"/>
            <w:hideMark/>
          </w:tcPr>
          <w:p w14:paraId="3E46B8C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compare the effect of high-fibre oat bran and low fibre refined-wheat product on blood cholesterol concentration. </w:t>
            </w:r>
          </w:p>
        </w:tc>
        <w:tc>
          <w:tcPr>
            <w:tcW w:w="2112" w:type="dxa"/>
            <w:hideMark/>
          </w:tcPr>
          <w:p w14:paraId="3E46B8C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24 dietitians and hospital employees (20% male, 23-49y). Normal cholesterol concentration. 20 completed study. </w:t>
            </w:r>
          </w:p>
        </w:tc>
        <w:tc>
          <w:tcPr>
            <w:tcW w:w="1715" w:type="dxa"/>
            <w:hideMark/>
          </w:tcPr>
          <w:p w14:paraId="3E46B8C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High-fibre oat bran group consumed muffins and entrees containing oat bran to give 100g oat bran per day (86% compliance). Control group received placebo foods made with refined low-fibre wheat. </w:t>
            </w:r>
          </w:p>
          <w:p w14:paraId="3E46B8C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1wk run-in, 2x 6wk intervention with 2wk washout. </w:t>
            </w:r>
          </w:p>
        </w:tc>
        <w:tc>
          <w:tcPr>
            <w:tcW w:w="1701" w:type="dxa"/>
            <w:hideMark/>
          </w:tcPr>
          <w:p w14:paraId="3E46B8C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daily recording of test food intake. Dietary intake by 4d food records in week 5 of intervention. Blood lipids measured enzymatically, LDL-C measured directly. </w:t>
            </w:r>
          </w:p>
          <w:p w14:paraId="3E46B8C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RMANOVA with Student-Neman-Keuls test. </w:t>
            </w:r>
          </w:p>
        </w:tc>
        <w:tc>
          <w:tcPr>
            <w:tcW w:w="1559" w:type="dxa"/>
            <w:hideMark/>
          </w:tcPr>
          <w:p w14:paraId="3E46B8C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Total and saturated fat intake higher during test phase.</w:t>
            </w:r>
          </w:p>
        </w:tc>
        <w:tc>
          <w:tcPr>
            <w:tcW w:w="1701" w:type="dxa"/>
            <w:hideMark/>
          </w:tcPr>
          <w:p w14:paraId="3E46B8C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No significant difference in blood cholesterol concentration. </w:t>
            </w:r>
          </w:p>
        </w:tc>
        <w:tc>
          <w:tcPr>
            <w:tcW w:w="1559" w:type="dxa"/>
            <w:hideMark/>
          </w:tcPr>
          <w:p w14:paraId="3E46B8D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GI symptoms enables subjects to correctly identify intervention phase.</w:t>
            </w:r>
          </w:p>
        </w:tc>
      </w:tr>
      <w:tr w:rsidR="00003D46" w:rsidRPr="00293D89" w14:paraId="3E46B8DE"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D2"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Theuwissen 2007</w:t>
            </w:r>
          </w:p>
        </w:tc>
        <w:tc>
          <w:tcPr>
            <w:tcW w:w="850" w:type="dxa"/>
            <w:hideMark/>
          </w:tcPr>
          <w:p w14:paraId="3E46B8D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Cross-over </w:t>
            </w:r>
          </w:p>
        </w:tc>
        <w:tc>
          <w:tcPr>
            <w:tcW w:w="1560" w:type="dxa"/>
            <w:hideMark/>
          </w:tcPr>
          <w:p w14:paraId="3E46B8D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compare the effects of </w:t>
            </w:r>
            <w:r w:rsidRPr="00293D89">
              <w:rPr>
                <w:sz w:val="18"/>
                <w:lang w:val="en-AU"/>
              </w:rPr>
              <w:sym w:font="Symbol" w:char="F062"/>
            </w:r>
            <w:r w:rsidRPr="00293D89">
              <w:rPr>
                <w:sz w:val="18"/>
                <w:lang w:val="en-AU"/>
              </w:rPr>
              <w:t xml:space="preserve">-glucan intake alone or in combination with and plant stanol esters on blood lipid concentration and lipid metabolism. </w:t>
            </w:r>
          </w:p>
        </w:tc>
        <w:tc>
          <w:tcPr>
            <w:tcW w:w="2112" w:type="dxa"/>
            <w:hideMark/>
          </w:tcPr>
          <w:p w14:paraId="3E46B8D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43 mildly hypercholesterolaemic participants (48% male, 18-65y). 42 completed study, but 2 excluded from analyses. </w:t>
            </w:r>
          </w:p>
        </w:tc>
        <w:tc>
          <w:tcPr>
            <w:tcW w:w="1715" w:type="dxa"/>
            <w:hideMark/>
          </w:tcPr>
          <w:p w14:paraId="3E46B8D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Muesli with wheat fibre (control) or </w:t>
            </w:r>
            <w:r w:rsidRPr="00293D89">
              <w:rPr>
                <w:sz w:val="18"/>
                <w:lang w:val="en-AU"/>
              </w:rPr>
              <w:sym w:font="Symbol" w:char="F062"/>
            </w:r>
            <w:r w:rsidRPr="00293D89">
              <w:rPr>
                <w:sz w:val="18"/>
                <w:lang w:val="en-AU"/>
              </w:rPr>
              <w:t xml:space="preserve">-glucan from oat fibre was consumed 2x daily at least 5 hours apart. Mean </w:t>
            </w:r>
            <w:r w:rsidRPr="00293D89">
              <w:rPr>
                <w:sz w:val="18"/>
                <w:lang w:val="en-AU"/>
              </w:rPr>
              <w:sym w:font="Symbol" w:char="F062"/>
            </w:r>
            <w:r w:rsidRPr="00293D89">
              <w:rPr>
                <w:sz w:val="18"/>
                <w:lang w:val="en-AU"/>
              </w:rPr>
              <w:t>-glucan intake was 4.8g per day in the oat group.</w:t>
            </w:r>
          </w:p>
          <w:p w14:paraId="3E46B8D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3x 4wk intervention with 2wk washout. </w:t>
            </w:r>
          </w:p>
        </w:tc>
        <w:tc>
          <w:tcPr>
            <w:tcW w:w="1701" w:type="dxa"/>
            <w:hideMark/>
          </w:tcPr>
          <w:p w14:paraId="3E46B8D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Compliance by returned packages and record of any protocol deviations. Dietary intake by FFQ at end of intervention phases. Blood lipids measured enzymatically, LDL-C calculated. ANOVA with Tukey post-hoc analysis. </w:t>
            </w:r>
          </w:p>
        </w:tc>
        <w:tc>
          <w:tcPr>
            <w:tcW w:w="1559" w:type="dxa"/>
            <w:hideMark/>
          </w:tcPr>
          <w:p w14:paraId="3E46B8D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Minimised by cross-over design</w:t>
            </w:r>
          </w:p>
        </w:tc>
        <w:tc>
          <w:tcPr>
            <w:tcW w:w="1701" w:type="dxa"/>
            <w:hideMark/>
          </w:tcPr>
          <w:p w14:paraId="3E46B8D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b/>
                <w:sz w:val="18"/>
                <w:lang w:val="en-AU"/>
              </w:rPr>
            </w:pPr>
            <w:r w:rsidRPr="00293D89">
              <w:rPr>
                <w:sz w:val="18"/>
                <w:lang w:val="en-AU"/>
              </w:rPr>
              <w:t xml:space="preserve">Significant decrease in total cholesterol and LDL-C. No change in HDL-C. </w:t>
            </w:r>
          </w:p>
        </w:tc>
        <w:tc>
          <w:tcPr>
            <w:tcW w:w="1559" w:type="dxa"/>
            <w:hideMark/>
          </w:tcPr>
          <w:p w14:paraId="3E46B8D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Power calculation for LDL-C. </w:t>
            </w:r>
          </w:p>
          <w:p w14:paraId="3E46B8D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2 subjects were excluded due to elevated liver enzymes throughout study (including control period).</w:t>
            </w:r>
          </w:p>
          <w:p w14:paraId="3E46B8D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Intervention of combined of </w:t>
            </w:r>
            <w:r w:rsidRPr="00293D89">
              <w:rPr>
                <w:sz w:val="18"/>
                <w:lang w:val="en-AU"/>
              </w:rPr>
              <w:sym w:font="Symbol" w:char="F062"/>
            </w:r>
            <w:r w:rsidRPr="00293D89">
              <w:rPr>
                <w:sz w:val="18"/>
                <w:lang w:val="en-AU"/>
              </w:rPr>
              <w:t xml:space="preserve">-glucan and plant sterols was not considered. </w:t>
            </w:r>
          </w:p>
        </w:tc>
      </w:tr>
      <w:tr w:rsidR="00B318D3" w:rsidRPr="00293D89" w14:paraId="3E46B8E8"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DF"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Thongoun 2013</w:t>
            </w:r>
          </w:p>
        </w:tc>
        <w:tc>
          <w:tcPr>
            <w:tcW w:w="850" w:type="dxa"/>
            <w:hideMark/>
          </w:tcPr>
          <w:p w14:paraId="3E46B8E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Cross-over</w:t>
            </w:r>
          </w:p>
        </w:tc>
        <w:tc>
          <w:tcPr>
            <w:tcW w:w="1560" w:type="dxa"/>
            <w:hideMark/>
          </w:tcPr>
          <w:p w14:paraId="3E46B8E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Assess the impact of consuming oatmeal on lipid profiles in hypercholesterolaemic adults in Thailand</w:t>
            </w:r>
          </w:p>
        </w:tc>
        <w:tc>
          <w:tcPr>
            <w:tcW w:w="2112" w:type="dxa"/>
            <w:hideMark/>
          </w:tcPr>
          <w:p w14:paraId="3E46B8E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 24 hypercholesterolaemic participants (8% male, mean age 51 yrs).</w:t>
            </w:r>
          </w:p>
        </w:tc>
        <w:tc>
          <w:tcPr>
            <w:tcW w:w="1715" w:type="dxa"/>
            <w:hideMark/>
          </w:tcPr>
          <w:p w14:paraId="3E46B8E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Test participants consumed 70g/day instant oatmeal (3g beta glucan/day). Controls ate 70g/day rice porridge. 1wk run-in, 4wk intervention (possible 1 wk washout, wording unclear) </w:t>
            </w:r>
          </w:p>
        </w:tc>
        <w:tc>
          <w:tcPr>
            <w:tcW w:w="1701" w:type="dxa"/>
            <w:hideMark/>
          </w:tcPr>
          <w:p w14:paraId="3E46B8E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Total cholesterol, LDL-C and HDL-C were measured in fasting blood samples before and after each intervention. Compliance was assessed using 2 x 3d dietary records. Three-way ANOVA used to analyse data.</w:t>
            </w:r>
          </w:p>
        </w:tc>
        <w:tc>
          <w:tcPr>
            <w:tcW w:w="1559" w:type="dxa"/>
            <w:hideMark/>
          </w:tcPr>
          <w:p w14:paraId="3E46B8E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During the control intervention, intake of CHO increased whilst fat decreased.</w:t>
            </w:r>
          </w:p>
        </w:tc>
        <w:tc>
          <w:tcPr>
            <w:tcW w:w="1701" w:type="dxa"/>
            <w:hideMark/>
          </w:tcPr>
          <w:p w14:paraId="3E46B8E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Significant decreases in total cholesterol and LDL-C following oat intervention.</w:t>
            </w:r>
          </w:p>
        </w:tc>
        <w:tc>
          <w:tcPr>
            <w:tcW w:w="1559" w:type="dxa"/>
          </w:tcPr>
          <w:p w14:paraId="3E46B8E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p>
        </w:tc>
      </w:tr>
      <w:tr w:rsidR="00003D46" w:rsidRPr="00293D89" w14:paraId="3E46B8F2"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E9"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Torronen 1992</w:t>
            </w:r>
          </w:p>
        </w:tc>
        <w:tc>
          <w:tcPr>
            <w:tcW w:w="850" w:type="dxa"/>
            <w:hideMark/>
          </w:tcPr>
          <w:p w14:paraId="3E46B8E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Parallel </w:t>
            </w:r>
          </w:p>
        </w:tc>
        <w:tc>
          <w:tcPr>
            <w:tcW w:w="1560" w:type="dxa"/>
            <w:hideMark/>
          </w:tcPr>
          <w:p w14:paraId="3E46B8E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 assess the effect of consuming bread made with oat bran concentrate on blood lipid concentration.</w:t>
            </w:r>
          </w:p>
        </w:tc>
        <w:tc>
          <w:tcPr>
            <w:tcW w:w="2112" w:type="dxa"/>
            <w:hideMark/>
          </w:tcPr>
          <w:p w14:paraId="3E46B8E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30 adult males (25-52y). 28 completed study, 13 in oat group and 15 in control group. </w:t>
            </w:r>
          </w:p>
        </w:tc>
        <w:tc>
          <w:tcPr>
            <w:tcW w:w="1715" w:type="dxa"/>
            <w:hideMark/>
          </w:tcPr>
          <w:p w14:paraId="3E46B8E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Test group consumed </w:t>
            </w:r>
            <w:r w:rsidRPr="00A4203D">
              <w:rPr>
                <w:bCs/>
                <w:iCs/>
                <w:sz w:val="18"/>
                <w:lang w:val="en-AU"/>
              </w:rPr>
              <w:t>oat bran concentrate</w:t>
            </w:r>
            <w:r w:rsidRPr="00293D89">
              <w:rPr>
                <w:sz w:val="18"/>
                <w:lang w:val="en-AU"/>
              </w:rPr>
              <w:t xml:space="preserve"> bread to give 5.6g </w:t>
            </w:r>
            <w:r w:rsidRPr="00293D89">
              <w:rPr>
                <w:sz w:val="18"/>
                <w:lang w:val="en-AU"/>
              </w:rPr>
              <w:sym w:font="Symbol" w:char="F062"/>
            </w:r>
            <w:r w:rsidRPr="00293D89">
              <w:rPr>
                <w:sz w:val="18"/>
                <w:lang w:val="en-AU"/>
              </w:rPr>
              <w:t xml:space="preserve">-glucan for first 2wk increasing to 11.2g </w:t>
            </w:r>
            <w:r w:rsidRPr="00293D89">
              <w:rPr>
                <w:sz w:val="18"/>
                <w:lang w:val="en-AU"/>
              </w:rPr>
              <w:sym w:font="Symbol" w:char="F062"/>
            </w:r>
            <w:r w:rsidRPr="00293D89">
              <w:rPr>
                <w:sz w:val="18"/>
                <w:lang w:val="en-AU"/>
              </w:rPr>
              <w:t xml:space="preserve">-glucan for next 6wk. Control group consumed bread giving 0.3g </w:t>
            </w:r>
            <w:r w:rsidRPr="00293D89">
              <w:rPr>
                <w:sz w:val="18"/>
                <w:lang w:val="en-AU"/>
              </w:rPr>
              <w:sym w:font="Symbol" w:char="F062"/>
            </w:r>
            <w:r w:rsidRPr="00293D89">
              <w:rPr>
                <w:sz w:val="18"/>
                <w:lang w:val="en-AU"/>
              </w:rPr>
              <w:t xml:space="preserve">-glucan per day. 2wk run-in, 8wk intervention with increase in </w:t>
            </w:r>
            <w:r w:rsidRPr="00293D89">
              <w:rPr>
                <w:sz w:val="18"/>
                <w:lang w:val="en-AU"/>
              </w:rPr>
              <w:sym w:font="Symbol" w:char="F062"/>
            </w:r>
            <w:r w:rsidRPr="00293D89">
              <w:rPr>
                <w:sz w:val="18"/>
                <w:lang w:val="en-AU"/>
              </w:rPr>
              <w:t xml:space="preserve">-glucan over time, 2wk follow-up. </w:t>
            </w:r>
          </w:p>
        </w:tc>
        <w:tc>
          <w:tcPr>
            <w:tcW w:w="1701" w:type="dxa"/>
            <w:hideMark/>
          </w:tcPr>
          <w:p w14:paraId="3E46B8E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Compliance by daily intake records. Dietary intake by 3x 3d food records (baseline, during and after intervention). Blood lipids measured enzymatically, LDL-C measured directly. MANOVA and </w:t>
            </w:r>
            <w:r w:rsidRPr="00293D89">
              <w:rPr>
                <w:i/>
                <w:sz w:val="18"/>
                <w:lang w:val="en-AU"/>
              </w:rPr>
              <w:t>t</w:t>
            </w:r>
            <w:r w:rsidRPr="00293D89">
              <w:rPr>
                <w:sz w:val="18"/>
                <w:lang w:val="en-AU"/>
              </w:rPr>
              <w:t xml:space="preserve">-test analysis.  </w:t>
            </w:r>
          </w:p>
        </w:tc>
        <w:tc>
          <w:tcPr>
            <w:tcW w:w="1559" w:type="dxa"/>
            <w:hideMark/>
          </w:tcPr>
          <w:p w14:paraId="3E46B8E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Large decrease in saturated fat intake during oat intervention leading to lower saturated fat intake during intervention.</w:t>
            </w:r>
          </w:p>
        </w:tc>
        <w:tc>
          <w:tcPr>
            <w:tcW w:w="1701" w:type="dxa"/>
            <w:hideMark/>
          </w:tcPr>
          <w:p w14:paraId="3E46B8F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Non-significant decreases in total cholesterol, LDL-C or HDL-C. </w:t>
            </w:r>
          </w:p>
        </w:tc>
        <w:tc>
          <w:tcPr>
            <w:tcW w:w="1559" w:type="dxa"/>
            <w:hideMark/>
          </w:tcPr>
          <w:p w14:paraId="3E46B8F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Significant increase in TG and VLDL-C observed in oat group.  </w:t>
            </w:r>
          </w:p>
        </w:tc>
      </w:tr>
      <w:tr w:rsidR="00B318D3" w:rsidRPr="00293D89" w14:paraId="3E46B8FE"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F3"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Uusitupa 1992</w:t>
            </w:r>
          </w:p>
        </w:tc>
        <w:tc>
          <w:tcPr>
            <w:tcW w:w="850" w:type="dxa"/>
            <w:hideMark/>
          </w:tcPr>
          <w:p w14:paraId="3E46B8F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Parallel </w:t>
            </w:r>
          </w:p>
        </w:tc>
        <w:tc>
          <w:tcPr>
            <w:tcW w:w="1560" w:type="dxa"/>
            <w:hideMark/>
          </w:tcPr>
          <w:p w14:paraId="3E46B8F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test the cholesterol-lowering effects of </w:t>
            </w:r>
            <w:r w:rsidRPr="00293D89">
              <w:rPr>
                <w:sz w:val="18"/>
                <w:lang w:val="en-AU"/>
              </w:rPr>
              <w:sym w:font="Symbol" w:char="F062"/>
            </w:r>
            <w:r w:rsidRPr="00293D89">
              <w:rPr>
                <w:sz w:val="18"/>
                <w:lang w:val="en-AU"/>
              </w:rPr>
              <w:t>-glucan-rich oat bran in hypercholesterolaemic adults consuming a low-fat, low-cholesterol diet.</w:t>
            </w:r>
          </w:p>
        </w:tc>
        <w:tc>
          <w:tcPr>
            <w:tcW w:w="2112" w:type="dxa"/>
            <w:hideMark/>
          </w:tcPr>
          <w:p w14:paraId="3E46B8F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41 adults (56% male, average age 45y in control group and 50y in oat group). Subjects had hypercholesterolaemia and were recruited from a previous trial. 36 completed the study (20 in oat group, 16 in control). </w:t>
            </w:r>
          </w:p>
        </w:tc>
        <w:tc>
          <w:tcPr>
            <w:tcW w:w="1715" w:type="dxa"/>
            <w:hideMark/>
          </w:tcPr>
          <w:p w14:paraId="3E46B8F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All subjects consumed AHA Step 1 diet. Oat bran (10.3g </w:t>
            </w:r>
            <w:r w:rsidRPr="00293D89">
              <w:rPr>
                <w:sz w:val="18"/>
                <w:lang w:val="en-AU"/>
              </w:rPr>
              <w:sym w:font="Symbol" w:char="F062"/>
            </w:r>
            <w:r w:rsidRPr="00293D89">
              <w:rPr>
                <w:sz w:val="18"/>
                <w:lang w:val="en-AU"/>
              </w:rPr>
              <w:t xml:space="preserve">-glucan) or wheat bran given as supplement, usually consumed with juice, porridge, yoghurt and dessert. Actual </w:t>
            </w:r>
            <w:r w:rsidRPr="00293D89">
              <w:rPr>
                <w:sz w:val="18"/>
                <w:lang w:val="en-AU"/>
              </w:rPr>
              <w:sym w:font="Symbol" w:char="F062"/>
            </w:r>
            <w:r w:rsidRPr="00293D89">
              <w:rPr>
                <w:sz w:val="18"/>
                <w:lang w:val="en-AU"/>
              </w:rPr>
              <w:t>-glucan intake approx. 7g in 60% of subjects.</w:t>
            </w:r>
          </w:p>
          <w:p w14:paraId="3E46B8F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Subgroup analyses based on ApoE phenotype. </w:t>
            </w:r>
          </w:p>
          <w:p w14:paraId="3E46B8F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4wk run-in, 8wk intervention period.  </w:t>
            </w:r>
          </w:p>
        </w:tc>
        <w:tc>
          <w:tcPr>
            <w:tcW w:w="1701" w:type="dxa"/>
            <w:hideMark/>
          </w:tcPr>
          <w:p w14:paraId="3E46B8F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and dietary intake by 4d food records during run-in and at 4 and 8wks. Blood lipids measured enzymatically, LDL calculated. Statistical analysis by variance. </w:t>
            </w:r>
          </w:p>
        </w:tc>
        <w:tc>
          <w:tcPr>
            <w:tcW w:w="1559" w:type="dxa"/>
            <w:hideMark/>
          </w:tcPr>
          <w:p w14:paraId="3E46B8F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Baseline characteristics and dietary intake during intervention were well matched.</w:t>
            </w:r>
          </w:p>
        </w:tc>
        <w:tc>
          <w:tcPr>
            <w:tcW w:w="1701" w:type="dxa"/>
            <w:hideMark/>
          </w:tcPr>
          <w:p w14:paraId="3E46B8F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Non-significant decreases in total cholesterol, LDL-C and HDL-C.</w:t>
            </w:r>
          </w:p>
        </w:tc>
        <w:tc>
          <w:tcPr>
            <w:tcW w:w="1559" w:type="dxa"/>
            <w:hideMark/>
          </w:tcPr>
          <w:p w14:paraId="3E46B8F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Mild GI side effects in both groups, more frequently in the oat group. </w:t>
            </w:r>
          </w:p>
        </w:tc>
      </w:tr>
      <w:tr w:rsidR="00003D46" w:rsidRPr="00293D89" w14:paraId="3E46B909"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8FF"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Van Horn 1988</w:t>
            </w:r>
          </w:p>
        </w:tc>
        <w:tc>
          <w:tcPr>
            <w:tcW w:w="850" w:type="dxa"/>
            <w:hideMark/>
          </w:tcPr>
          <w:p w14:paraId="3E46B90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Parallel </w:t>
            </w:r>
          </w:p>
        </w:tc>
        <w:tc>
          <w:tcPr>
            <w:tcW w:w="1560" w:type="dxa"/>
            <w:hideMark/>
          </w:tcPr>
          <w:p w14:paraId="3E46B90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test the effect of adding oatmeal to a fat-modified diet on serum cholesterol concentration. </w:t>
            </w:r>
          </w:p>
        </w:tc>
        <w:tc>
          <w:tcPr>
            <w:tcW w:w="2112" w:type="dxa"/>
            <w:hideMark/>
          </w:tcPr>
          <w:p w14:paraId="3E46B90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256 healthy participants with normal blood lipids (64% male, 30-65y). 236 completed study. </w:t>
            </w:r>
          </w:p>
        </w:tc>
        <w:tc>
          <w:tcPr>
            <w:tcW w:w="1715" w:type="dxa"/>
            <w:hideMark/>
          </w:tcPr>
          <w:p w14:paraId="3E46B90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All subjects on phase 2 of AHA diet, with oat group adding 56g of oatmeal per day to diet. Subgroup analyses baseline cholesterol concentration and gender. </w:t>
            </w:r>
          </w:p>
          <w:p w14:paraId="3E46B90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4wk run-in (on AHA diet) then 4wk test period. </w:t>
            </w:r>
          </w:p>
        </w:tc>
        <w:tc>
          <w:tcPr>
            <w:tcW w:w="1701" w:type="dxa"/>
            <w:hideMark/>
          </w:tcPr>
          <w:p w14:paraId="3E46B90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Dietary intake by 3 day food record every 4 weeks. Unclear method of lipid measurement, LDL-C calculated. Statistical analysis by </w:t>
            </w:r>
            <w:r w:rsidRPr="00293D89">
              <w:rPr>
                <w:i/>
                <w:sz w:val="18"/>
                <w:lang w:val="en-AU"/>
              </w:rPr>
              <w:t>t</w:t>
            </w:r>
            <w:r w:rsidRPr="00293D89">
              <w:rPr>
                <w:sz w:val="18"/>
                <w:lang w:val="en-AU"/>
              </w:rPr>
              <w:t xml:space="preserve">-test. </w:t>
            </w:r>
          </w:p>
        </w:tc>
        <w:tc>
          <w:tcPr>
            <w:tcW w:w="1559" w:type="dxa"/>
            <w:hideMark/>
          </w:tcPr>
          <w:p w14:paraId="3E46B90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Groups appear well matched at baseline. Dietary intake well matched during intervention.</w:t>
            </w:r>
          </w:p>
        </w:tc>
        <w:tc>
          <w:tcPr>
            <w:tcW w:w="1701" w:type="dxa"/>
            <w:hideMark/>
          </w:tcPr>
          <w:p w14:paraId="3E46B907" w14:textId="1BF35498" w:rsidR="00B318D3" w:rsidRPr="00293D89" w:rsidRDefault="00B318D3" w:rsidP="00E10253">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Non-significant decrease in total cholesterol. </w:t>
            </w:r>
          </w:p>
        </w:tc>
        <w:tc>
          <w:tcPr>
            <w:tcW w:w="1559" w:type="dxa"/>
            <w:hideMark/>
          </w:tcPr>
          <w:p w14:paraId="3E46B90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LDL-C effects were similar to total cholesterol, but unable to be included in meta-analysis due to ambiguity in reporting. HDL-C appeared to increase in both groups, but was also unsuitable for inclusion.</w:t>
            </w:r>
          </w:p>
        </w:tc>
      </w:tr>
      <w:tr w:rsidR="00B318D3" w:rsidRPr="00293D89" w14:paraId="3E46B917"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90A"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Van Horn 1991</w:t>
            </w:r>
          </w:p>
        </w:tc>
        <w:tc>
          <w:tcPr>
            <w:tcW w:w="850" w:type="dxa"/>
            <w:hideMark/>
          </w:tcPr>
          <w:p w14:paraId="3E46B90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Parallel </w:t>
            </w:r>
          </w:p>
        </w:tc>
        <w:tc>
          <w:tcPr>
            <w:tcW w:w="1560" w:type="dxa"/>
            <w:hideMark/>
          </w:tcPr>
          <w:p w14:paraId="3E46B90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test the effect of consuming moderate amounts of instant oats on lipid concentration as well as to assess dietary adaptations to the daily inclusion of oats. </w:t>
            </w:r>
          </w:p>
        </w:tc>
        <w:tc>
          <w:tcPr>
            <w:tcW w:w="2112" w:type="dxa"/>
            <w:hideMark/>
          </w:tcPr>
          <w:p w14:paraId="3E46B90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111 hypocholesterolaemic adults (50% male, 22-76y). 80 completed study.  </w:t>
            </w:r>
          </w:p>
        </w:tc>
        <w:tc>
          <w:tcPr>
            <w:tcW w:w="1715" w:type="dxa"/>
            <w:hideMark/>
          </w:tcPr>
          <w:p w14:paraId="3E46B90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56g instant oats isocalorically substituted into regular diet (recorded consumption 54g). Subgroup analyses by baseline cholesterol, gender and BMI. </w:t>
            </w:r>
          </w:p>
          <w:p w14:paraId="3E46B90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8wk trial period. </w:t>
            </w:r>
          </w:p>
        </w:tc>
        <w:tc>
          <w:tcPr>
            <w:tcW w:w="1701" w:type="dxa"/>
            <w:hideMark/>
          </w:tcPr>
          <w:p w14:paraId="3E46B91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food records. Dietary intake by 3d food record at baseline, 4 and 8wks. Blood lipids measured enzymatically, LDL-C calculated. Statistical analysis by </w:t>
            </w:r>
            <w:r w:rsidRPr="00293D89">
              <w:rPr>
                <w:i/>
                <w:sz w:val="18"/>
                <w:lang w:val="en-AU"/>
              </w:rPr>
              <w:t>t</w:t>
            </w:r>
            <w:r w:rsidRPr="00293D89">
              <w:rPr>
                <w:sz w:val="18"/>
                <w:lang w:val="en-AU"/>
              </w:rPr>
              <w:t xml:space="preserve">-test. </w:t>
            </w:r>
          </w:p>
        </w:tc>
        <w:tc>
          <w:tcPr>
            <w:tcW w:w="1559" w:type="dxa"/>
            <w:hideMark/>
          </w:tcPr>
          <w:p w14:paraId="3E46B91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High attrition.</w:t>
            </w:r>
          </w:p>
          <w:p w14:paraId="3E46B91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Baseline characteristics of groups well matched at baseline. </w:t>
            </w:r>
          </w:p>
          <w:p w14:paraId="3E46B91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Saturated fat intake changes significantly between groups, with decreased intake in intervention but increased intake in control group.</w:t>
            </w:r>
          </w:p>
        </w:tc>
        <w:tc>
          <w:tcPr>
            <w:tcW w:w="1701" w:type="dxa"/>
            <w:hideMark/>
          </w:tcPr>
          <w:p w14:paraId="3E46B91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Non-significant decrease in total cholesterol and LDL-C. </w:t>
            </w:r>
          </w:p>
          <w:p w14:paraId="3E46B915" w14:textId="1CAF6F70"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w:t>
            </w:r>
          </w:p>
        </w:tc>
        <w:tc>
          <w:tcPr>
            <w:tcW w:w="1559" w:type="dxa"/>
            <w:hideMark/>
          </w:tcPr>
          <w:p w14:paraId="3E46B91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No side effects reported from oat intake. </w:t>
            </w:r>
          </w:p>
        </w:tc>
      </w:tr>
      <w:tr w:rsidR="00003D46" w:rsidRPr="00293D89" w14:paraId="3E46B921" w14:textId="77777777" w:rsidTr="00444CD7">
        <w:trPr>
          <w:cnfStyle w:val="000000100000" w:firstRow="0" w:lastRow="0" w:firstColumn="0" w:lastColumn="0" w:oddVBand="0" w:evenVBand="0" w:oddHBand="1" w:evenHBand="0" w:firstRowFirstColumn="0" w:firstRowLastColumn="0" w:lastRowFirstColumn="0" w:lastRowLastColumn="0"/>
          <w:cantSplit/>
          <w:trHeight w:val="1663"/>
        </w:trPr>
        <w:tc>
          <w:tcPr>
            <w:cnfStyle w:val="001000000000" w:firstRow="0" w:lastRow="0" w:firstColumn="1" w:lastColumn="0" w:oddVBand="0" w:evenVBand="0" w:oddHBand="0" w:evenHBand="0" w:firstRowFirstColumn="0" w:firstRowLastColumn="0" w:lastRowFirstColumn="0" w:lastRowLastColumn="0"/>
            <w:tcW w:w="1526" w:type="dxa"/>
            <w:hideMark/>
          </w:tcPr>
          <w:p w14:paraId="3E46B918"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Vortser 1986</w:t>
            </w:r>
          </w:p>
        </w:tc>
        <w:tc>
          <w:tcPr>
            <w:tcW w:w="850" w:type="dxa"/>
            <w:hideMark/>
          </w:tcPr>
          <w:p w14:paraId="3E46B91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Cross-over</w:t>
            </w:r>
          </w:p>
        </w:tc>
        <w:tc>
          <w:tcPr>
            <w:tcW w:w="1560" w:type="dxa"/>
            <w:hideMark/>
          </w:tcPr>
          <w:p w14:paraId="3E46B91A" w14:textId="50A231F9" w:rsidR="00B318D3" w:rsidRPr="00293D89" w:rsidRDefault="00B318D3" w:rsidP="00FF0938">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compare the acceptability and some biochemical effects of a new oats fibre tablet to a similar </w:t>
            </w:r>
            <w:r w:rsidR="00FF0938">
              <w:rPr>
                <w:sz w:val="18"/>
                <w:lang w:val="en-AU"/>
              </w:rPr>
              <w:t>amount</w:t>
            </w:r>
            <w:r w:rsidRPr="00293D89">
              <w:rPr>
                <w:sz w:val="18"/>
                <w:lang w:val="en-AU"/>
              </w:rPr>
              <w:t xml:space="preserve"> of wheat bran.</w:t>
            </w:r>
          </w:p>
        </w:tc>
        <w:tc>
          <w:tcPr>
            <w:tcW w:w="2112" w:type="dxa"/>
            <w:hideMark/>
          </w:tcPr>
          <w:p w14:paraId="3E46B91B"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18 healthy undergraduate volunteers. 6 men and 12 women (mean age 20y). Normal cholesterol values.</w:t>
            </w:r>
          </w:p>
        </w:tc>
        <w:tc>
          <w:tcPr>
            <w:tcW w:w="1715" w:type="dxa"/>
            <w:hideMark/>
          </w:tcPr>
          <w:p w14:paraId="3E46B91C"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15g oat fibre tablets (15 x 1g tablets). Wheat bran tablets as control. 2 x 3wk intervention, with 4wk washout period.</w:t>
            </w:r>
          </w:p>
        </w:tc>
        <w:tc>
          <w:tcPr>
            <w:tcW w:w="1701" w:type="dxa"/>
            <w:hideMark/>
          </w:tcPr>
          <w:p w14:paraId="3E46B91D"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Habitual food intake recorded at baseline. Blood lipids measured enzymatically, LDL-C measured directly. Blood glucose tested, as well as ease of intake of supplements. RMANOVA, ANCOVA and </w:t>
            </w:r>
            <w:r w:rsidRPr="00293D89">
              <w:rPr>
                <w:i/>
                <w:sz w:val="18"/>
                <w:lang w:val="en-AU"/>
              </w:rPr>
              <w:t>t</w:t>
            </w:r>
            <w:r w:rsidRPr="00293D89">
              <w:rPr>
                <w:sz w:val="18"/>
                <w:lang w:val="en-AU"/>
              </w:rPr>
              <w:t>-test analysis.</w:t>
            </w:r>
          </w:p>
        </w:tc>
        <w:tc>
          <w:tcPr>
            <w:tcW w:w="1559" w:type="dxa"/>
            <w:hideMark/>
          </w:tcPr>
          <w:p w14:paraId="3E46B91E"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Minimised by cross-over design and provision of tablets. Compliance and dietary intake through intervention not recorded.</w:t>
            </w:r>
          </w:p>
        </w:tc>
        <w:tc>
          <w:tcPr>
            <w:tcW w:w="1701" w:type="dxa"/>
            <w:hideMark/>
          </w:tcPr>
          <w:p w14:paraId="3E46B91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No change in blood glucose. Oat and wheat supplements lowered total cholesterol and LDL-C in the first intervention period; only oat supplements lowered them in the second. </w:t>
            </w:r>
          </w:p>
        </w:tc>
        <w:tc>
          <w:tcPr>
            <w:tcW w:w="1559" w:type="dxa"/>
            <w:hideMark/>
          </w:tcPr>
          <w:p w14:paraId="3E46B92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Study reported each period of cross-over as separate experiment. When combined, there were no significant effects of oats on total cholesterol or LDL-C. Oat supplements were easier to take than wheat, with fewer side effects. </w:t>
            </w:r>
          </w:p>
        </w:tc>
      </w:tr>
      <w:tr w:rsidR="00B318D3" w:rsidRPr="00293D89" w14:paraId="3E46B92D"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922"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lastRenderedPageBreak/>
              <w:t>Whyte 1992</w:t>
            </w:r>
          </w:p>
        </w:tc>
        <w:tc>
          <w:tcPr>
            <w:tcW w:w="850" w:type="dxa"/>
            <w:hideMark/>
          </w:tcPr>
          <w:p w14:paraId="3E46B92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Cross-over</w:t>
            </w:r>
          </w:p>
        </w:tc>
        <w:tc>
          <w:tcPr>
            <w:tcW w:w="1560" w:type="dxa"/>
            <w:hideMark/>
          </w:tcPr>
          <w:p w14:paraId="3E46B924"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test the effects of high oat bran intake on blood cholesterol concentration. </w:t>
            </w:r>
          </w:p>
        </w:tc>
        <w:tc>
          <w:tcPr>
            <w:tcW w:w="2112" w:type="dxa"/>
            <w:hideMark/>
          </w:tcPr>
          <w:p w14:paraId="3E46B925"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24 hypercholesterolaemic males (26-60y). 23 completed study. </w:t>
            </w:r>
          </w:p>
        </w:tc>
        <w:tc>
          <w:tcPr>
            <w:tcW w:w="1715" w:type="dxa"/>
            <w:hideMark/>
          </w:tcPr>
          <w:p w14:paraId="3E46B92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Pre-packaged breakfast cereal with 123g oat bran or 54g of wheat bran. Wheat bran cereal consumed during run-in. </w:t>
            </w:r>
          </w:p>
          <w:p w14:paraId="3E46B927"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3wk run-in, then 2x 4wk intervention. </w:t>
            </w:r>
          </w:p>
        </w:tc>
        <w:tc>
          <w:tcPr>
            <w:tcW w:w="1701" w:type="dxa"/>
            <w:hideMark/>
          </w:tcPr>
          <w:p w14:paraId="3E46B928"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and dietary intake by 1d weighed food records every 3 days. Blood lipids measured enzymatically, LDL-C method unclear. </w:t>
            </w:r>
          </w:p>
          <w:p w14:paraId="3E46B929"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i/>
                <w:sz w:val="18"/>
                <w:lang w:val="en-AU"/>
              </w:rPr>
              <w:t>t</w:t>
            </w:r>
            <w:r w:rsidRPr="00293D89">
              <w:rPr>
                <w:sz w:val="18"/>
                <w:lang w:val="en-AU"/>
              </w:rPr>
              <w:t xml:space="preserve">-test analysis. </w:t>
            </w:r>
          </w:p>
        </w:tc>
        <w:tc>
          <w:tcPr>
            <w:tcW w:w="1559" w:type="dxa"/>
            <w:hideMark/>
          </w:tcPr>
          <w:p w14:paraId="3E46B92A"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Minimised by cross-over design. Dietary intakes well matched during each period.</w:t>
            </w:r>
          </w:p>
        </w:tc>
        <w:tc>
          <w:tcPr>
            <w:tcW w:w="1701" w:type="dxa"/>
            <w:hideMark/>
          </w:tcPr>
          <w:p w14:paraId="3E46B92B"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Significant decrease in total cholesterol and LDL-C. No significant difference in HDL-C. </w:t>
            </w:r>
          </w:p>
        </w:tc>
        <w:tc>
          <w:tcPr>
            <w:tcW w:w="1559" w:type="dxa"/>
          </w:tcPr>
          <w:p w14:paraId="3E46B92C"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p>
        </w:tc>
      </w:tr>
      <w:tr w:rsidR="00003D46" w:rsidRPr="00293D89" w14:paraId="3E46B93B" w14:textId="77777777" w:rsidTr="00444C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92E"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 xml:space="preserve">Wolever  2010 </w:t>
            </w:r>
          </w:p>
        </w:tc>
        <w:tc>
          <w:tcPr>
            <w:tcW w:w="850" w:type="dxa"/>
            <w:hideMark/>
          </w:tcPr>
          <w:p w14:paraId="3E46B92F"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Parallel </w:t>
            </w:r>
          </w:p>
        </w:tc>
        <w:tc>
          <w:tcPr>
            <w:tcW w:w="1560" w:type="dxa"/>
            <w:hideMark/>
          </w:tcPr>
          <w:p w14:paraId="3E46B930"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To assess the cholesterol-lowering effects of 3g/day oat </w:t>
            </w:r>
            <w:r w:rsidRPr="00293D89">
              <w:rPr>
                <w:sz w:val="18"/>
                <w:lang w:val="en-AU"/>
              </w:rPr>
              <w:sym w:font="Symbol" w:char="F062"/>
            </w:r>
            <w:r w:rsidRPr="00293D89">
              <w:rPr>
                <w:sz w:val="18"/>
                <w:lang w:val="en-AU"/>
              </w:rPr>
              <w:t xml:space="preserve">-glucan intake, and investigate the effect of different molecular weight (MW) </w:t>
            </w:r>
            <w:r w:rsidRPr="00293D89">
              <w:rPr>
                <w:sz w:val="18"/>
                <w:lang w:val="en-AU"/>
              </w:rPr>
              <w:sym w:font="Symbol" w:char="F062"/>
            </w:r>
            <w:r w:rsidRPr="00293D89">
              <w:rPr>
                <w:sz w:val="18"/>
                <w:lang w:val="en-AU"/>
              </w:rPr>
              <w:t>-glucan on cholesterol-lowering.</w:t>
            </w:r>
          </w:p>
        </w:tc>
        <w:tc>
          <w:tcPr>
            <w:tcW w:w="2112" w:type="dxa"/>
            <w:hideMark/>
          </w:tcPr>
          <w:p w14:paraId="3E46B931"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367 males and non-pregnant women (44% male, 35-70y 22 subjects withdrew, but ITT analysis performed. </w:t>
            </w:r>
          </w:p>
        </w:tc>
        <w:tc>
          <w:tcPr>
            <w:tcW w:w="1715" w:type="dxa"/>
            <w:hideMark/>
          </w:tcPr>
          <w:p w14:paraId="3E46B932"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Ready to eat cereals prepared with extruded  </w:t>
            </w:r>
            <w:r w:rsidRPr="00293D89">
              <w:rPr>
                <w:sz w:val="18"/>
                <w:lang w:val="en-AU"/>
              </w:rPr>
              <w:sym w:font="Symbol" w:char="F062"/>
            </w:r>
            <w:r w:rsidRPr="00293D89">
              <w:rPr>
                <w:sz w:val="18"/>
                <w:lang w:val="en-AU"/>
              </w:rPr>
              <w:t xml:space="preserve">-glucan consumed 2x day. Wheat as control. Oat cereal made to give 3g high MW, 3 or 4g medium MW or 4g low MW </w:t>
            </w:r>
            <w:r w:rsidRPr="00293D89">
              <w:rPr>
                <w:sz w:val="18"/>
                <w:lang w:val="en-AU"/>
              </w:rPr>
              <w:sym w:font="Symbol" w:char="F062"/>
            </w:r>
            <w:r w:rsidRPr="00293D89">
              <w:rPr>
                <w:sz w:val="18"/>
                <w:lang w:val="en-AU"/>
              </w:rPr>
              <w:t>-glucan.</w:t>
            </w:r>
          </w:p>
          <w:p w14:paraId="3E46B933"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b/>
                <w:sz w:val="18"/>
                <w:lang w:val="en-AU"/>
              </w:rPr>
            </w:pPr>
            <w:r w:rsidRPr="00293D89">
              <w:rPr>
                <w:sz w:val="18"/>
                <w:lang w:val="en-AU"/>
              </w:rPr>
              <w:t>4wk trial.</w:t>
            </w:r>
          </w:p>
        </w:tc>
        <w:tc>
          <w:tcPr>
            <w:tcW w:w="1701" w:type="dxa"/>
            <w:hideMark/>
          </w:tcPr>
          <w:p w14:paraId="3E46B934"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Compliance by returning unused cereal packets. Dietary intake by 3d diet record in last week of intervention. Blood lipids measured by standard techniques, LDL-C calculated. ANCOVA analysis with post-hocs.</w:t>
            </w:r>
          </w:p>
        </w:tc>
        <w:tc>
          <w:tcPr>
            <w:tcW w:w="1559" w:type="dxa"/>
            <w:hideMark/>
          </w:tcPr>
          <w:p w14:paraId="3E46B935"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Groups generally well matched at baseline, but %male varied from 35-50% between groups.</w:t>
            </w:r>
          </w:p>
          <w:p w14:paraId="3E46B936"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Dietary intakes well matched at baseline and end of intervention. </w:t>
            </w:r>
          </w:p>
        </w:tc>
        <w:tc>
          <w:tcPr>
            <w:tcW w:w="1701" w:type="dxa"/>
            <w:hideMark/>
          </w:tcPr>
          <w:p w14:paraId="3E46B937"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Total cholesterol and LDL-C significantly decreased in all oat groups except low MW. No significant change in HDL-C.</w:t>
            </w:r>
          </w:p>
        </w:tc>
        <w:tc>
          <w:tcPr>
            <w:tcW w:w="1559" w:type="dxa"/>
            <w:hideMark/>
          </w:tcPr>
          <w:p w14:paraId="3E46B938"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Multi-centre study (2 contract research organisations, 3 universities).</w:t>
            </w:r>
          </w:p>
          <w:p w14:paraId="3E46B939"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Data presented as least square means, authors provided arithmetic means for use in meta-analysis.</w:t>
            </w:r>
          </w:p>
          <w:p w14:paraId="3E46B93A" w14:textId="77777777" w:rsidR="00B318D3" w:rsidRPr="00293D89" w:rsidRDefault="00B318D3" w:rsidP="00C538F6">
            <w:pPr>
              <w:cnfStyle w:val="000000100000" w:firstRow="0" w:lastRow="0" w:firstColumn="0" w:lastColumn="0" w:oddVBand="0" w:evenVBand="0" w:oddHBand="1" w:evenHBand="0" w:firstRowFirstColumn="0" w:firstRowLastColumn="0" w:lastRowFirstColumn="0" w:lastRowLastColumn="0"/>
              <w:rPr>
                <w:sz w:val="18"/>
                <w:lang w:val="en-AU"/>
              </w:rPr>
            </w:pPr>
            <w:r w:rsidRPr="00293D89">
              <w:rPr>
                <w:sz w:val="18"/>
                <w:lang w:val="en-AU"/>
              </w:rPr>
              <w:t xml:space="preserve">No sig difference in GI side effects. </w:t>
            </w:r>
          </w:p>
        </w:tc>
      </w:tr>
      <w:tr w:rsidR="00B318D3" w:rsidRPr="00293D89" w14:paraId="3E46B947" w14:textId="77777777" w:rsidTr="00444C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hideMark/>
          </w:tcPr>
          <w:p w14:paraId="3E46B93C" w14:textId="77777777" w:rsidR="00B318D3" w:rsidRPr="00293D89" w:rsidRDefault="00B318D3" w:rsidP="00C538F6">
            <w:pPr>
              <w:rPr>
                <w:rFonts w:asciiTheme="minorBidi" w:hAnsiTheme="minorBidi"/>
                <w:sz w:val="18"/>
                <w:lang w:val="en-AU"/>
              </w:rPr>
            </w:pPr>
            <w:r w:rsidRPr="00293D89">
              <w:rPr>
                <w:rFonts w:asciiTheme="minorBidi" w:hAnsiTheme="minorBidi"/>
                <w:sz w:val="18"/>
                <w:lang w:val="en-AU"/>
              </w:rPr>
              <w:t>Zhang 2012</w:t>
            </w:r>
          </w:p>
        </w:tc>
        <w:tc>
          <w:tcPr>
            <w:tcW w:w="850" w:type="dxa"/>
            <w:hideMark/>
          </w:tcPr>
          <w:p w14:paraId="3E46B93D"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Parallel </w:t>
            </w:r>
          </w:p>
        </w:tc>
        <w:tc>
          <w:tcPr>
            <w:tcW w:w="1560" w:type="dxa"/>
            <w:hideMark/>
          </w:tcPr>
          <w:p w14:paraId="3E46B93E"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 assess the effects of oat intake on CVD risk factors in an Asian population </w:t>
            </w:r>
          </w:p>
        </w:tc>
        <w:tc>
          <w:tcPr>
            <w:tcW w:w="2112" w:type="dxa"/>
            <w:hideMark/>
          </w:tcPr>
          <w:p w14:paraId="3E46B93F"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182 Chinese men and women with mild to moderate hypercholesterolaemia (40% male, 35-70y). 166 completed study. </w:t>
            </w:r>
          </w:p>
        </w:tc>
        <w:tc>
          <w:tcPr>
            <w:tcW w:w="1715" w:type="dxa"/>
            <w:hideMark/>
          </w:tcPr>
          <w:p w14:paraId="3E46B940"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Oat group consumed 100g instant oat cereal per day (3.6g soluble fibre). Control group consumed 100g of wheat noodles per day. </w:t>
            </w:r>
          </w:p>
          <w:p w14:paraId="3E46B941"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6wk intervention. </w:t>
            </w:r>
          </w:p>
        </w:tc>
        <w:tc>
          <w:tcPr>
            <w:tcW w:w="1701" w:type="dxa"/>
            <w:hideMark/>
          </w:tcPr>
          <w:p w14:paraId="3E46B942"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Compliance by daily intake records. Dietary intake by 3 days of 24 hour recalls using a validated questionnaire. Blood lipids measured using automated techniques. ANCOVA analysis. </w:t>
            </w:r>
          </w:p>
        </w:tc>
        <w:tc>
          <w:tcPr>
            <w:tcW w:w="1559" w:type="dxa"/>
            <w:hideMark/>
          </w:tcPr>
          <w:p w14:paraId="3E46B943"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Groups well matched at baseline. Dietary intakes well matched during intervention.</w:t>
            </w:r>
          </w:p>
        </w:tc>
        <w:tc>
          <w:tcPr>
            <w:tcW w:w="1701" w:type="dxa"/>
            <w:hideMark/>
          </w:tcPr>
          <w:p w14:paraId="3E46B944" w14:textId="4FBE9900" w:rsidR="00B318D3" w:rsidRPr="00293D89" w:rsidRDefault="00B318D3" w:rsidP="00E10253">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 xml:space="preserve">Total cholesterol and LDL-C decreased in both groups, with a significantly larger decrease in the oat group. </w:t>
            </w:r>
          </w:p>
          <w:p w14:paraId="3E46B945" w14:textId="5E007895" w:rsidR="00B318D3" w:rsidRPr="00293D89" w:rsidRDefault="00B318D3" w:rsidP="00E10253">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HDL-C decreased in both groups, but significantly more in control group.</w:t>
            </w:r>
          </w:p>
        </w:tc>
        <w:tc>
          <w:tcPr>
            <w:tcW w:w="1559" w:type="dxa"/>
            <w:hideMark/>
          </w:tcPr>
          <w:p w14:paraId="3E46B946" w14:textId="77777777" w:rsidR="00B318D3" w:rsidRPr="00293D89" w:rsidRDefault="00B318D3" w:rsidP="00C538F6">
            <w:pPr>
              <w:cnfStyle w:val="000000010000" w:firstRow="0" w:lastRow="0" w:firstColumn="0" w:lastColumn="0" w:oddVBand="0" w:evenVBand="0" w:oddHBand="0" w:evenHBand="1" w:firstRowFirstColumn="0" w:firstRowLastColumn="0" w:lastRowFirstColumn="0" w:lastRowLastColumn="0"/>
              <w:rPr>
                <w:sz w:val="18"/>
                <w:lang w:val="en-AU"/>
              </w:rPr>
            </w:pPr>
            <w:r w:rsidRPr="00293D89">
              <w:rPr>
                <w:sz w:val="18"/>
                <w:lang w:val="en-AU"/>
              </w:rPr>
              <w:t>Data presented as least square means and therefore nor included in meta-analysis.</w:t>
            </w:r>
          </w:p>
        </w:tc>
      </w:tr>
    </w:tbl>
    <w:p w14:paraId="3E46B948" w14:textId="77777777" w:rsidR="00B318D3" w:rsidRPr="00293D89" w:rsidRDefault="00B318D3" w:rsidP="00B318D3">
      <w:pPr>
        <w:rPr>
          <w:rFonts w:asciiTheme="minorBidi" w:hAnsiTheme="minorBidi"/>
          <w:sz w:val="18"/>
        </w:rPr>
      </w:pPr>
      <w:r w:rsidRPr="00293D89">
        <w:rPr>
          <w:rFonts w:asciiTheme="minorBidi" w:hAnsiTheme="minorBidi"/>
          <w:sz w:val="18"/>
        </w:rPr>
        <w:t>Abbreviations: AHA, American Heart Association; ANCOVA, analysis of covariance; ANOVA, analysis of variance; CVD, cardiovascular disease; FFQ, food frequency questionnaire; GI, gastrointestinal; HDL-C, high density lipoprotein cholesterol; ITT, intention to treat; LDL-C, low-density lipoprotein cholesterol; NCEP, National Cholesterol Education Programme; RMANOVA, repeated measures ANOVA; TG, triglycerides; VLDL-C, very low-density lipoprotein cholesterol.</w:t>
      </w:r>
    </w:p>
    <w:p w14:paraId="3E46B949" w14:textId="77777777" w:rsidR="00B318D3" w:rsidRPr="00293D89" w:rsidRDefault="00B318D3" w:rsidP="00B318D3">
      <w:pPr>
        <w:rPr>
          <w:rFonts w:asciiTheme="minorBidi" w:hAnsiTheme="minorBidi"/>
          <w:sz w:val="18"/>
        </w:rPr>
        <w:sectPr w:rsidR="00B318D3" w:rsidRPr="00293D89" w:rsidSect="000100D7">
          <w:pgSz w:w="16838" w:h="11906" w:orient="landscape"/>
          <w:pgMar w:top="1418" w:right="1418" w:bottom="1418" w:left="1418" w:header="709" w:footer="709" w:gutter="0"/>
          <w:cols w:space="720"/>
        </w:sectPr>
      </w:pPr>
    </w:p>
    <w:p w14:paraId="224A5CF2" w14:textId="77777777" w:rsidR="00E71288" w:rsidRDefault="00B318D3" w:rsidP="00E71288">
      <w:pPr>
        <w:pStyle w:val="Heading1"/>
        <w:ind w:left="0" w:firstLine="0"/>
        <w:jc w:val="both"/>
        <w:rPr>
          <w:rFonts w:asciiTheme="minorBidi" w:hAnsiTheme="minorBidi" w:cstheme="minorBidi"/>
        </w:rPr>
      </w:pPr>
      <w:bookmarkStart w:id="133" w:name="_Toc486348381"/>
      <w:bookmarkStart w:id="134" w:name="_Toc486406778"/>
      <w:r w:rsidRPr="00293D89">
        <w:rPr>
          <w:rFonts w:asciiTheme="minorBidi" w:hAnsiTheme="minorBidi" w:cstheme="minorBidi"/>
        </w:rPr>
        <w:lastRenderedPageBreak/>
        <w:t xml:space="preserve">Appendix 4 – Summary of risk of bias for studies included in the </w:t>
      </w:r>
      <w:r w:rsidR="00353EC9">
        <w:rPr>
          <w:rFonts w:asciiTheme="minorBidi" w:hAnsiTheme="minorBidi" w:cstheme="minorBidi"/>
        </w:rPr>
        <w:t>two meta-analyses</w:t>
      </w:r>
      <w:bookmarkEnd w:id="133"/>
      <w:bookmarkEnd w:id="134"/>
    </w:p>
    <w:p w14:paraId="3E46B94B" w14:textId="783F1287" w:rsidR="00B318D3" w:rsidRPr="00293D89" w:rsidRDefault="00E71288" w:rsidP="00F77B21">
      <w:r w:rsidRPr="00293D89">
        <w:rPr>
          <w:noProof/>
          <w:lang w:eastAsia="en-GB"/>
        </w:rPr>
        <mc:AlternateContent>
          <mc:Choice Requires="wps">
            <w:drawing>
              <wp:anchor distT="0" distB="0" distL="114300" distR="114300" simplePos="0" relativeHeight="251658241" behindDoc="0" locked="0" layoutInCell="1" allowOverlap="1" wp14:anchorId="0BE61906" wp14:editId="58484522">
                <wp:simplePos x="0" y="0"/>
                <wp:positionH relativeFrom="column">
                  <wp:posOffset>2911313</wp:posOffset>
                </wp:positionH>
                <wp:positionV relativeFrom="paragraph">
                  <wp:posOffset>4432935</wp:posOffset>
                </wp:positionV>
                <wp:extent cx="733425" cy="1403985"/>
                <wp:effectExtent l="0" t="0" r="9525" b="571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solidFill>
                          <a:srgbClr val="FFFFFF"/>
                        </a:solidFill>
                        <a:ln w="9525">
                          <a:noFill/>
                          <a:miter lim="800000"/>
                          <a:headEnd/>
                          <a:tailEnd/>
                        </a:ln>
                      </wps:spPr>
                      <wps:txbx>
                        <w:txbxContent>
                          <w:p w14:paraId="47257560" w14:textId="77777777" w:rsidR="009F5B76" w:rsidRPr="00703330" w:rsidRDefault="009F5B76" w:rsidP="00186E5C">
                            <w:pPr>
                              <w:rPr>
                                <w:b/>
                                <w:bCs/>
                                <w:lang w:val="en-AU"/>
                              </w:rPr>
                            </w:pPr>
                            <w:r>
                              <w:rPr>
                                <w:b/>
                                <w:bCs/>
                                <w:lang w:val="en-AU"/>
                              </w:rPr>
                              <w:t>Barley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7" type="#_x0000_t202" style="position:absolute;margin-left:229.25pt;margin-top:349.05pt;width:57.75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UvJAIAACQ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" stroked="f">
                <v:textbox style="mso-fit-shape-to-text:t">
                  <w:txbxContent>
                    <w:p w14:paraId="47257560" w14:textId="77777777" w:rsidR="009F5B76" w:rsidRPr="00703330" w:rsidRDefault="009F5B76" w:rsidP="00186E5C">
                      <w:pPr>
                        <w:rPr>
                          <w:b/>
                          <w:bCs/>
                          <w:lang w:val="en-AU"/>
                        </w:rPr>
                      </w:pPr>
                      <w:r>
                        <w:rPr>
                          <w:b/>
                          <w:bCs/>
                          <w:lang w:val="en-AU"/>
                        </w:rPr>
                        <w:t>Barley</w:t>
                      </w:r>
                    </w:p>
                  </w:txbxContent>
                </v:textbox>
              </v:shape>
            </w:pict>
          </mc:Fallback>
        </mc:AlternateContent>
      </w:r>
      <w:r w:rsidRPr="00293D89">
        <w:rPr>
          <w:noProof/>
          <w:lang w:eastAsia="en-GB"/>
        </w:rPr>
        <mc:AlternateContent>
          <mc:Choice Requires="wps">
            <w:drawing>
              <wp:anchor distT="0" distB="0" distL="114300" distR="114300" simplePos="0" relativeHeight="251658240" behindDoc="0" locked="0" layoutInCell="1" allowOverlap="1" wp14:anchorId="54300617" wp14:editId="757B92DC">
                <wp:simplePos x="0" y="0"/>
                <wp:positionH relativeFrom="column">
                  <wp:posOffset>83023</wp:posOffset>
                </wp:positionH>
                <wp:positionV relativeFrom="paragraph">
                  <wp:posOffset>41910</wp:posOffset>
                </wp:positionV>
                <wp:extent cx="733425" cy="1403985"/>
                <wp:effectExtent l="0" t="0" r="952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solidFill>
                          <a:srgbClr val="FFFFFF"/>
                        </a:solidFill>
                        <a:ln w="9525">
                          <a:noFill/>
                          <a:miter lim="800000"/>
                          <a:headEnd/>
                          <a:tailEnd/>
                        </a:ln>
                      </wps:spPr>
                      <wps:txbx>
                        <w:txbxContent>
                          <w:p w14:paraId="0314CC7B" w14:textId="77777777" w:rsidR="009F5B76" w:rsidRPr="00703330" w:rsidRDefault="009F5B76" w:rsidP="00186E5C">
                            <w:pPr>
                              <w:rPr>
                                <w:b/>
                                <w:bCs/>
                              </w:rPr>
                            </w:pPr>
                            <w:r w:rsidRPr="00703330">
                              <w:rPr>
                                <w:b/>
                                <w:bCs/>
                              </w:rPr>
                              <w:t>Oat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6.55pt;margin-top:3.3pt;width:57.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" stroked="f">
                <v:textbox style="mso-fit-shape-to-text:t">
                  <w:txbxContent>
                    <w:p w14:paraId="0314CC7B" w14:textId="77777777" w:rsidR="009F5B76" w:rsidRPr="00703330" w:rsidRDefault="009F5B76" w:rsidP="00186E5C">
                      <w:pPr>
                        <w:rPr>
                          <w:b/>
                          <w:bCs/>
                        </w:rPr>
                      </w:pPr>
                      <w:r w:rsidRPr="00703330">
                        <w:rPr>
                          <w:b/>
                          <w:bCs/>
                        </w:rPr>
                        <w:t>Oat</w:t>
                      </w:r>
                    </w:p>
                  </w:txbxContent>
                </v:textbox>
              </v:shape>
            </w:pict>
          </mc:Fallback>
        </mc:AlternateContent>
      </w:r>
      <w:r w:rsidR="00C41BF5" w:rsidRPr="00C41BF5">
        <w:rPr>
          <w:noProof/>
          <w:lang w:eastAsia="en-GB"/>
        </w:rPr>
        <w:t xml:space="preserve"> </w:t>
      </w:r>
      <w:r w:rsidR="00C41BF5" w:rsidRPr="00C41BF5">
        <w:rPr>
          <w:noProof/>
          <w:lang w:eastAsia="en-GB"/>
        </w:rPr>
        <w:drawing>
          <wp:inline distT="0" distB="0" distL="0" distR="0" wp14:anchorId="7F6372C3" wp14:editId="472A65C0">
            <wp:extent cx="2226130" cy="7859072"/>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228573" cy="7867695"/>
                    </a:xfrm>
                    <a:prstGeom prst="rect">
                      <a:avLst/>
                    </a:prstGeom>
                  </pic:spPr>
                </pic:pic>
              </a:graphicData>
            </a:graphic>
          </wp:inline>
        </w:drawing>
      </w:r>
      <w:r w:rsidR="00186E5C" w:rsidRPr="00293D89">
        <w:t xml:space="preserve">         </w:t>
      </w:r>
      <w:r w:rsidR="00363728" w:rsidRPr="00363728">
        <w:rPr>
          <w:noProof/>
          <w:lang w:eastAsia="en-GB"/>
        </w:rPr>
        <w:drawing>
          <wp:inline distT="0" distB="0" distL="0" distR="0" wp14:anchorId="650EC834" wp14:editId="2AA70E66">
            <wp:extent cx="2001901" cy="3462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005011" cy="3467849"/>
                    </a:xfrm>
                    <a:prstGeom prst="rect">
                      <a:avLst/>
                    </a:prstGeom>
                  </pic:spPr>
                </pic:pic>
              </a:graphicData>
            </a:graphic>
          </wp:inline>
        </w:drawing>
      </w:r>
      <w:r w:rsidR="00363728" w:rsidRPr="00363728">
        <w:rPr>
          <w:rStyle w:val="CommentReference"/>
          <w:rFonts w:asciiTheme="minorBidi" w:hAnsiTheme="minorBidi"/>
          <w:sz w:val="22"/>
          <w:szCs w:val="22"/>
        </w:rPr>
        <w:t xml:space="preserve"> </w:t>
      </w:r>
    </w:p>
    <w:p w14:paraId="3E46B94C" w14:textId="77777777" w:rsidR="00B318D3" w:rsidRPr="00293D89" w:rsidRDefault="00B318D3" w:rsidP="00F77B21">
      <w:pPr>
        <w:sectPr w:rsidR="00B318D3" w:rsidRPr="00293D89" w:rsidSect="000100D7">
          <w:pgSz w:w="11906" w:h="16838"/>
          <w:pgMar w:top="1418" w:right="1418" w:bottom="1418" w:left="1418" w:header="709" w:footer="709" w:gutter="0"/>
          <w:cols w:space="720"/>
        </w:sectPr>
      </w:pPr>
    </w:p>
    <w:p w14:paraId="3E46B94D" w14:textId="77777777" w:rsidR="00B318D3" w:rsidRPr="00293D89" w:rsidRDefault="00B318D3" w:rsidP="00B318D3">
      <w:pPr>
        <w:pStyle w:val="Heading1"/>
        <w:rPr>
          <w:rFonts w:asciiTheme="minorBidi" w:hAnsiTheme="minorBidi" w:cstheme="minorBidi"/>
        </w:rPr>
      </w:pPr>
      <w:bookmarkStart w:id="135" w:name="_Toc486348382"/>
      <w:bookmarkStart w:id="136" w:name="_Toc486406779"/>
      <w:r w:rsidRPr="00293D89">
        <w:rPr>
          <w:rFonts w:asciiTheme="minorBidi" w:hAnsiTheme="minorBidi" w:cstheme="minorBidi"/>
        </w:rPr>
        <w:lastRenderedPageBreak/>
        <w:t>Appendix 5 – Risk of bias of studies included in the systematic review</w:t>
      </w:r>
      <w:bookmarkEnd w:id="135"/>
      <w:bookmarkEnd w:id="136"/>
    </w:p>
    <w:tbl>
      <w:tblPr>
        <w:tblStyle w:val="LightGrid"/>
        <w:tblW w:w="0" w:type="auto"/>
        <w:tblInd w:w="0" w:type="dxa"/>
        <w:tblLook w:val="04A0" w:firstRow="1" w:lastRow="0" w:firstColumn="1" w:lastColumn="0" w:noHBand="0" w:noVBand="1"/>
      </w:tblPr>
      <w:tblGrid>
        <w:gridCol w:w="1323"/>
        <w:gridCol w:w="572"/>
        <w:gridCol w:w="1535"/>
        <w:gridCol w:w="554"/>
        <w:gridCol w:w="1339"/>
        <w:gridCol w:w="786"/>
        <w:gridCol w:w="1277"/>
        <w:gridCol w:w="556"/>
        <w:gridCol w:w="1175"/>
        <w:gridCol w:w="554"/>
        <w:gridCol w:w="1120"/>
        <w:gridCol w:w="536"/>
        <w:gridCol w:w="1105"/>
        <w:gridCol w:w="554"/>
        <w:gridCol w:w="1232"/>
      </w:tblGrid>
      <w:tr w:rsidR="00EC7E3A" w:rsidRPr="000100D7" w14:paraId="3E46B956" w14:textId="77777777" w:rsidTr="000100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3E46B94E"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Reference</w:t>
            </w:r>
          </w:p>
        </w:tc>
        <w:tc>
          <w:tcPr>
            <w:tcW w:w="0" w:type="auto"/>
            <w:gridSpan w:val="2"/>
            <w:hideMark/>
          </w:tcPr>
          <w:p w14:paraId="3E46B94F" w14:textId="77777777" w:rsidR="00B318D3" w:rsidRPr="000100D7" w:rsidRDefault="00B318D3" w:rsidP="00C538F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lang w:val="en-AU"/>
              </w:rPr>
            </w:pPr>
            <w:r w:rsidRPr="000100D7">
              <w:rPr>
                <w:rFonts w:asciiTheme="minorBidi" w:hAnsiTheme="minorBidi"/>
                <w:sz w:val="16"/>
                <w:szCs w:val="16"/>
                <w:lang w:val="en-AU"/>
              </w:rPr>
              <w:t>Random sequence generation (selection bias)</w:t>
            </w:r>
          </w:p>
        </w:tc>
        <w:tc>
          <w:tcPr>
            <w:tcW w:w="0" w:type="auto"/>
            <w:gridSpan w:val="2"/>
            <w:hideMark/>
          </w:tcPr>
          <w:p w14:paraId="3E46B950" w14:textId="77777777" w:rsidR="00B318D3" w:rsidRPr="000100D7" w:rsidRDefault="00B318D3" w:rsidP="00C538F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lang w:val="en-AU"/>
              </w:rPr>
            </w:pPr>
            <w:r w:rsidRPr="000100D7">
              <w:rPr>
                <w:rFonts w:asciiTheme="minorBidi" w:hAnsiTheme="minorBidi"/>
                <w:sz w:val="16"/>
                <w:szCs w:val="16"/>
                <w:lang w:val="en-AU"/>
              </w:rPr>
              <w:t>Allocation concealment (selection bias)</w:t>
            </w:r>
          </w:p>
        </w:tc>
        <w:tc>
          <w:tcPr>
            <w:tcW w:w="0" w:type="auto"/>
            <w:gridSpan w:val="2"/>
            <w:hideMark/>
          </w:tcPr>
          <w:p w14:paraId="3E46B951" w14:textId="77777777" w:rsidR="00B318D3" w:rsidRPr="000100D7" w:rsidRDefault="00B318D3" w:rsidP="00C538F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lang w:val="en-AU"/>
              </w:rPr>
            </w:pPr>
            <w:r w:rsidRPr="000100D7">
              <w:rPr>
                <w:rFonts w:asciiTheme="minorBidi" w:hAnsiTheme="minorBidi"/>
                <w:sz w:val="16"/>
                <w:szCs w:val="16"/>
                <w:lang w:val="en-AU"/>
              </w:rPr>
              <w:t>Blinding of participants and personnel (performance bias)</w:t>
            </w:r>
          </w:p>
        </w:tc>
        <w:tc>
          <w:tcPr>
            <w:tcW w:w="0" w:type="auto"/>
            <w:gridSpan w:val="2"/>
            <w:hideMark/>
          </w:tcPr>
          <w:p w14:paraId="3E46B952" w14:textId="77777777" w:rsidR="00B318D3" w:rsidRPr="000100D7" w:rsidRDefault="00B318D3" w:rsidP="00C538F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lang w:val="en-AU"/>
              </w:rPr>
            </w:pPr>
            <w:r w:rsidRPr="000100D7">
              <w:rPr>
                <w:rFonts w:asciiTheme="minorBidi" w:hAnsiTheme="minorBidi"/>
                <w:sz w:val="16"/>
                <w:szCs w:val="16"/>
                <w:lang w:val="en-AU"/>
              </w:rPr>
              <w:t>Blinding of outcome assessors (detection bias)</w:t>
            </w:r>
          </w:p>
        </w:tc>
        <w:tc>
          <w:tcPr>
            <w:tcW w:w="0" w:type="auto"/>
            <w:gridSpan w:val="2"/>
            <w:hideMark/>
          </w:tcPr>
          <w:p w14:paraId="3E46B953" w14:textId="77777777" w:rsidR="00B318D3" w:rsidRPr="000100D7" w:rsidRDefault="00B318D3" w:rsidP="00C538F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lang w:val="en-AU"/>
              </w:rPr>
            </w:pPr>
            <w:r w:rsidRPr="000100D7">
              <w:rPr>
                <w:rFonts w:asciiTheme="minorBidi" w:hAnsiTheme="minorBidi"/>
                <w:sz w:val="16"/>
                <w:szCs w:val="16"/>
                <w:lang w:val="en-AU"/>
              </w:rPr>
              <w:t>Incomplete outcome data (attrition bias)</w:t>
            </w:r>
          </w:p>
        </w:tc>
        <w:tc>
          <w:tcPr>
            <w:tcW w:w="0" w:type="auto"/>
            <w:gridSpan w:val="2"/>
            <w:hideMark/>
          </w:tcPr>
          <w:p w14:paraId="3E46B954" w14:textId="77777777" w:rsidR="00B318D3" w:rsidRPr="000100D7" w:rsidRDefault="00B318D3" w:rsidP="00C538F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lang w:val="en-AU"/>
              </w:rPr>
            </w:pPr>
            <w:r w:rsidRPr="000100D7">
              <w:rPr>
                <w:rFonts w:asciiTheme="minorBidi" w:hAnsiTheme="minorBidi"/>
                <w:sz w:val="16"/>
                <w:szCs w:val="16"/>
                <w:lang w:val="en-AU"/>
              </w:rPr>
              <w:t>Selective reporting (reporting bias)</w:t>
            </w:r>
          </w:p>
        </w:tc>
        <w:tc>
          <w:tcPr>
            <w:tcW w:w="0" w:type="auto"/>
            <w:gridSpan w:val="2"/>
            <w:hideMark/>
          </w:tcPr>
          <w:p w14:paraId="3E46B955" w14:textId="77777777" w:rsidR="00B318D3" w:rsidRPr="000100D7" w:rsidRDefault="00B318D3" w:rsidP="00C538F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lang w:val="en-AU"/>
              </w:rPr>
            </w:pPr>
            <w:r w:rsidRPr="000100D7">
              <w:rPr>
                <w:rFonts w:asciiTheme="minorBidi" w:hAnsiTheme="minorBidi"/>
                <w:sz w:val="16"/>
                <w:szCs w:val="16"/>
                <w:lang w:val="en-AU"/>
              </w:rPr>
              <w:t>Other</w:t>
            </w:r>
          </w:p>
        </w:tc>
      </w:tr>
      <w:tr w:rsidR="000100D7" w:rsidRPr="000100D7" w14:paraId="3E46B966"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95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Abrahamsson 1994</w:t>
            </w:r>
          </w:p>
        </w:tc>
        <w:tc>
          <w:tcPr>
            <w:tcW w:w="0" w:type="auto"/>
            <w:hideMark/>
          </w:tcPr>
          <w:p w14:paraId="3E46B95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r w:rsidRPr="000100D7">
              <w:rPr>
                <w:sz w:val="16"/>
                <w:szCs w:val="16"/>
                <w:vertAlign w:val="superscript"/>
                <w:lang w:val="en-AU"/>
              </w:rPr>
              <w:t>1</w:t>
            </w:r>
          </w:p>
        </w:tc>
        <w:tc>
          <w:tcPr>
            <w:tcW w:w="0" w:type="auto"/>
            <w:hideMark/>
          </w:tcPr>
          <w:p w14:paraId="3E46B959"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95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5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95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5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95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5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96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6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13% attrition</w:t>
            </w:r>
          </w:p>
        </w:tc>
        <w:tc>
          <w:tcPr>
            <w:tcW w:w="0" w:type="auto"/>
            <w:hideMark/>
          </w:tcPr>
          <w:p w14:paraId="3E46B96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6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96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96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976"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96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Amundsen 2003</w:t>
            </w:r>
          </w:p>
        </w:tc>
        <w:tc>
          <w:tcPr>
            <w:tcW w:w="0" w:type="auto"/>
            <w:hideMark/>
          </w:tcPr>
          <w:p w14:paraId="3E46B96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69"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96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6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96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6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 xml:space="preserve">Participants blinded, not personnel </w:t>
            </w:r>
          </w:p>
        </w:tc>
        <w:tc>
          <w:tcPr>
            <w:tcW w:w="0" w:type="auto"/>
            <w:hideMark/>
          </w:tcPr>
          <w:p w14:paraId="3E46B96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6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Blinded until study completion</w:t>
            </w:r>
          </w:p>
        </w:tc>
        <w:tc>
          <w:tcPr>
            <w:tcW w:w="0" w:type="auto"/>
            <w:hideMark/>
          </w:tcPr>
          <w:p w14:paraId="3E46B97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97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20% attrition</w:t>
            </w:r>
          </w:p>
        </w:tc>
        <w:tc>
          <w:tcPr>
            <w:tcW w:w="0" w:type="auto"/>
            <w:hideMark/>
          </w:tcPr>
          <w:p w14:paraId="3E46B97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7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97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97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986"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97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Anderson 1991</w:t>
            </w:r>
          </w:p>
        </w:tc>
        <w:tc>
          <w:tcPr>
            <w:tcW w:w="0" w:type="auto"/>
            <w:hideMark/>
          </w:tcPr>
          <w:p w14:paraId="3E46B97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79"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97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7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97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97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Unclear, but obvious differences in foods</w:t>
            </w:r>
          </w:p>
        </w:tc>
        <w:tc>
          <w:tcPr>
            <w:tcW w:w="0" w:type="auto"/>
            <w:hideMark/>
          </w:tcPr>
          <w:p w14:paraId="3E46B97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7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98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8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5% attrition</w:t>
            </w:r>
          </w:p>
        </w:tc>
        <w:tc>
          <w:tcPr>
            <w:tcW w:w="0" w:type="auto"/>
            <w:hideMark/>
          </w:tcPr>
          <w:p w14:paraId="3E46B98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8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98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98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996"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98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Beck 2010</w:t>
            </w:r>
          </w:p>
        </w:tc>
        <w:tc>
          <w:tcPr>
            <w:tcW w:w="0" w:type="auto"/>
            <w:hideMark/>
          </w:tcPr>
          <w:p w14:paraId="3E46B98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8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Computer generated sequence</w:t>
            </w:r>
          </w:p>
        </w:tc>
        <w:tc>
          <w:tcPr>
            <w:tcW w:w="0" w:type="auto"/>
            <w:hideMark/>
          </w:tcPr>
          <w:p w14:paraId="3E46B98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8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98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8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 xml:space="preserve">Participants blinded, not personnel </w:t>
            </w:r>
          </w:p>
        </w:tc>
        <w:tc>
          <w:tcPr>
            <w:tcW w:w="0" w:type="auto"/>
            <w:hideMark/>
          </w:tcPr>
          <w:p w14:paraId="3E46B98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8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99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99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15% attrition, 30% in control group</w:t>
            </w:r>
          </w:p>
        </w:tc>
        <w:tc>
          <w:tcPr>
            <w:tcW w:w="0" w:type="auto"/>
            <w:hideMark/>
          </w:tcPr>
          <w:p w14:paraId="3E46B99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9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99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99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9A6"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99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Behall 1997</w:t>
            </w:r>
          </w:p>
        </w:tc>
        <w:tc>
          <w:tcPr>
            <w:tcW w:w="0" w:type="auto"/>
            <w:hideMark/>
          </w:tcPr>
          <w:p w14:paraId="3E46B99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999" w14:textId="2A36AF4C" w:rsidR="00B318D3" w:rsidRPr="000100D7" w:rsidRDefault="00B318D3" w:rsidP="00895047">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 as randomised</w:t>
            </w:r>
            <w:r w:rsidR="00895047" w:rsidRPr="000100D7">
              <w:rPr>
                <w:sz w:val="16"/>
                <w:szCs w:val="16"/>
                <w:lang w:val="en-AU"/>
              </w:rPr>
              <w:t>.</w:t>
            </w:r>
            <w:r w:rsidR="00353EC9" w:rsidRPr="000100D7">
              <w:rPr>
                <w:sz w:val="16"/>
                <w:szCs w:val="16"/>
                <w:lang w:val="en-AU"/>
              </w:rPr>
              <w:t xml:space="preserve"> </w:t>
            </w:r>
            <w:r w:rsidR="00895047" w:rsidRPr="000100D7">
              <w:rPr>
                <w:sz w:val="16"/>
                <w:szCs w:val="16"/>
                <w:lang w:val="en-AU"/>
              </w:rPr>
              <w:t>H</w:t>
            </w:r>
            <w:r w:rsidR="00353EC9" w:rsidRPr="000100D7">
              <w:rPr>
                <w:sz w:val="16"/>
                <w:szCs w:val="16"/>
                <w:lang w:val="en-AU"/>
              </w:rPr>
              <w:t>owever</w:t>
            </w:r>
            <w:r w:rsidR="00895047" w:rsidRPr="000100D7">
              <w:rPr>
                <w:sz w:val="16"/>
                <w:szCs w:val="16"/>
                <w:lang w:val="en-AU"/>
              </w:rPr>
              <w:t>,</w:t>
            </w:r>
            <w:r w:rsidR="00353EC9" w:rsidRPr="000100D7">
              <w:rPr>
                <w:sz w:val="16"/>
                <w:szCs w:val="16"/>
                <w:lang w:val="en-AU"/>
              </w:rPr>
              <w:t xml:space="preserve"> g</w:t>
            </w:r>
            <w:r w:rsidR="00895047" w:rsidRPr="000100D7">
              <w:rPr>
                <w:sz w:val="16"/>
                <w:szCs w:val="16"/>
                <w:lang w:val="en-AU"/>
              </w:rPr>
              <w:t>ave</w:t>
            </w:r>
            <w:r w:rsidR="00353EC9" w:rsidRPr="000100D7">
              <w:rPr>
                <w:sz w:val="16"/>
                <w:szCs w:val="16"/>
                <w:lang w:val="en-AU"/>
              </w:rPr>
              <w:t xml:space="preserve"> the diets in different orders to different subjects </w:t>
            </w:r>
          </w:p>
        </w:tc>
        <w:tc>
          <w:tcPr>
            <w:tcW w:w="0" w:type="auto"/>
            <w:hideMark/>
          </w:tcPr>
          <w:p w14:paraId="3E46B99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9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99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9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99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9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9A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A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9A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A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9A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A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Cross-over design with meals provided</w:t>
            </w:r>
          </w:p>
        </w:tc>
      </w:tr>
      <w:tr w:rsidR="000100D7" w:rsidRPr="000100D7" w14:paraId="3E46B9B6"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9A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Behall 2004a</w:t>
            </w:r>
          </w:p>
        </w:tc>
        <w:tc>
          <w:tcPr>
            <w:tcW w:w="0" w:type="auto"/>
            <w:hideMark/>
          </w:tcPr>
          <w:p w14:paraId="3E46B9A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A9" w14:textId="5B9DB6ED" w:rsidR="00B318D3" w:rsidRPr="000100D7" w:rsidRDefault="00353EC9"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 xml:space="preserve">Latin square </w:t>
            </w:r>
          </w:p>
        </w:tc>
        <w:tc>
          <w:tcPr>
            <w:tcW w:w="0" w:type="auto"/>
            <w:hideMark/>
          </w:tcPr>
          <w:p w14:paraId="3E46B9A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A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9A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9A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Unclear, but obvious differences in foods</w:t>
            </w:r>
          </w:p>
        </w:tc>
        <w:tc>
          <w:tcPr>
            <w:tcW w:w="0" w:type="auto"/>
            <w:hideMark/>
          </w:tcPr>
          <w:p w14:paraId="3E46B9A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A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9B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B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7% attrition</w:t>
            </w:r>
          </w:p>
        </w:tc>
        <w:tc>
          <w:tcPr>
            <w:tcW w:w="0" w:type="auto"/>
            <w:hideMark/>
          </w:tcPr>
          <w:p w14:paraId="3E46B9B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B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9B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9B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9C6"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9B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Behall 2004b</w:t>
            </w:r>
          </w:p>
        </w:tc>
        <w:tc>
          <w:tcPr>
            <w:tcW w:w="0" w:type="auto"/>
            <w:hideMark/>
          </w:tcPr>
          <w:p w14:paraId="3E46B9B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B9" w14:textId="6F7A6B03" w:rsidR="00B318D3" w:rsidRPr="000100D7" w:rsidRDefault="00353EC9"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Latin square</w:t>
            </w:r>
          </w:p>
        </w:tc>
        <w:tc>
          <w:tcPr>
            <w:tcW w:w="0" w:type="auto"/>
            <w:hideMark/>
          </w:tcPr>
          <w:p w14:paraId="3E46B9B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B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9B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9B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Unclear, but obvious differences in foods</w:t>
            </w:r>
          </w:p>
        </w:tc>
        <w:tc>
          <w:tcPr>
            <w:tcW w:w="0" w:type="auto"/>
            <w:hideMark/>
          </w:tcPr>
          <w:p w14:paraId="3E46B9B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B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9C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C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14% attrition</w:t>
            </w:r>
          </w:p>
        </w:tc>
        <w:tc>
          <w:tcPr>
            <w:tcW w:w="0" w:type="auto"/>
            <w:hideMark/>
          </w:tcPr>
          <w:p w14:paraId="3E46B9C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C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9C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9C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9D6"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9C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Biorklund 2005 (2 strata)</w:t>
            </w:r>
          </w:p>
        </w:tc>
        <w:tc>
          <w:tcPr>
            <w:tcW w:w="0" w:type="auto"/>
            <w:hideMark/>
          </w:tcPr>
          <w:p w14:paraId="3E46B9C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C9"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9C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C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9C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C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 xml:space="preserve">Participants blinded, not personnel </w:t>
            </w:r>
          </w:p>
        </w:tc>
        <w:tc>
          <w:tcPr>
            <w:tcW w:w="0" w:type="auto"/>
            <w:hideMark/>
          </w:tcPr>
          <w:p w14:paraId="3E46B9C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C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9D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D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11% attrition</w:t>
            </w:r>
          </w:p>
        </w:tc>
        <w:tc>
          <w:tcPr>
            <w:tcW w:w="0" w:type="auto"/>
            <w:hideMark/>
          </w:tcPr>
          <w:p w14:paraId="3E46B9D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D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9D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9D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9E6"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9D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Biorklund 2008</w:t>
            </w:r>
          </w:p>
        </w:tc>
        <w:tc>
          <w:tcPr>
            <w:tcW w:w="0" w:type="auto"/>
            <w:hideMark/>
          </w:tcPr>
          <w:p w14:paraId="3E46B9D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D9"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9D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D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9D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D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 xml:space="preserve">Participants blinded, not personnel </w:t>
            </w:r>
          </w:p>
        </w:tc>
        <w:tc>
          <w:tcPr>
            <w:tcW w:w="0" w:type="auto"/>
            <w:hideMark/>
          </w:tcPr>
          <w:p w14:paraId="3E46B9D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D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9E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E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9E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E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9E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9E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A00"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9F1"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Braaten 1994</w:t>
            </w:r>
          </w:p>
        </w:tc>
        <w:tc>
          <w:tcPr>
            <w:tcW w:w="0" w:type="auto"/>
            <w:hideMark/>
          </w:tcPr>
          <w:p w14:paraId="3E46B9F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F3"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9F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F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9F6"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9F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Participants blinded, but correctly identified phase</w:t>
            </w:r>
          </w:p>
        </w:tc>
        <w:tc>
          <w:tcPr>
            <w:tcW w:w="0" w:type="auto"/>
            <w:hideMark/>
          </w:tcPr>
          <w:p w14:paraId="3E46B9F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9F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9F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F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5% attrition</w:t>
            </w:r>
          </w:p>
        </w:tc>
        <w:tc>
          <w:tcPr>
            <w:tcW w:w="0" w:type="auto"/>
            <w:hideMark/>
          </w:tcPr>
          <w:p w14:paraId="3E46B9F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9F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9F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9F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A10"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01"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lastRenderedPageBreak/>
              <w:t>Bremer 1991</w:t>
            </w:r>
          </w:p>
        </w:tc>
        <w:tc>
          <w:tcPr>
            <w:tcW w:w="0" w:type="auto"/>
            <w:hideMark/>
          </w:tcPr>
          <w:p w14:paraId="3E46BA0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03"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A0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0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06"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0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 xml:space="preserve">Participants blinded, not personnel </w:t>
            </w:r>
          </w:p>
        </w:tc>
        <w:tc>
          <w:tcPr>
            <w:tcW w:w="0" w:type="auto"/>
            <w:hideMark/>
          </w:tcPr>
          <w:p w14:paraId="3E46BA0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0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0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0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A0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0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0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0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A20"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11"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Chen 2006</w:t>
            </w:r>
          </w:p>
        </w:tc>
        <w:tc>
          <w:tcPr>
            <w:tcW w:w="0" w:type="auto"/>
            <w:hideMark/>
          </w:tcPr>
          <w:p w14:paraId="3E46BA1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1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Stratified by race and gender, method unclear</w:t>
            </w:r>
          </w:p>
        </w:tc>
        <w:tc>
          <w:tcPr>
            <w:tcW w:w="0" w:type="auto"/>
            <w:hideMark/>
          </w:tcPr>
          <w:p w14:paraId="3E46BA1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1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Opaque envelopes</w:t>
            </w:r>
          </w:p>
        </w:tc>
        <w:tc>
          <w:tcPr>
            <w:tcW w:w="0" w:type="auto"/>
            <w:hideMark/>
          </w:tcPr>
          <w:p w14:paraId="3E46BA16"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1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A1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1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blinded</w:t>
            </w:r>
          </w:p>
        </w:tc>
        <w:tc>
          <w:tcPr>
            <w:tcW w:w="0" w:type="auto"/>
            <w:hideMark/>
          </w:tcPr>
          <w:p w14:paraId="3E46BA1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1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7% attrition</w:t>
            </w:r>
          </w:p>
        </w:tc>
        <w:tc>
          <w:tcPr>
            <w:tcW w:w="0" w:type="auto"/>
            <w:hideMark/>
          </w:tcPr>
          <w:p w14:paraId="3E46BA1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1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1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1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A30"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21"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Cugnet-Anceau 2010</w:t>
            </w:r>
          </w:p>
        </w:tc>
        <w:tc>
          <w:tcPr>
            <w:tcW w:w="0" w:type="auto"/>
            <w:hideMark/>
          </w:tcPr>
          <w:p w14:paraId="3E46BA2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23"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A2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2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26"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2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A2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2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2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A2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21% attrition</w:t>
            </w:r>
          </w:p>
        </w:tc>
        <w:tc>
          <w:tcPr>
            <w:tcW w:w="0" w:type="auto"/>
            <w:hideMark/>
          </w:tcPr>
          <w:p w14:paraId="3E46BA2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2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2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2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A40"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31"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Davidson 1991</w:t>
            </w:r>
          </w:p>
        </w:tc>
        <w:tc>
          <w:tcPr>
            <w:tcW w:w="0" w:type="auto"/>
            <w:hideMark/>
          </w:tcPr>
          <w:p w14:paraId="3E46BA3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3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Stratified by LDL chol., method unclear</w:t>
            </w:r>
          </w:p>
        </w:tc>
        <w:tc>
          <w:tcPr>
            <w:tcW w:w="0" w:type="auto"/>
            <w:hideMark/>
          </w:tcPr>
          <w:p w14:paraId="3E46BA3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3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36"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3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Personnel blinded, but groups received different number of packets</w:t>
            </w:r>
          </w:p>
        </w:tc>
        <w:tc>
          <w:tcPr>
            <w:tcW w:w="0" w:type="auto"/>
            <w:hideMark/>
          </w:tcPr>
          <w:p w14:paraId="3E46BA3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3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3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3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5% attrition, intention-to-treat analysis performed</w:t>
            </w:r>
          </w:p>
        </w:tc>
        <w:tc>
          <w:tcPr>
            <w:tcW w:w="0" w:type="auto"/>
            <w:hideMark/>
          </w:tcPr>
          <w:p w14:paraId="3E46BA3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3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3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A3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Pattern of baseline dietary fibre varies with intervention</w:t>
            </w:r>
          </w:p>
        </w:tc>
      </w:tr>
      <w:tr w:rsidR="000100D7" w:rsidRPr="000100D7" w14:paraId="3E46BA50"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41"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Davy 2002</w:t>
            </w:r>
          </w:p>
        </w:tc>
        <w:tc>
          <w:tcPr>
            <w:tcW w:w="0" w:type="auto"/>
            <w:hideMark/>
          </w:tcPr>
          <w:p w14:paraId="3E46BA4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43"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A4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4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46"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A4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Unclear, but obvious differences in foods</w:t>
            </w:r>
          </w:p>
        </w:tc>
        <w:tc>
          <w:tcPr>
            <w:tcW w:w="0" w:type="auto"/>
            <w:hideMark/>
          </w:tcPr>
          <w:p w14:paraId="3E46BA4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4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4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4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11% attrition</w:t>
            </w:r>
          </w:p>
        </w:tc>
        <w:tc>
          <w:tcPr>
            <w:tcW w:w="0" w:type="auto"/>
            <w:hideMark/>
          </w:tcPr>
          <w:p w14:paraId="3E46BA4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4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4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4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A60"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51"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Demark-Wahnefried 1990</w:t>
            </w:r>
          </w:p>
        </w:tc>
        <w:tc>
          <w:tcPr>
            <w:tcW w:w="0" w:type="auto"/>
            <w:hideMark/>
          </w:tcPr>
          <w:p w14:paraId="3E46BA5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A5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Sequential randomisation</w:t>
            </w:r>
          </w:p>
        </w:tc>
        <w:tc>
          <w:tcPr>
            <w:tcW w:w="0" w:type="auto"/>
            <w:hideMark/>
          </w:tcPr>
          <w:p w14:paraId="3E46BA5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A5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detailed, unlikely with randomisation method</w:t>
            </w:r>
          </w:p>
        </w:tc>
        <w:tc>
          <w:tcPr>
            <w:tcW w:w="0" w:type="auto"/>
            <w:hideMark/>
          </w:tcPr>
          <w:p w14:paraId="3E46BA56"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A5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A5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5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5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5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16% attrition, but unclear distribution</w:t>
            </w:r>
          </w:p>
        </w:tc>
        <w:tc>
          <w:tcPr>
            <w:tcW w:w="0" w:type="auto"/>
            <w:hideMark/>
          </w:tcPr>
          <w:p w14:paraId="3E46BA5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5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5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5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A70"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61"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Gerhardt 1998</w:t>
            </w:r>
          </w:p>
        </w:tc>
        <w:tc>
          <w:tcPr>
            <w:tcW w:w="0" w:type="auto"/>
            <w:hideMark/>
          </w:tcPr>
          <w:p w14:paraId="3E46BA6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63"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A6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6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66"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6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A6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6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6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6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10% attrition</w:t>
            </w:r>
          </w:p>
        </w:tc>
        <w:tc>
          <w:tcPr>
            <w:tcW w:w="0" w:type="auto"/>
            <w:hideMark/>
          </w:tcPr>
          <w:p w14:paraId="3E46BA6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6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6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6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A80"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71"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Ibrugger 2013 (2 strata)</w:t>
            </w:r>
          </w:p>
        </w:tc>
        <w:tc>
          <w:tcPr>
            <w:tcW w:w="0" w:type="auto"/>
            <w:hideMark/>
          </w:tcPr>
          <w:p w14:paraId="3E46BA7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7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Computer generated sequence</w:t>
            </w:r>
          </w:p>
        </w:tc>
        <w:tc>
          <w:tcPr>
            <w:tcW w:w="0" w:type="auto"/>
            <w:hideMark/>
          </w:tcPr>
          <w:p w14:paraId="3E46BA7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7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76"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7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A7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7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blinded</w:t>
            </w:r>
          </w:p>
        </w:tc>
        <w:tc>
          <w:tcPr>
            <w:tcW w:w="0" w:type="auto"/>
            <w:hideMark/>
          </w:tcPr>
          <w:p w14:paraId="3E46BA7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7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19% attrition</w:t>
            </w:r>
          </w:p>
        </w:tc>
        <w:tc>
          <w:tcPr>
            <w:tcW w:w="0" w:type="auto"/>
            <w:hideMark/>
          </w:tcPr>
          <w:p w14:paraId="3E46BA7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7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7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7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A9A"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8B"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Johnston 1998</w:t>
            </w:r>
          </w:p>
        </w:tc>
        <w:tc>
          <w:tcPr>
            <w:tcW w:w="0" w:type="auto"/>
            <w:hideMark/>
          </w:tcPr>
          <w:p w14:paraId="3E46BA8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8D" w14:textId="04AE9D65" w:rsidR="00B318D3" w:rsidRPr="000100D7" w:rsidRDefault="00B318D3" w:rsidP="00895047">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S</w:t>
            </w:r>
            <w:r w:rsidR="00895047" w:rsidRPr="000100D7">
              <w:rPr>
                <w:sz w:val="16"/>
                <w:szCs w:val="16"/>
                <w:lang w:val="en-AU"/>
              </w:rPr>
              <w:t>tratified by gender and LDL-C. M</w:t>
            </w:r>
            <w:r w:rsidRPr="000100D7">
              <w:rPr>
                <w:sz w:val="16"/>
                <w:szCs w:val="16"/>
                <w:lang w:val="en-AU"/>
              </w:rPr>
              <w:t xml:space="preserve">ethod </w:t>
            </w:r>
            <w:r w:rsidR="00895047" w:rsidRPr="000100D7">
              <w:rPr>
                <w:sz w:val="16"/>
                <w:szCs w:val="16"/>
                <w:lang w:val="en-AU"/>
              </w:rPr>
              <w:t>not stated</w:t>
            </w:r>
          </w:p>
        </w:tc>
        <w:tc>
          <w:tcPr>
            <w:tcW w:w="0" w:type="auto"/>
            <w:hideMark/>
          </w:tcPr>
          <w:p w14:paraId="3E46BA8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8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9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A9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Unclear, but obvious differences in foods</w:t>
            </w:r>
          </w:p>
        </w:tc>
        <w:tc>
          <w:tcPr>
            <w:tcW w:w="0" w:type="auto"/>
            <w:hideMark/>
          </w:tcPr>
          <w:p w14:paraId="3E46BA9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9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9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9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8% attrition</w:t>
            </w:r>
          </w:p>
        </w:tc>
        <w:tc>
          <w:tcPr>
            <w:tcW w:w="0" w:type="auto"/>
            <w:hideMark/>
          </w:tcPr>
          <w:p w14:paraId="3E46BA96"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9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9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9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AAA"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9B"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Karmally 2005</w:t>
            </w:r>
          </w:p>
        </w:tc>
        <w:tc>
          <w:tcPr>
            <w:tcW w:w="0" w:type="auto"/>
            <w:hideMark/>
          </w:tcPr>
          <w:p w14:paraId="3E46BA9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9D"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Block randomisation, method unclear</w:t>
            </w:r>
          </w:p>
        </w:tc>
        <w:tc>
          <w:tcPr>
            <w:tcW w:w="0" w:type="auto"/>
            <w:hideMark/>
          </w:tcPr>
          <w:p w14:paraId="3E46BA9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9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A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AA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Unclear, but obvious differences in foods</w:t>
            </w:r>
          </w:p>
        </w:tc>
        <w:tc>
          <w:tcPr>
            <w:tcW w:w="0" w:type="auto"/>
            <w:hideMark/>
          </w:tcPr>
          <w:p w14:paraId="3E46BAA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A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A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A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4% attrition</w:t>
            </w:r>
          </w:p>
        </w:tc>
        <w:tc>
          <w:tcPr>
            <w:tcW w:w="0" w:type="auto"/>
            <w:hideMark/>
          </w:tcPr>
          <w:p w14:paraId="3E46BAA6"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A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A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A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ABA"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AB"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Kashtan 1992</w:t>
            </w:r>
          </w:p>
        </w:tc>
        <w:tc>
          <w:tcPr>
            <w:tcW w:w="0" w:type="auto"/>
            <w:hideMark/>
          </w:tcPr>
          <w:p w14:paraId="3E46BAA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AD"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AA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A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B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B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AB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B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B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B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11% attrition</w:t>
            </w:r>
          </w:p>
        </w:tc>
        <w:tc>
          <w:tcPr>
            <w:tcW w:w="0" w:type="auto"/>
            <w:hideMark/>
          </w:tcPr>
          <w:p w14:paraId="3E46BAB6"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B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B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B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ACA"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BB"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Keogh 2003</w:t>
            </w:r>
          </w:p>
        </w:tc>
        <w:tc>
          <w:tcPr>
            <w:tcW w:w="0" w:type="auto"/>
            <w:hideMark/>
          </w:tcPr>
          <w:p w14:paraId="3E46BAB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BD"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AB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B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C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C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Participants blinded</w:t>
            </w:r>
          </w:p>
        </w:tc>
        <w:tc>
          <w:tcPr>
            <w:tcW w:w="0" w:type="auto"/>
            <w:hideMark/>
          </w:tcPr>
          <w:p w14:paraId="3E46BAC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C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C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C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AC6"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C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C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C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ADA"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CB"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lastRenderedPageBreak/>
              <w:t>Kerckhoffs 2003</w:t>
            </w:r>
          </w:p>
        </w:tc>
        <w:tc>
          <w:tcPr>
            <w:tcW w:w="0" w:type="auto"/>
            <w:hideMark/>
          </w:tcPr>
          <w:p w14:paraId="3E46BAC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C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Stratified by gender and age, method unclear</w:t>
            </w:r>
          </w:p>
        </w:tc>
        <w:tc>
          <w:tcPr>
            <w:tcW w:w="0" w:type="auto"/>
            <w:hideMark/>
          </w:tcPr>
          <w:p w14:paraId="3E46BAC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C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D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AD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AD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AD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AD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D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6% attrition</w:t>
            </w:r>
          </w:p>
        </w:tc>
        <w:tc>
          <w:tcPr>
            <w:tcW w:w="0" w:type="auto"/>
            <w:hideMark/>
          </w:tcPr>
          <w:p w14:paraId="3E46BAD6"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D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D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D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AEA"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DB"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Kestin 1990</w:t>
            </w:r>
          </w:p>
        </w:tc>
        <w:tc>
          <w:tcPr>
            <w:tcW w:w="0" w:type="auto"/>
            <w:hideMark/>
          </w:tcPr>
          <w:p w14:paraId="3E46BAD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DD" w14:textId="15B36EE6"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r w:rsidR="002942FB" w:rsidRPr="000100D7">
              <w:rPr>
                <w:rFonts w:asciiTheme="minorBidi" w:hAnsiTheme="minorBidi" w:cstheme="minorBidi"/>
                <w:sz w:val="16"/>
                <w:szCs w:val="16"/>
                <w:lang w:val="en-AU"/>
              </w:rPr>
              <w:t xml:space="preserve"> although design grid </w:t>
            </w:r>
            <w:r w:rsidR="003950C9" w:rsidRPr="000100D7">
              <w:rPr>
                <w:rFonts w:asciiTheme="minorBidi" w:hAnsiTheme="minorBidi" w:cstheme="minorBidi"/>
                <w:sz w:val="16"/>
                <w:szCs w:val="16"/>
                <w:lang w:val="en-AU"/>
              </w:rPr>
              <w:t>given</w:t>
            </w:r>
          </w:p>
        </w:tc>
        <w:tc>
          <w:tcPr>
            <w:tcW w:w="0" w:type="auto"/>
            <w:hideMark/>
          </w:tcPr>
          <w:p w14:paraId="3E46BAD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D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E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E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AE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E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E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E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14% attrition</w:t>
            </w:r>
          </w:p>
        </w:tc>
        <w:tc>
          <w:tcPr>
            <w:tcW w:w="0" w:type="auto"/>
            <w:hideMark/>
          </w:tcPr>
          <w:p w14:paraId="3E46BAE6"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E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E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E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AFA"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EB"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Leadbetter 1991</w:t>
            </w:r>
          </w:p>
        </w:tc>
        <w:tc>
          <w:tcPr>
            <w:tcW w:w="0" w:type="auto"/>
            <w:hideMark/>
          </w:tcPr>
          <w:p w14:paraId="3E46BAE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ED" w14:textId="1FF87F4F" w:rsidR="00B318D3" w:rsidRPr="000100D7" w:rsidRDefault="002942FB"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Latin square</w:t>
            </w:r>
          </w:p>
        </w:tc>
        <w:tc>
          <w:tcPr>
            <w:tcW w:w="0" w:type="auto"/>
            <w:hideMark/>
          </w:tcPr>
          <w:p w14:paraId="3E46BAE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E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AF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AF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AF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F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AF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F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5% withdrew, but were replaced</w:t>
            </w:r>
          </w:p>
        </w:tc>
        <w:tc>
          <w:tcPr>
            <w:tcW w:w="0" w:type="auto"/>
            <w:hideMark/>
          </w:tcPr>
          <w:p w14:paraId="3E46BAF6"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AF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AF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AF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B0A"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AFB"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Lepre 1992</w:t>
            </w:r>
          </w:p>
        </w:tc>
        <w:tc>
          <w:tcPr>
            <w:tcW w:w="0" w:type="auto"/>
            <w:hideMark/>
          </w:tcPr>
          <w:p w14:paraId="3E46BAF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FD"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AF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AF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0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0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B0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0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0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0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19% attrition</w:t>
            </w:r>
          </w:p>
        </w:tc>
        <w:tc>
          <w:tcPr>
            <w:tcW w:w="0" w:type="auto"/>
            <w:hideMark/>
          </w:tcPr>
          <w:p w14:paraId="3E46BB06"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0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0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B0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B1A"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B0B"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Li 2003</w:t>
            </w:r>
          </w:p>
        </w:tc>
        <w:tc>
          <w:tcPr>
            <w:tcW w:w="0" w:type="auto"/>
            <w:hideMark/>
          </w:tcPr>
          <w:p w14:paraId="3E46BB0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0D"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B0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0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1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1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B1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1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1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1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B16"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1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1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B1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B36"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B2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Lupton 1994</w:t>
            </w:r>
          </w:p>
        </w:tc>
        <w:tc>
          <w:tcPr>
            <w:tcW w:w="0" w:type="auto"/>
            <w:hideMark/>
          </w:tcPr>
          <w:p w14:paraId="3E46BB2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29"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B2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2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2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2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 but one stratum involved capsule so unlikely</w:t>
            </w:r>
          </w:p>
        </w:tc>
        <w:tc>
          <w:tcPr>
            <w:tcW w:w="0" w:type="auto"/>
            <w:hideMark/>
          </w:tcPr>
          <w:p w14:paraId="3E46BB2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2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3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3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B3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3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3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B3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B46" w14:textId="77777777" w:rsidTr="000100D7">
        <w:trPr>
          <w:cnfStyle w:val="000000100000" w:firstRow="0" w:lastRow="0" w:firstColumn="0" w:lastColumn="0" w:oddVBand="0" w:evenVBand="0" w:oddHBand="1"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0" w:type="auto"/>
            <w:hideMark/>
          </w:tcPr>
          <w:p w14:paraId="3E46BB3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Ma 2013</w:t>
            </w:r>
          </w:p>
        </w:tc>
        <w:tc>
          <w:tcPr>
            <w:tcW w:w="0" w:type="auto"/>
            <w:hideMark/>
          </w:tcPr>
          <w:p w14:paraId="3E46BB3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39"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Used a random number generator</w:t>
            </w:r>
          </w:p>
        </w:tc>
        <w:tc>
          <w:tcPr>
            <w:tcW w:w="0" w:type="auto"/>
            <w:hideMark/>
          </w:tcPr>
          <w:p w14:paraId="3E46BB3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3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 xml:space="preserve">Technicians and statisticians were blind </w:t>
            </w:r>
          </w:p>
        </w:tc>
        <w:tc>
          <w:tcPr>
            <w:tcW w:w="0" w:type="auto"/>
            <w:hideMark/>
          </w:tcPr>
          <w:p w14:paraId="3E46BB3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unclear</w:t>
            </w:r>
          </w:p>
        </w:tc>
        <w:tc>
          <w:tcPr>
            <w:tcW w:w="0" w:type="auto"/>
            <w:hideMark/>
          </w:tcPr>
          <w:p w14:paraId="3E46BB3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 but due to nature of intervention, unlikely</w:t>
            </w:r>
          </w:p>
        </w:tc>
        <w:tc>
          <w:tcPr>
            <w:tcW w:w="0" w:type="auto"/>
            <w:hideMark/>
          </w:tcPr>
          <w:p w14:paraId="3E46BB3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3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 xml:space="preserve">Technicians and statisticians were blind </w:t>
            </w:r>
          </w:p>
        </w:tc>
        <w:tc>
          <w:tcPr>
            <w:tcW w:w="0" w:type="auto"/>
            <w:hideMark/>
          </w:tcPr>
          <w:p w14:paraId="3E46BB4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4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Low attrition (5%)</w:t>
            </w:r>
          </w:p>
        </w:tc>
        <w:tc>
          <w:tcPr>
            <w:tcW w:w="0" w:type="auto"/>
            <w:hideMark/>
          </w:tcPr>
          <w:p w14:paraId="3E46BB4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4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4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B4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B56" w14:textId="77777777" w:rsidTr="000100D7">
        <w:trPr>
          <w:cnfStyle w:val="000000010000" w:firstRow="0" w:lastRow="0" w:firstColumn="0" w:lastColumn="0" w:oddVBand="0" w:evenVBand="0" w:oddHBand="0" w:evenHBand="1"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0" w:type="auto"/>
            <w:hideMark/>
          </w:tcPr>
          <w:p w14:paraId="3E46BB4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Maki 2003</w:t>
            </w:r>
          </w:p>
        </w:tc>
        <w:tc>
          <w:tcPr>
            <w:tcW w:w="0" w:type="auto"/>
            <w:hideMark/>
          </w:tcPr>
          <w:p w14:paraId="3E46BB4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49"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B4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4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4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4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B4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4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5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5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 xml:space="preserve">38% attrition, per protocol analysis </w:t>
            </w:r>
          </w:p>
        </w:tc>
        <w:tc>
          <w:tcPr>
            <w:tcW w:w="0" w:type="auto"/>
            <w:hideMark/>
          </w:tcPr>
          <w:p w14:paraId="3E46BB5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5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5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B5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B66"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B5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Maki 2010</w:t>
            </w:r>
          </w:p>
        </w:tc>
        <w:tc>
          <w:tcPr>
            <w:tcW w:w="0" w:type="auto"/>
            <w:hideMark/>
          </w:tcPr>
          <w:p w14:paraId="3E46BB5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59"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B5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5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5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5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B5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5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6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6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29% attrition per protocol analysis</w:t>
            </w:r>
          </w:p>
        </w:tc>
        <w:tc>
          <w:tcPr>
            <w:tcW w:w="0" w:type="auto"/>
            <w:hideMark/>
          </w:tcPr>
          <w:p w14:paraId="3E46BB6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6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6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B6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B76"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B6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McGeoch 2013</w:t>
            </w:r>
          </w:p>
        </w:tc>
        <w:tc>
          <w:tcPr>
            <w:tcW w:w="0" w:type="auto"/>
            <w:hideMark/>
          </w:tcPr>
          <w:p w14:paraId="3E46BB6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6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Performed by independent statistician</w:t>
            </w:r>
          </w:p>
        </w:tc>
        <w:tc>
          <w:tcPr>
            <w:tcW w:w="0" w:type="auto"/>
            <w:hideMark/>
          </w:tcPr>
          <w:p w14:paraId="3E46BB6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6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6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6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B6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6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7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7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B7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7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7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B7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B86"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B7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McIntosh 1991</w:t>
            </w:r>
          </w:p>
        </w:tc>
        <w:tc>
          <w:tcPr>
            <w:tcW w:w="0" w:type="auto"/>
            <w:hideMark/>
          </w:tcPr>
          <w:p w14:paraId="3E46BB7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79"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B7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7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7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7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Unclear, likely detectable differences in food</w:t>
            </w:r>
          </w:p>
        </w:tc>
        <w:tc>
          <w:tcPr>
            <w:tcW w:w="0" w:type="auto"/>
            <w:hideMark/>
          </w:tcPr>
          <w:p w14:paraId="3E46BB7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7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8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8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B8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8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8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B8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B96"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B87"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Momenizadeh 2014</w:t>
            </w:r>
          </w:p>
        </w:tc>
        <w:tc>
          <w:tcPr>
            <w:tcW w:w="0" w:type="auto"/>
            <w:hideMark/>
          </w:tcPr>
          <w:p w14:paraId="3E46BB8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89"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Used a random number generator</w:t>
            </w:r>
          </w:p>
        </w:tc>
        <w:tc>
          <w:tcPr>
            <w:tcW w:w="0" w:type="auto"/>
            <w:hideMark/>
          </w:tcPr>
          <w:p w14:paraId="3E46BB8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8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8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8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8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8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9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9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Low attrition (6%)</w:t>
            </w:r>
          </w:p>
        </w:tc>
        <w:tc>
          <w:tcPr>
            <w:tcW w:w="0" w:type="auto"/>
            <w:hideMark/>
          </w:tcPr>
          <w:p w14:paraId="3E46BB9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9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 xml:space="preserve">Expected outcomes </w:t>
            </w:r>
            <w:r w:rsidRPr="000100D7">
              <w:rPr>
                <w:sz w:val="16"/>
                <w:szCs w:val="16"/>
                <w:lang w:val="en-AU"/>
              </w:rPr>
              <w:lastRenderedPageBreak/>
              <w:t>reported</w:t>
            </w:r>
          </w:p>
        </w:tc>
        <w:tc>
          <w:tcPr>
            <w:tcW w:w="0" w:type="auto"/>
            <w:hideMark/>
          </w:tcPr>
          <w:p w14:paraId="3E46BB9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lastRenderedPageBreak/>
              <w:t>low</w:t>
            </w:r>
          </w:p>
        </w:tc>
        <w:tc>
          <w:tcPr>
            <w:tcW w:w="0" w:type="auto"/>
          </w:tcPr>
          <w:p w14:paraId="3E46BB9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BB3"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BA4"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lastRenderedPageBreak/>
              <w:t>Newman 1989</w:t>
            </w:r>
          </w:p>
        </w:tc>
        <w:tc>
          <w:tcPr>
            <w:tcW w:w="0" w:type="auto"/>
            <w:hideMark/>
          </w:tcPr>
          <w:p w14:paraId="3E46BBA5"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A6"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BA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A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A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A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Participants blinded</w:t>
            </w:r>
          </w:p>
        </w:tc>
        <w:tc>
          <w:tcPr>
            <w:tcW w:w="0" w:type="auto"/>
            <w:hideMark/>
          </w:tcPr>
          <w:p w14:paraId="3E46BBA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A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A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A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BA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B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B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BB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BC3"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BB4"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Noakes 1996 (2 strata)</w:t>
            </w:r>
          </w:p>
        </w:tc>
        <w:tc>
          <w:tcPr>
            <w:tcW w:w="0" w:type="auto"/>
            <w:hideMark/>
          </w:tcPr>
          <w:p w14:paraId="3E46BBB5"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B6"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BB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B8"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B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B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Unclear, but obvious differences in foods</w:t>
            </w:r>
          </w:p>
        </w:tc>
        <w:tc>
          <w:tcPr>
            <w:tcW w:w="0" w:type="auto"/>
            <w:hideMark/>
          </w:tcPr>
          <w:p w14:paraId="3E46BBB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B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B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B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BB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C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C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BC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BD5"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46BBC4" w14:textId="77777777" w:rsidR="00B318D3" w:rsidRPr="000100D7" w:rsidRDefault="00B318D3" w:rsidP="00C538F6">
            <w:pPr>
              <w:rPr>
                <w:rFonts w:asciiTheme="minorBidi" w:hAnsiTheme="minorBidi"/>
                <w:sz w:val="16"/>
                <w:szCs w:val="16"/>
                <w:highlight w:val="yellow"/>
                <w:lang w:val="en-AU"/>
              </w:rPr>
            </w:pPr>
          </w:p>
          <w:p w14:paraId="3E46BBC5" w14:textId="77777777" w:rsidR="00B318D3" w:rsidRPr="000100D7" w:rsidRDefault="00B318D3" w:rsidP="00C538F6">
            <w:pPr>
              <w:rPr>
                <w:rFonts w:asciiTheme="minorBidi" w:hAnsiTheme="minorBidi"/>
                <w:sz w:val="16"/>
                <w:szCs w:val="16"/>
                <w:lang w:val="en-AU"/>
              </w:rPr>
            </w:pPr>
            <w:r w:rsidRPr="000100D7">
              <w:rPr>
                <w:rFonts w:asciiTheme="minorBidi" w:hAnsiTheme="minorBidi"/>
                <w:sz w:val="16"/>
                <w:szCs w:val="16"/>
                <w:lang w:val="en-AU"/>
              </w:rPr>
              <w:t>Onning 1999</w:t>
            </w:r>
          </w:p>
          <w:p w14:paraId="3E46BBC6" w14:textId="77777777" w:rsidR="00B318D3" w:rsidRPr="000100D7" w:rsidRDefault="00B318D3" w:rsidP="00C538F6">
            <w:pPr>
              <w:rPr>
                <w:rFonts w:asciiTheme="minorBidi" w:hAnsiTheme="minorBidi"/>
                <w:sz w:val="16"/>
                <w:szCs w:val="16"/>
                <w:highlight w:val="yellow"/>
                <w:lang w:val="en-AU"/>
              </w:rPr>
            </w:pPr>
          </w:p>
        </w:tc>
        <w:tc>
          <w:tcPr>
            <w:tcW w:w="0" w:type="auto"/>
            <w:hideMark/>
          </w:tcPr>
          <w:p w14:paraId="3E46BBC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C8"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BC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C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C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C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Participants blinded</w:t>
            </w:r>
          </w:p>
        </w:tc>
        <w:tc>
          <w:tcPr>
            <w:tcW w:w="0" w:type="auto"/>
            <w:hideMark/>
          </w:tcPr>
          <w:p w14:paraId="3E46BBC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highlight w:val="yellow"/>
                <w:lang w:val="en-AU"/>
              </w:rPr>
            </w:pPr>
            <w:r w:rsidRPr="000100D7">
              <w:rPr>
                <w:b/>
                <w:sz w:val="16"/>
                <w:szCs w:val="16"/>
                <w:lang w:val="en-AU"/>
              </w:rPr>
              <w:t>?</w:t>
            </w:r>
          </w:p>
        </w:tc>
        <w:tc>
          <w:tcPr>
            <w:tcW w:w="0" w:type="auto"/>
            <w:hideMark/>
          </w:tcPr>
          <w:p w14:paraId="3E46BBC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C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D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22% attrition</w:t>
            </w:r>
          </w:p>
        </w:tc>
        <w:tc>
          <w:tcPr>
            <w:tcW w:w="0" w:type="auto"/>
            <w:hideMark/>
          </w:tcPr>
          <w:p w14:paraId="3E46BBD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D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D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highlight w:val="yellow"/>
                <w:lang w:val="en-AU"/>
              </w:rPr>
            </w:pPr>
            <w:r w:rsidRPr="000100D7">
              <w:rPr>
                <w:b/>
                <w:sz w:val="16"/>
                <w:szCs w:val="16"/>
                <w:lang w:val="en-AU"/>
              </w:rPr>
              <w:t>low</w:t>
            </w:r>
          </w:p>
        </w:tc>
        <w:tc>
          <w:tcPr>
            <w:tcW w:w="0" w:type="auto"/>
          </w:tcPr>
          <w:p w14:paraId="3E46BBD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BE5"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BD6"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Pick 1996</w:t>
            </w:r>
          </w:p>
        </w:tc>
        <w:tc>
          <w:tcPr>
            <w:tcW w:w="0" w:type="auto"/>
            <w:hideMark/>
          </w:tcPr>
          <w:p w14:paraId="3E46BBD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D8"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BD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D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D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D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BD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D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D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E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BE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E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E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BE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highlight w:val="yellow"/>
                <w:lang w:val="en-AU"/>
              </w:rPr>
            </w:pPr>
          </w:p>
        </w:tc>
      </w:tr>
      <w:tr w:rsidR="000100D7" w:rsidRPr="000100D7" w14:paraId="3E46BBF5"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BE6"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Poulter 1994</w:t>
            </w:r>
          </w:p>
        </w:tc>
        <w:tc>
          <w:tcPr>
            <w:tcW w:w="0" w:type="auto"/>
            <w:hideMark/>
          </w:tcPr>
          <w:p w14:paraId="3E46BBE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E8" w14:textId="77777777" w:rsidR="00B318D3" w:rsidRPr="000100D7" w:rsidRDefault="00B318D3"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BE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E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Participants randomised to day of attendance</w:t>
            </w:r>
          </w:p>
        </w:tc>
        <w:tc>
          <w:tcPr>
            <w:tcW w:w="0" w:type="auto"/>
            <w:hideMark/>
          </w:tcPr>
          <w:p w14:paraId="3E46BBE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E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BE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E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E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F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8% attrition</w:t>
            </w:r>
          </w:p>
        </w:tc>
        <w:tc>
          <w:tcPr>
            <w:tcW w:w="0" w:type="auto"/>
            <w:hideMark/>
          </w:tcPr>
          <w:p w14:paraId="3E46BBF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BF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BF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F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Systematic differences between control and intervention periods</w:t>
            </w:r>
          </w:p>
        </w:tc>
      </w:tr>
      <w:tr w:rsidR="000100D7" w:rsidRPr="000100D7" w14:paraId="3E46BC05"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BF6"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Robitaille 2005</w:t>
            </w:r>
          </w:p>
        </w:tc>
        <w:tc>
          <w:tcPr>
            <w:tcW w:w="0" w:type="auto"/>
            <w:hideMark/>
          </w:tcPr>
          <w:p w14:paraId="3E46BBF7"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F8" w14:textId="77777777" w:rsidR="00B318D3" w:rsidRPr="000100D7" w:rsidRDefault="00B318D3"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BF9"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FA"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BFB"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BFC"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BFD"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BFE"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BFF"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00"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C01"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02"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03"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04" w14:textId="77777777" w:rsidR="00B318D3" w:rsidRPr="000100D7" w:rsidRDefault="00B318D3"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Intervention but not control group prepared muffins.</w:t>
            </w:r>
          </w:p>
        </w:tc>
      </w:tr>
      <w:tr w:rsidR="000100D7" w:rsidRPr="000100D7" w14:paraId="3E46BC15"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06" w14:textId="77777777" w:rsidR="00B318D3" w:rsidRPr="000100D7" w:rsidRDefault="00B318D3" w:rsidP="00C538F6">
            <w:pPr>
              <w:jc w:val="center"/>
              <w:rPr>
                <w:rFonts w:asciiTheme="minorBidi" w:hAnsiTheme="minorBidi"/>
                <w:sz w:val="16"/>
                <w:szCs w:val="16"/>
                <w:lang w:val="en-AU"/>
              </w:rPr>
            </w:pPr>
            <w:r w:rsidRPr="000100D7">
              <w:rPr>
                <w:rFonts w:asciiTheme="minorBidi" w:hAnsiTheme="minorBidi"/>
                <w:sz w:val="16"/>
                <w:szCs w:val="16"/>
                <w:lang w:val="en-AU"/>
              </w:rPr>
              <w:t>Rondanelli 2011</w:t>
            </w:r>
          </w:p>
        </w:tc>
        <w:tc>
          <w:tcPr>
            <w:tcW w:w="0" w:type="auto"/>
            <w:hideMark/>
          </w:tcPr>
          <w:p w14:paraId="3E46BC07"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08"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Randomly permutated block randomisation list</w:t>
            </w:r>
          </w:p>
        </w:tc>
        <w:tc>
          <w:tcPr>
            <w:tcW w:w="0" w:type="auto"/>
            <w:hideMark/>
          </w:tcPr>
          <w:p w14:paraId="3E46BC09"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0A"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Identical packaging</w:t>
            </w:r>
          </w:p>
        </w:tc>
        <w:tc>
          <w:tcPr>
            <w:tcW w:w="0" w:type="auto"/>
            <w:hideMark/>
          </w:tcPr>
          <w:p w14:paraId="3E46BC0B"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0C"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C0D"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0E"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0F"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10"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C11"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12"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13"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C14" w14:textId="77777777" w:rsidR="00B318D3" w:rsidRPr="000100D7" w:rsidRDefault="00B318D3"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C35"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26" w14:textId="77777777" w:rsidR="00A966F7" w:rsidRPr="000100D7" w:rsidRDefault="00A966F7" w:rsidP="00C538F6">
            <w:pPr>
              <w:jc w:val="center"/>
              <w:rPr>
                <w:rFonts w:asciiTheme="minorBidi" w:hAnsiTheme="minorBidi"/>
                <w:sz w:val="16"/>
                <w:szCs w:val="16"/>
                <w:lang w:val="en-AU"/>
              </w:rPr>
            </w:pPr>
            <w:r w:rsidRPr="000100D7">
              <w:rPr>
                <w:rFonts w:asciiTheme="minorBidi" w:hAnsiTheme="minorBidi"/>
                <w:sz w:val="16"/>
                <w:szCs w:val="16"/>
                <w:lang w:val="en-AU"/>
              </w:rPr>
              <w:t>Saltzman 2001</w:t>
            </w:r>
          </w:p>
        </w:tc>
        <w:tc>
          <w:tcPr>
            <w:tcW w:w="0" w:type="auto"/>
            <w:hideMark/>
          </w:tcPr>
          <w:p w14:paraId="3E46BC27"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28"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Stratified by gender and age (and BMI in younger subjects), method unclear</w:t>
            </w:r>
          </w:p>
        </w:tc>
        <w:tc>
          <w:tcPr>
            <w:tcW w:w="0" w:type="auto"/>
            <w:hideMark/>
          </w:tcPr>
          <w:p w14:paraId="3E46BC29"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2A"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C2B"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C2C"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Unclear, but obvious differences in foods</w:t>
            </w:r>
          </w:p>
        </w:tc>
        <w:tc>
          <w:tcPr>
            <w:tcW w:w="0" w:type="auto"/>
            <w:hideMark/>
          </w:tcPr>
          <w:p w14:paraId="3E46BC2D"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2E"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2F"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B4A3575"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 attrition</w:t>
            </w:r>
          </w:p>
        </w:tc>
        <w:tc>
          <w:tcPr>
            <w:tcW w:w="0" w:type="auto"/>
          </w:tcPr>
          <w:p w14:paraId="3E46BC30" w14:textId="18CC9C32"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b/>
                <w:sz w:val="16"/>
                <w:szCs w:val="16"/>
                <w:lang w:val="en-AU"/>
              </w:rPr>
              <w:t>low</w:t>
            </w:r>
          </w:p>
        </w:tc>
        <w:tc>
          <w:tcPr>
            <w:tcW w:w="0" w:type="auto"/>
            <w:hideMark/>
          </w:tcPr>
          <w:p w14:paraId="3E46BC32"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 xml:space="preserve">Expected outcomes reported, but not results of sub-group analysis </w:t>
            </w:r>
          </w:p>
        </w:tc>
        <w:tc>
          <w:tcPr>
            <w:tcW w:w="0" w:type="auto"/>
            <w:hideMark/>
          </w:tcPr>
          <w:p w14:paraId="3E46BC33"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C34" w14:textId="77777777" w:rsidR="00A966F7" w:rsidRPr="000100D7" w:rsidRDefault="00A966F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C45"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36" w14:textId="7A47682D"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t>Swain 1990</w:t>
            </w:r>
          </w:p>
        </w:tc>
        <w:tc>
          <w:tcPr>
            <w:tcW w:w="0" w:type="auto"/>
            <w:hideMark/>
          </w:tcPr>
          <w:p w14:paraId="3E46BC37"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38" w14:textId="77777777" w:rsidR="000100D7" w:rsidRPr="000100D7" w:rsidRDefault="000100D7"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C39"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3A"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C3B"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C3C"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Participants blinded, but 90% correctly guessed intervention</w:t>
            </w:r>
          </w:p>
        </w:tc>
        <w:tc>
          <w:tcPr>
            <w:tcW w:w="0" w:type="auto"/>
            <w:hideMark/>
          </w:tcPr>
          <w:p w14:paraId="3E46BC3D"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3E"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3F"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40"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17% attrition</w:t>
            </w:r>
          </w:p>
        </w:tc>
        <w:tc>
          <w:tcPr>
            <w:tcW w:w="0" w:type="auto"/>
            <w:hideMark/>
          </w:tcPr>
          <w:p w14:paraId="1B0BA5DC" w14:textId="4B4731F2"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b/>
                <w:sz w:val="16"/>
                <w:szCs w:val="16"/>
                <w:lang w:val="en-AU"/>
              </w:rPr>
              <w:t>low</w:t>
            </w:r>
          </w:p>
        </w:tc>
        <w:tc>
          <w:tcPr>
            <w:tcW w:w="0" w:type="auto"/>
          </w:tcPr>
          <w:p w14:paraId="3E46BC42" w14:textId="726704CB"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43"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C44" w14:textId="3230194D"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C55"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46" w14:textId="728D4F82"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t>Sundberg 2008</w:t>
            </w:r>
          </w:p>
        </w:tc>
        <w:tc>
          <w:tcPr>
            <w:tcW w:w="0" w:type="auto"/>
            <w:hideMark/>
          </w:tcPr>
          <w:p w14:paraId="3E46BC47"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48" w14:textId="77777777" w:rsidR="000100D7" w:rsidRPr="000100D7" w:rsidRDefault="000100D7"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C49"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4A"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Random allocation</w:t>
            </w:r>
          </w:p>
        </w:tc>
        <w:tc>
          <w:tcPr>
            <w:tcW w:w="0" w:type="auto"/>
            <w:hideMark/>
          </w:tcPr>
          <w:p w14:paraId="3E46BC4B"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4C"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C4D"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4E"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Blinded</w:t>
            </w:r>
          </w:p>
        </w:tc>
        <w:tc>
          <w:tcPr>
            <w:tcW w:w="0" w:type="auto"/>
            <w:hideMark/>
          </w:tcPr>
          <w:p w14:paraId="3E46BC4F"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50"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8% attrition</w:t>
            </w:r>
          </w:p>
        </w:tc>
        <w:tc>
          <w:tcPr>
            <w:tcW w:w="0" w:type="auto"/>
          </w:tcPr>
          <w:p w14:paraId="1DA297DF" w14:textId="0553E1B1"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b/>
                <w:sz w:val="16"/>
                <w:szCs w:val="16"/>
                <w:lang w:val="en-AU"/>
              </w:rPr>
              <w:t>low</w:t>
            </w:r>
          </w:p>
        </w:tc>
        <w:tc>
          <w:tcPr>
            <w:tcW w:w="0" w:type="auto"/>
          </w:tcPr>
          <w:p w14:paraId="3E46BC52" w14:textId="34BA9D01"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53"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C54" w14:textId="6D30572D"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C65"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56" w14:textId="2E8987ED"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t xml:space="preserve">Theuwissen </w:t>
            </w:r>
            <w:r w:rsidRPr="000100D7">
              <w:rPr>
                <w:rFonts w:asciiTheme="minorBidi" w:hAnsiTheme="minorBidi"/>
                <w:sz w:val="16"/>
                <w:szCs w:val="16"/>
                <w:lang w:val="en-AU"/>
              </w:rPr>
              <w:lastRenderedPageBreak/>
              <w:t>2007</w:t>
            </w:r>
          </w:p>
        </w:tc>
        <w:tc>
          <w:tcPr>
            <w:tcW w:w="0" w:type="auto"/>
            <w:hideMark/>
          </w:tcPr>
          <w:p w14:paraId="3E46BC57"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lastRenderedPageBreak/>
              <w:t>?</w:t>
            </w:r>
          </w:p>
        </w:tc>
        <w:tc>
          <w:tcPr>
            <w:tcW w:w="0" w:type="auto"/>
            <w:hideMark/>
          </w:tcPr>
          <w:p w14:paraId="3E46BC58" w14:textId="77777777" w:rsidR="000100D7" w:rsidRPr="000100D7" w:rsidRDefault="000100D7"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C59"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5A"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C5B"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5C"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C5D"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5E"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5F"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60"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2% attrition</w:t>
            </w:r>
          </w:p>
        </w:tc>
        <w:tc>
          <w:tcPr>
            <w:tcW w:w="0" w:type="auto"/>
          </w:tcPr>
          <w:p w14:paraId="3DE21C40" w14:textId="7E05EF6E"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b/>
                <w:sz w:val="16"/>
                <w:szCs w:val="16"/>
                <w:lang w:val="en-AU"/>
              </w:rPr>
              <w:t>low</w:t>
            </w:r>
          </w:p>
        </w:tc>
        <w:tc>
          <w:tcPr>
            <w:tcW w:w="0" w:type="auto"/>
          </w:tcPr>
          <w:p w14:paraId="3E46BC62" w14:textId="762609B9"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 xml:space="preserve">Expected </w:t>
            </w:r>
            <w:r w:rsidRPr="000100D7">
              <w:rPr>
                <w:sz w:val="16"/>
                <w:szCs w:val="16"/>
                <w:lang w:val="en-AU"/>
              </w:rPr>
              <w:lastRenderedPageBreak/>
              <w:t>outcomes reported</w:t>
            </w:r>
          </w:p>
        </w:tc>
        <w:tc>
          <w:tcPr>
            <w:tcW w:w="0" w:type="auto"/>
            <w:hideMark/>
          </w:tcPr>
          <w:p w14:paraId="3E46BC63"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lastRenderedPageBreak/>
              <w:t>low</w:t>
            </w:r>
          </w:p>
        </w:tc>
        <w:tc>
          <w:tcPr>
            <w:tcW w:w="0" w:type="auto"/>
          </w:tcPr>
          <w:p w14:paraId="3E46BC64" w14:textId="56F92190"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C75"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66" w14:textId="0F695546"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lastRenderedPageBreak/>
              <w:t>Thongoun 2013</w:t>
            </w:r>
          </w:p>
        </w:tc>
        <w:tc>
          <w:tcPr>
            <w:tcW w:w="0" w:type="auto"/>
            <w:hideMark/>
          </w:tcPr>
          <w:p w14:paraId="3E46BC67"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68" w14:textId="77777777" w:rsidR="000100D7" w:rsidRPr="000100D7" w:rsidRDefault="000100D7"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C69"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6A"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C6B"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6C"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6D"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6E"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6F"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70"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0% attrition</w:t>
            </w:r>
          </w:p>
        </w:tc>
        <w:tc>
          <w:tcPr>
            <w:tcW w:w="0" w:type="auto"/>
          </w:tcPr>
          <w:p w14:paraId="3D4ECEEE" w14:textId="44BF4EA4"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b/>
                <w:sz w:val="16"/>
                <w:szCs w:val="16"/>
                <w:lang w:val="en-AU"/>
              </w:rPr>
              <w:t>low</w:t>
            </w:r>
          </w:p>
        </w:tc>
        <w:tc>
          <w:tcPr>
            <w:tcW w:w="0" w:type="auto"/>
          </w:tcPr>
          <w:p w14:paraId="3E46BC72" w14:textId="2C5000A9"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73"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C74" w14:textId="06D75F22"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C85"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76" w14:textId="6ADEF7DA"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t>Torronen 1992</w:t>
            </w:r>
          </w:p>
        </w:tc>
        <w:tc>
          <w:tcPr>
            <w:tcW w:w="0" w:type="auto"/>
            <w:hideMark/>
          </w:tcPr>
          <w:p w14:paraId="3E46BC77"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78" w14:textId="77777777" w:rsidR="000100D7" w:rsidRPr="000100D7" w:rsidRDefault="000100D7"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C79"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7A"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C7B"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7C"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C7D"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7E"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7F"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80"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7% attrition</w:t>
            </w:r>
          </w:p>
        </w:tc>
        <w:tc>
          <w:tcPr>
            <w:tcW w:w="0" w:type="auto"/>
          </w:tcPr>
          <w:p w14:paraId="25ABA9B9" w14:textId="7A38B0D5"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b/>
                <w:sz w:val="16"/>
                <w:szCs w:val="16"/>
                <w:lang w:val="en-AU"/>
              </w:rPr>
              <w:t>low</w:t>
            </w:r>
          </w:p>
        </w:tc>
        <w:tc>
          <w:tcPr>
            <w:tcW w:w="0" w:type="auto"/>
          </w:tcPr>
          <w:p w14:paraId="3E46BC82" w14:textId="14361004"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83"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C84" w14:textId="1B7B7908"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C95"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86" w14:textId="0D98016D"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t>Uusitupa 1992</w:t>
            </w:r>
          </w:p>
        </w:tc>
        <w:tc>
          <w:tcPr>
            <w:tcW w:w="0" w:type="auto"/>
            <w:hideMark/>
          </w:tcPr>
          <w:p w14:paraId="3E46BC87"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88" w14:textId="77777777" w:rsidR="000100D7" w:rsidRPr="000100D7" w:rsidRDefault="000100D7"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C89"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8A"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C8B"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8C"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C8D"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8E"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8F"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90"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12% attrition</w:t>
            </w:r>
          </w:p>
        </w:tc>
        <w:tc>
          <w:tcPr>
            <w:tcW w:w="0" w:type="auto"/>
          </w:tcPr>
          <w:p w14:paraId="7D1D7A2A" w14:textId="6BE4D19D"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b/>
                <w:sz w:val="16"/>
                <w:szCs w:val="16"/>
                <w:lang w:val="en-AU"/>
              </w:rPr>
              <w:t>low</w:t>
            </w:r>
          </w:p>
        </w:tc>
        <w:tc>
          <w:tcPr>
            <w:tcW w:w="0" w:type="auto"/>
          </w:tcPr>
          <w:p w14:paraId="3E46BC92" w14:textId="79111AE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93"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C94" w14:textId="129C3488"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Uneven withdrawals created gender imbalance between groups</w:t>
            </w:r>
          </w:p>
        </w:tc>
      </w:tr>
      <w:tr w:rsidR="000100D7" w:rsidRPr="000100D7" w14:paraId="3E46BCB6"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A7" w14:textId="77777777"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t>Van Horn 1988</w:t>
            </w:r>
          </w:p>
        </w:tc>
        <w:tc>
          <w:tcPr>
            <w:tcW w:w="0" w:type="auto"/>
            <w:hideMark/>
          </w:tcPr>
          <w:p w14:paraId="3E46BCA8"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A9"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Stratified by gender and total chol., method unclear</w:t>
            </w:r>
          </w:p>
        </w:tc>
        <w:tc>
          <w:tcPr>
            <w:tcW w:w="0" w:type="auto"/>
            <w:hideMark/>
          </w:tcPr>
          <w:p w14:paraId="3E46BCAA"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AB"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CAC"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CAD"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CAE"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AF"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B0"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B1"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8% attrition</w:t>
            </w:r>
          </w:p>
        </w:tc>
        <w:tc>
          <w:tcPr>
            <w:tcW w:w="0" w:type="auto"/>
            <w:hideMark/>
          </w:tcPr>
          <w:p w14:paraId="3E46BCB2"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B3"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B4"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CB5"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CC6"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B7" w14:textId="77777777"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t>Van Horn 1991</w:t>
            </w:r>
          </w:p>
        </w:tc>
        <w:tc>
          <w:tcPr>
            <w:tcW w:w="0" w:type="auto"/>
            <w:hideMark/>
          </w:tcPr>
          <w:p w14:paraId="3E46BCB8"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B9"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Stratified by gender and total chol., method unclear</w:t>
            </w:r>
          </w:p>
        </w:tc>
        <w:tc>
          <w:tcPr>
            <w:tcW w:w="0" w:type="auto"/>
            <w:hideMark/>
          </w:tcPr>
          <w:p w14:paraId="3E46BCBA"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BB"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CBC"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CBD"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CBE"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BF"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C0"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CC1"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28% attrition</w:t>
            </w:r>
          </w:p>
        </w:tc>
        <w:tc>
          <w:tcPr>
            <w:tcW w:w="0" w:type="auto"/>
            <w:hideMark/>
          </w:tcPr>
          <w:p w14:paraId="3E46BCC2"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C3"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C4"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CC5"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CD8"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46BCC7" w14:textId="77777777" w:rsidR="000100D7" w:rsidRPr="000100D7" w:rsidRDefault="000100D7" w:rsidP="00C538F6">
            <w:pPr>
              <w:jc w:val="center"/>
              <w:rPr>
                <w:rFonts w:asciiTheme="minorBidi" w:hAnsiTheme="minorBidi"/>
                <w:sz w:val="16"/>
                <w:szCs w:val="16"/>
                <w:lang w:val="en-AU"/>
              </w:rPr>
            </w:pPr>
          </w:p>
          <w:p w14:paraId="3E46BCC8" w14:textId="77777777"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t>Vorster 1986</w:t>
            </w:r>
          </w:p>
          <w:p w14:paraId="3E46BCC9" w14:textId="77777777" w:rsidR="000100D7" w:rsidRPr="000100D7" w:rsidRDefault="000100D7" w:rsidP="00C538F6">
            <w:pPr>
              <w:jc w:val="center"/>
              <w:rPr>
                <w:rFonts w:asciiTheme="minorBidi" w:hAnsiTheme="minorBidi"/>
                <w:sz w:val="16"/>
                <w:szCs w:val="16"/>
                <w:lang w:val="en-AU"/>
              </w:rPr>
            </w:pPr>
          </w:p>
        </w:tc>
        <w:tc>
          <w:tcPr>
            <w:tcW w:w="0" w:type="auto"/>
            <w:hideMark/>
          </w:tcPr>
          <w:p w14:paraId="3E46BCCA"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CB" w14:textId="77777777" w:rsidR="000100D7" w:rsidRPr="000100D7" w:rsidRDefault="000100D7" w:rsidP="00C538F6">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CCC"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CD"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CCE"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CF"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Participants blinded</w:t>
            </w:r>
          </w:p>
        </w:tc>
        <w:tc>
          <w:tcPr>
            <w:tcW w:w="0" w:type="auto"/>
            <w:hideMark/>
          </w:tcPr>
          <w:p w14:paraId="3E46BCD0"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highlight w:val="yellow"/>
                <w:lang w:val="en-AU"/>
              </w:rPr>
            </w:pPr>
            <w:r w:rsidRPr="000100D7">
              <w:rPr>
                <w:b/>
                <w:sz w:val="16"/>
                <w:szCs w:val="16"/>
                <w:lang w:val="en-AU"/>
              </w:rPr>
              <w:t>?</w:t>
            </w:r>
          </w:p>
        </w:tc>
        <w:tc>
          <w:tcPr>
            <w:tcW w:w="0" w:type="auto"/>
            <w:hideMark/>
          </w:tcPr>
          <w:p w14:paraId="3E46BCD1"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D2"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D3"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No attrition</w:t>
            </w:r>
          </w:p>
        </w:tc>
        <w:tc>
          <w:tcPr>
            <w:tcW w:w="0" w:type="auto"/>
            <w:hideMark/>
          </w:tcPr>
          <w:p w14:paraId="3E46BCD4"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D5"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D6"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CD7"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highlight w:val="yellow"/>
                <w:lang w:val="en-AU"/>
              </w:rPr>
            </w:pPr>
          </w:p>
        </w:tc>
      </w:tr>
      <w:tr w:rsidR="000100D7" w:rsidRPr="000100D7" w14:paraId="3E46BCE8"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D9" w14:textId="77777777"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t>Whyte 1992</w:t>
            </w:r>
          </w:p>
        </w:tc>
        <w:tc>
          <w:tcPr>
            <w:tcW w:w="0" w:type="auto"/>
            <w:hideMark/>
          </w:tcPr>
          <w:p w14:paraId="3E46BCDA"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DB" w14:textId="77777777" w:rsidR="000100D7" w:rsidRPr="000100D7" w:rsidRDefault="000100D7"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CDC"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DD"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CDE"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DF"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E0"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E1"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stated</w:t>
            </w:r>
          </w:p>
        </w:tc>
        <w:tc>
          <w:tcPr>
            <w:tcW w:w="0" w:type="auto"/>
            <w:hideMark/>
          </w:tcPr>
          <w:p w14:paraId="3E46BCE2"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E3"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4% attrition</w:t>
            </w:r>
          </w:p>
        </w:tc>
        <w:tc>
          <w:tcPr>
            <w:tcW w:w="0" w:type="auto"/>
            <w:hideMark/>
          </w:tcPr>
          <w:p w14:paraId="3E46BCE4"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E5"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E6"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CE7"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r w:rsidR="000100D7" w:rsidRPr="000100D7" w14:paraId="3E46BCF8" w14:textId="77777777" w:rsidTr="0001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E9" w14:textId="77777777"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t>Wolever  2010</w:t>
            </w:r>
          </w:p>
        </w:tc>
        <w:tc>
          <w:tcPr>
            <w:tcW w:w="0" w:type="auto"/>
            <w:hideMark/>
          </w:tcPr>
          <w:p w14:paraId="3E46BCEA"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EB"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Computer generated</w:t>
            </w:r>
          </w:p>
        </w:tc>
        <w:tc>
          <w:tcPr>
            <w:tcW w:w="0" w:type="auto"/>
            <w:hideMark/>
          </w:tcPr>
          <w:p w14:paraId="3E46BCEC"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ED"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Sequentially numbered opaque envelopes</w:t>
            </w:r>
          </w:p>
        </w:tc>
        <w:tc>
          <w:tcPr>
            <w:tcW w:w="0" w:type="auto"/>
            <w:hideMark/>
          </w:tcPr>
          <w:p w14:paraId="3E46BCEE"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EF"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Double blind</w:t>
            </w:r>
          </w:p>
        </w:tc>
        <w:tc>
          <w:tcPr>
            <w:tcW w:w="0" w:type="auto"/>
            <w:hideMark/>
          </w:tcPr>
          <w:p w14:paraId="3E46BCF0"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F1"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Blinded</w:t>
            </w:r>
          </w:p>
        </w:tc>
        <w:tc>
          <w:tcPr>
            <w:tcW w:w="0" w:type="auto"/>
            <w:hideMark/>
          </w:tcPr>
          <w:p w14:paraId="3E46BCF2"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F3"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6% attrition, intention-to-treat analysis performed</w:t>
            </w:r>
          </w:p>
        </w:tc>
        <w:tc>
          <w:tcPr>
            <w:tcW w:w="0" w:type="auto"/>
            <w:hideMark/>
          </w:tcPr>
          <w:p w14:paraId="3E46BCF4"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CF5"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CF6"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CF7" w14:textId="77777777" w:rsidR="000100D7" w:rsidRPr="000100D7" w:rsidRDefault="000100D7" w:rsidP="00C538F6">
            <w:pPr>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r>
      <w:tr w:rsidR="000100D7" w:rsidRPr="000100D7" w14:paraId="3E46BD08" w14:textId="77777777" w:rsidTr="00010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6BCF9" w14:textId="77777777" w:rsidR="000100D7" w:rsidRPr="000100D7" w:rsidRDefault="000100D7" w:rsidP="00C538F6">
            <w:pPr>
              <w:jc w:val="center"/>
              <w:rPr>
                <w:rFonts w:asciiTheme="minorBidi" w:hAnsiTheme="minorBidi"/>
                <w:sz w:val="16"/>
                <w:szCs w:val="16"/>
                <w:lang w:val="en-AU"/>
              </w:rPr>
            </w:pPr>
            <w:r w:rsidRPr="000100D7">
              <w:rPr>
                <w:rFonts w:asciiTheme="minorBidi" w:hAnsiTheme="minorBidi"/>
                <w:sz w:val="16"/>
                <w:szCs w:val="16"/>
                <w:lang w:val="en-AU"/>
              </w:rPr>
              <w:t>Zhang 2012</w:t>
            </w:r>
          </w:p>
        </w:tc>
        <w:tc>
          <w:tcPr>
            <w:tcW w:w="0" w:type="auto"/>
            <w:hideMark/>
          </w:tcPr>
          <w:p w14:paraId="3E46BCFA"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FB" w14:textId="77777777" w:rsidR="000100D7" w:rsidRPr="000100D7" w:rsidRDefault="000100D7" w:rsidP="00C538F6">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6"/>
                <w:szCs w:val="16"/>
                <w:lang w:val="en-AU"/>
              </w:rPr>
            </w:pPr>
            <w:r w:rsidRPr="000100D7">
              <w:rPr>
                <w:rFonts w:asciiTheme="minorBidi" w:hAnsiTheme="minorBidi" w:cstheme="minorBidi"/>
                <w:sz w:val="16"/>
                <w:szCs w:val="16"/>
                <w:lang w:val="en-AU"/>
              </w:rPr>
              <w:t>Method not stated</w:t>
            </w:r>
          </w:p>
        </w:tc>
        <w:tc>
          <w:tcPr>
            <w:tcW w:w="0" w:type="auto"/>
            <w:hideMark/>
          </w:tcPr>
          <w:p w14:paraId="3E46BCFC"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w:t>
            </w:r>
          </w:p>
        </w:tc>
        <w:tc>
          <w:tcPr>
            <w:tcW w:w="0" w:type="auto"/>
            <w:hideMark/>
          </w:tcPr>
          <w:p w14:paraId="3E46BCFD"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described</w:t>
            </w:r>
          </w:p>
        </w:tc>
        <w:tc>
          <w:tcPr>
            <w:tcW w:w="0" w:type="auto"/>
            <w:hideMark/>
          </w:tcPr>
          <w:p w14:paraId="3E46BCFE"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high</w:t>
            </w:r>
          </w:p>
        </w:tc>
        <w:tc>
          <w:tcPr>
            <w:tcW w:w="0" w:type="auto"/>
            <w:hideMark/>
          </w:tcPr>
          <w:p w14:paraId="3E46BCFF"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Not blinded</w:t>
            </w:r>
          </w:p>
        </w:tc>
        <w:tc>
          <w:tcPr>
            <w:tcW w:w="0" w:type="auto"/>
            <w:hideMark/>
          </w:tcPr>
          <w:p w14:paraId="3E46BD00"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D01"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Statistician blinded</w:t>
            </w:r>
          </w:p>
        </w:tc>
        <w:tc>
          <w:tcPr>
            <w:tcW w:w="0" w:type="auto"/>
            <w:hideMark/>
          </w:tcPr>
          <w:p w14:paraId="3E46BD02"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D03"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9% attrition</w:t>
            </w:r>
          </w:p>
        </w:tc>
        <w:tc>
          <w:tcPr>
            <w:tcW w:w="0" w:type="auto"/>
            <w:hideMark/>
          </w:tcPr>
          <w:p w14:paraId="3E46BD04"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hideMark/>
          </w:tcPr>
          <w:p w14:paraId="3E46BD05"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r w:rsidRPr="000100D7">
              <w:rPr>
                <w:sz w:val="16"/>
                <w:szCs w:val="16"/>
                <w:lang w:val="en-AU"/>
              </w:rPr>
              <w:t>Expected outcomes reported</w:t>
            </w:r>
          </w:p>
        </w:tc>
        <w:tc>
          <w:tcPr>
            <w:tcW w:w="0" w:type="auto"/>
            <w:hideMark/>
          </w:tcPr>
          <w:p w14:paraId="3E46BD06"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b/>
                <w:sz w:val="16"/>
                <w:szCs w:val="16"/>
                <w:lang w:val="en-AU"/>
              </w:rPr>
            </w:pPr>
            <w:r w:rsidRPr="000100D7">
              <w:rPr>
                <w:b/>
                <w:sz w:val="16"/>
                <w:szCs w:val="16"/>
                <w:lang w:val="en-AU"/>
              </w:rPr>
              <w:t>low</w:t>
            </w:r>
          </w:p>
        </w:tc>
        <w:tc>
          <w:tcPr>
            <w:tcW w:w="0" w:type="auto"/>
          </w:tcPr>
          <w:p w14:paraId="3E46BD07" w14:textId="77777777" w:rsidR="000100D7" w:rsidRPr="000100D7" w:rsidRDefault="000100D7" w:rsidP="00C538F6">
            <w:pPr>
              <w:jc w:val="center"/>
              <w:cnfStyle w:val="000000010000" w:firstRow="0" w:lastRow="0" w:firstColumn="0" w:lastColumn="0" w:oddVBand="0" w:evenVBand="0" w:oddHBand="0" w:evenHBand="1" w:firstRowFirstColumn="0" w:firstRowLastColumn="0" w:lastRowFirstColumn="0" w:lastRowLastColumn="0"/>
              <w:rPr>
                <w:sz w:val="16"/>
                <w:szCs w:val="16"/>
                <w:lang w:val="en-AU"/>
              </w:rPr>
            </w:pPr>
          </w:p>
        </w:tc>
      </w:tr>
    </w:tbl>
    <w:p w14:paraId="3E46BD09" w14:textId="77777777" w:rsidR="00B318D3" w:rsidRPr="00293D89" w:rsidRDefault="00B318D3" w:rsidP="00B318D3">
      <w:pPr>
        <w:rPr>
          <w:rFonts w:asciiTheme="minorBidi" w:eastAsiaTheme="majorEastAsia" w:hAnsiTheme="minorBidi"/>
          <w:b/>
          <w:bCs/>
          <w:sz w:val="36"/>
          <w:szCs w:val="28"/>
        </w:rPr>
      </w:pPr>
      <w:r w:rsidRPr="00293D89">
        <w:rPr>
          <w:rFonts w:asciiTheme="minorBidi" w:hAnsiTheme="minorBidi"/>
          <w:sz w:val="18"/>
        </w:rPr>
        <w:t>?, indicates unclear risk of bias</w:t>
      </w:r>
      <w:r w:rsidRPr="00293D89">
        <w:rPr>
          <w:rFonts w:asciiTheme="minorBidi" w:hAnsiTheme="minorBidi"/>
        </w:rPr>
        <w:br w:type="page"/>
      </w:r>
    </w:p>
    <w:p w14:paraId="3E46BD0A" w14:textId="77777777" w:rsidR="00B318D3" w:rsidRPr="00293D89" w:rsidRDefault="00B318D3" w:rsidP="00B318D3">
      <w:pPr>
        <w:pStyle w:val="Heading1"/>
        <w:rPr>
          <w:rFonts w:asciiTheme="minorBidi" w:hAnsiTheme="minorBidi" w:cstheme="minorBidi"/>
        </w:rPr>
      </w:pPr>
      <w:bookmarkStart w:id="137" w:name="_Toc416952261"/>
      <w:bookmarkStart w:id="138" w:name="_Toc486348383"/>
      <w:bookmarkStart w:id="139" w:name="_Toc486406780"/>
      <w:bookmarkStart w:id="140" w:name="_Toc400696393"/>
      <w:r w:rsidRPr="00293D89">
        <w:rPr>
          <w:rFonts w:asciiTheme="minorBidi" w:hAnsiTheme="minorBidi" w:cstheme="minorBidi"/>
        </w:rPr>
        <w:lastRenderedPageBreak/>
        <w:t>Appendix 6 – GRADE summary of findings table for β-glucan</w:t>
      </w:r>
      <w:bookmarkEnd w:id="137"/>
      <w:bookmarkEnd w:id="138"/>
      <w:bookmarkEnd w:id="139"/>
    </w:p>
    <w:p w14:paraId="3E46BD0B" w14:textId="77777777" w:rsidR="00B318D3" w:rsidRPr="00293D89" w:rsidRDefault="00B318D3" w:rsidP="00B318D3">
      <w:pPr>
        <w:rPr>
          <w:rFonts w:asciiTheme="minorBidi" w:hAnsiTheme="minorBidi"/>
        </w:rPr>
      </w:pPr>
      <w:r w:rsidRPr="00293D89">
        <w:rPr>
          <w:rFonts w:asciiTheme="minorBidi" w:hAnsiTheme="minorBidi"/>
        </w:rPr>
        <w:t xml:space="preserve">Question: What is the food-health relationship between </w:t>
      </w:r>
      <w:r w:rsidRPr="00293D89">
        <w:rPr>
          <w:rFonts w:asciiTheme="minorBidi" w:hAnsiTheme="minorBidi"/>
          <w:b/>
          <w:bCs/>
          <w:i/>
          <w:iCs/>
        </w:rPr>
        <w:t>pure β-glucan</w:t>
      </w:r>
      <w:r w:rsidRPr="00293D89">
        <w:rPr>
          <w:rFonts w:asciiTheme="minorBidi" w:hAnsiTheme="minorBidi"/>
        </w:rPr>
        <w:t xml:space="preserve"> and </w:t>
      </w:r>
      <w:r w:rsidRPr="00293D89">
        <w:rPr>
          <w:rFonts w:asciiTheme="minorBidi" w:hAnsiTheme="minorBidi"/>
          <w:b/>
          <w:bCs/>
          <w:i/>
          <w:iCs/>
        </w:rPr>
        <w:t>blood cholesterol concentration</w:t>
      </w:r>
      <w:r w:rsidRPr="00293D89">
        <w:rPr>
          <w:rFonts w:asciiTheme="minorBidi" w:hAnsiTheme="minorBidi"/>
        </w:rPr>
        <w:t>?</w:t>
      </w:r>
    </w:p>
    <w:p w14:paraId="3E46BD0C" w14:textId="77777777" w:rsidR="00B318D3" w:rsidRPr="00293D89" w:rsidRDefault="00B318D3" w:rsidP="00B318D3">
      <w:pPr>
        <w:rPr>
          <w:rFonts w:asciiTheme="minorBidi" w:hAnsiTheme="minorBidi"/>
        </w:rPr>
      </w:pPr>
    </w:p>
    <w:tbl>
      <w:tblPr>
        <w:tblStyle w:val="TableGrid2"/>
        <w:tblW w:w="0" w:type="auto"/>
        <w:tblInd w:w="0" w:type="dxa"/>
        <w:tblLook w:val="04A0" w:firstRow="1" w:lastRow="0" w:firstColumn="1" w:lastColumn="0" w:noHBand="0" w:noVBand="1"/>
      </w:tblPr>
      <w:tblGrid>
        <w:gridCol w:w="1210"/>
        <w:gridCol w:w="817"/>
        <w:gridCol w:w="1253"/>
        <w:gridCol w:w="1417"/>
        <w:gridCol w:w="1305"/>
        <w:gridCol w:w="1272"/>
        <w:gridCol w:w="1527"/>
        <w:gridCol w:w="919"/>
        <w:gridCol w:w="619"/>
        <w:gridCol w:w="629"/>
        <w:gridCol w:w="1281"/>
        <w:gridCol w:w="1969"/>
      </w:tblGrid>
      <w:tr w:rsidR="00B318D3" w:rsidRPr="00293D89" w14:paraId="3E46BD12" w14:textId="77777777" w:rsidTr="00186E5C">
        <w:trPr>
          <w:tblHeader/>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3E46BD0D"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Quality assessment of body of evidence</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E46BD0E"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Participants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0F"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Effect estimate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46BD10"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Quality</w:t>
            </w:r>
          </w:p>
          <w:p w14:paraId="3E46BD11"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(degree of certainty in relationship)</w:t>
            </w:r>
          </w:p>
        </w:tc>
      </w:tr>
      <w:tr w:rsidR="00B318D3" w:rsidRPr="00293D89" w14:paraId="3E46BD20" w14:textId="77777777" w:rsidTr="00186E5C">
        <w:trPr>
          <w:trHeight w:val="569"/>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3E46BD13"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Number of studies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14"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Design</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15"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Risk of bias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16"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Inconsistency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17"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Indirectness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18"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Imprecision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19"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Considerations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1A"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Cross-over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1B"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P-INT.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1C"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P-CTL</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1D"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 xml:space="preserve">Mean difference </w:t>
            </w:r>
          </w:p>
          <w:p w14:paraId="3E46BD1E"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 xml:space="preserve"> (95% CI)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6BD1F" w14:textId="77777777" w:rsidR="00B318D3" w:rsidRPr="00293D89" w:rsidRDefault="00B318D3" w:rsidP="00186E5C">
            <w:pPr>
              <w:rPr>
                <w:rFonts w:asciiTheme="minorBidi" w:hAnsiTheme="minorBidi"/>
                <w:b/>
                <w:sz w:val="18"/>
                <w:lang w:val="en-AU"/>
              </w:rPr>
            </w:pPr>
          </w:p>
        </w:tc>
      </w:tr>
      <w:tr w:rsidR="00B318D3" w:rsidRPr="00293D89" w14:paraId="3E46BD22"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D21" w14:textId="77777777" w:rsidR="00B318D3" w:rsidRPr="00293D89" w:rsidRDefault="00B318D3" w:rsidP="00C538F6">
            <w:pPr>
              <w:rPr>
                <w:rFonts w:asciiTheme="minorBidi" w:hAnsiTheme="minorBidi"/>
                <w:b/>
                <w:sz w:val="18"/>
                <w:lang w:val="en-AU"/>
              </w:rPr>
            </w:pPr>
            <w:r w:rsidRPr="00293D89">
              <w:rPr>
                <w:rFonts w:asciiTheme="minorBidi" w:hAnsiTheme="minorBidi"/>
                <w:b/>
                <w:sz w:val="18"/>
                <w:lang w:val="en-AU"/>
              </w:rPr>
              <w:t xml:space="preserve">Change in total cholesterol </w:t>
            </w:r>
          </w:p>
        </w:tc>
      </w:tr>
      <w:tr w:rsidR="00B318D3" w:rsidRPr="00293D89" w14:paraId="3E46BD2F"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D23"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vAlign w:val="center"/>
          </w:tcPr>
          <w:p w14:paraId="3E46BD24" w14:textId="77777777" w:rsidR="00B318D3" w:rsidRPr="00293D89" w:rsidRDefault="00B318D3" w:rsidP="00C538F6">
            <w:pPr>
              <w:jc w:val="center"/>
              <w:rPr>
                <w:rFonts w:asciiTheme="minorBidi" w:hAnsiTheme="minorBidi"/>
                <w:sz w:val="18"/>
                <w:lang w:val="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6BD25"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Non-assessable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26"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27"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hideMark/>
          </w:tcPr>
          <w:p w14:paraId="3E46BD28"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hideMark/>
          </w:tcPr>
          <w:p w14:paraId="3E46BD29"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2A"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2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2C"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hideMark/>
          </w:tcPr>
          <w:p w14:paraId="3E46BD2D"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Non-assessable</w:t>
            </w:r>
          </w:p>
        </w:tc>
        <w:tc>
          <w:tcPr>
            <w:tcW w:w="0" w:type="auto"/>
            <w:tcBorders>
              <w:top w:val="single" w:sz="4" w:space="0" w:color="auto"/>
              <w:left w:val="single" w:sz="4" w:space="0" w:color="auto"/>
              <w:bottom w:val="single" w:sz="4" w:space="0" w:color="auto"/>
              <w:right w:val="single" w:sz="4" w:space="0" w:color="auto"/>
            </w:tcBorders>
            <w:hideMark/>
          </w:tcPr>
          <w:p w14:paraId="3E46BD2E"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Non-assessable</w:t>
            </w:r>
          </w:p>
        </w:tc>
      </w:tr>
      <w:tr w:rsidR="00B318D3" w:rsidRPr="00293D89" w14:paraId="3E46BD31"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D30" w14:textId="77777777" w:rsidR="00B318D3" w:rsidRPr="00293D89" w:rsidRDefault="00B318D3" w:rsidP="00C538F6">
            <w:pPr>
              <w:rPr>
                <w:rFonts w:asciiTheme="minorBidi" w:hAnsiTheme="minorBidi"/>
                <w:b/>
                <w:sz w:val="18"/>
                <w:lang w:val="en-AU"/>
              </w:rPr>
            </w:pPr>
            <w:r w:rsidRPr="00293D89">
              <w:rPr>
                <w:rFonts w:asciiTheme="minorBidi" w:hAnsiTheme="minorBidi"/>
                <w:b/>
                <w:sz w:val="18"/>
                <w:lang w:val="en-AU"/>
              </w:rPr>
              <w:t xml:space="preserve">Change in LDL cholesterol </w:t>
            </w:r>
          </w:p>
        </w:tc>
      </w:tr>
      <w:tr w:rsidR="00B318D3" w:rsidRPr="00293D89" w14:paraId="3E46BD3E"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D32"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vAlign w:val="center"/>
          </w:tcPr>
          <w:p w14:paraId="3E46BD33" w14:textId="77777777" w:rsidR="00B318D3" w:rsidRPr="00293D89" w:rsidRDefault="00B318D3" w:rsidP="00C538F6">
            <w:pPr>
              <w:jc w:val="center"/>
              <w:rPr>
                <w:rFonts w:asciiTheme="minorBidi" w:hAnsiTheme="minorBidi"/>
                <w:sz w:val="18"/>
                <w:lang w:val="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6BD3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Non-assessable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35"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36"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hideMark/>
          </w:tcPr>
          <w:p w14:paraId="3E46BD37"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hideMark/>
          </w:tcPr>
          <w:p w14:paraId="3E46BD38"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3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3A"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3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hideMark/>
          </w:tcPr>
          <w:p w14:paraId="3E46BD3C"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Non-assessable</w:t>
            </w:r>
          </w:p>
        </w:tc>
        <w:tc>
          <w:tcPr>
            <w:tcW w:w="0" w:type="auto"/>
            <w:tcBorders>
              <w:top w:val="single" w:sz="4" w:space="0" w:color="auto"/>
              <w:left w:val="single" w:sz="4" w:space="0" w:color="auto"/>
              <w:bottom w:val="single" w:sz="4" w:space="0" w:color="auto"/>
              <w:right w:val="single" w:sz="4" w:space="0" w:color="auto"/>
            </w:tcBorders>
            <w:hideMark/>
          </w:tcPr>
          <w:p w14:paraId="3E46BD3D"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Non-assessable</w:t>
            </w:r>
          </w:p>
        </w:tc>
      </w:tr>
      <w:tr w:rsidR="00B318D3" w:rsidRPr="00293D89" w14:paraId="3E46BD40"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D3F" w14:textId="77777777" w:rsidR="00B318D3" w:rsidRPr="00293D89" w:rsidRDefault="00B318D3" w:rsidP="00C538F6">
            <w:pPr>
              <w:rPr>
                <w:rFonts w:asciiTheme="minorBidi" w:hAnsiTheme="minorBidi"/>
                <w:b/>
                <w:sz w:val="18"/>
                <w:lang w:val="en-AU"/>
              </w:rPr>
            </w:pPr>
            <w:r w:rsidRPr="00293D89">
              <w:rPr>
                <w:rFonts w:asciiTheme="minorBidi" w:hAnsiTheme="minorBidi"/>
                <w:b/>
                <w:sz w:val="18"/>
                <w:lang w:val="en-AU"/>
              </w:rPr>
              <w:t xml:space="preserve">Change in HDL cholesterol </w:t>
            </w:r>
          </w:p>
        </w:tc>
      </w:tr>
      <w:tr w:rsidR="00B318D3" w:rsidRPr="00293D89" w14:paraId="3E46BD4D"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D41"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vAlign w:val="center"/>
          </w:tcPr>
          <w:p w14:paraId="3E46BD42" w14:textId="77777777" w:rsidR="00B318D3" w:rsidRPr="00293D89" w:rsidRDefault="00B318D3" w:rsidP="00C538F6">
            <w:pPr>
              <w:jc w:val="center"/>
              <w:rPr>
                <w:rFonts w:asciiTheme="minorBidi" w:hAnsiTheme="minorBidi"/>
                <w:sz w:val="18"/>
                <w:lang w:val="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6BD43"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Non-assessable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4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45"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hideMark/>
          </w:tcPr>
          <w:p w14:paraId="3E46BD46"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hideMark/>
          </w:tcPr>
          <w:p w14:paraId="3E46BD47"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Not applicable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48"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4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4A"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w:t>
            </w:r>
          </w:p>
        </w:tc>
        <w:tc>
          <w:tcPr>
            <w:tcW w:w="0" w:type="auto"/>
            <w:tcBorders>
              <w:top w:val="single" w:sz="4" w:space="0" w:color="auto"/>
              <w:left w:val="single" w:sz="4" w:space="0" w:color="auto"/>
              <w:bottom w:val="single" w:sz="4" w:space="0" w:color="auto"/>
              <w:right w:val="single" w:sz="4" w:space="0" w:color="auto"/>
            </w:tcBorders>
            <w:hideMark/>
          </w:tcPr>
          <w:p w14:paraId="3E46BD4B"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Non-assessable</w:t>
            </w:r>
          </w:p>
        </w:tc>
        <w:tc>
          <w:tcPr>
            <w:tcW w:w="0" w:type="auto"/>
            <w:tcBorders>
              <w:top w:val="single" w:sz="4" w:space="0" w:color="auto"/>
              <w:left w:val="single" w:sz="4" w:space="0" w:color="auto"/>
              <w:bottom w:val="single" w:sz="4" w:space="0" w:color="auto"/>
              <w:right w:val="single" w:sz="4" w:space="0" w:color="auto"/>
            </w:tcBorders>
            <w:hideMark/>
          </w:tcPr>
          <w:p w14:paraId="3E46BD4C" w14:textId="77777777" w:rsidR="00B318D3" w:rsidRPr="00293D89" w:rsidRDefault="00B318D3" w:rsidP="00C538F6">
            <w:pPr>
              <w:rPr>
                <w:rFonts w:asciiTheme="minorBidi" w:hAnsiTheme="minorBidi"/>
                <w:lang w:val="en-AU"/>
              </w:rPr>
            </w:pPr>
            <w:r w:rsidRPr="00293D89">
              <w:rPr>
                <w:rFonts w:asciiTheme="minorBidi" w:hAnsiTheme="minorBidi"/>
                <w:sz w:val="18"/>
                <w:lang w:val="en-AU"/>
              </w:rPr>
              <w:t>Non-assessable</w:t>
            </w:r>
          </w:p>
        </w:tc>
      </w:tr>
    </w:tbl>
    <w:p w14:paraId="3E46BD4E" w14:textId="77777777" w:rsidR="00B318D3" w:rsidRPr="00293D89" w:rsidRDefault="00B318D3" w:rsidP="00186E5C">
      <w:pPr>
        <w:rPr>
          <w:rFonts w:asciiTheme="minorBidi" w:eastAsiaTheme="majorEastAsia" w:hAnsiTheme="minorBidi"/>
          <w:b/>
          <w:bCs/>
          <w:sz w:val="32"/>
          <w:szCs w:val="32"/>
        </w:rPr>
        <w:sectPr w:rsidR="00B318D3" w:rsidRPr="00293D89" w:rsidSect="000100D7">
          <w:pgSz w:w="16838" w:h="11906" w:orient="landscape"/>
          <w:pgMar w:top="1418" w:right="1418" w:bottom="1418" w:left="1418" w:header="397" w:footer="0" w:gutter="0"/>
          <w:cols w:space="720"/>
        </w:sectPr>
      </w:pPr>
    </w:p>
    <w:p w14:paraId="3E46BD4F" w14:textId="59B14084" w:rsidR="00B318D3" w:rsidRPr="00293D89" w:rsidRDefault="00B318D3" w:rsidP="00882DED">
      <w:pPr>
        <w:pStyle w:val="Heading1"/>
        <w:rPr>
          <w:rFonts w:asciiTheme="minorBidi" w:hAnsiTheme="minorBidi" w:cstheme="minorBidi"/>
        </w:rPr>
      </w:pPr>
      <w:bookmarkStart w:id="141" w:name="_Toc416952262"/>
      <w:bookmarkStart w:id="142" w:name="_Toc486348384"/>
      <w:bookmarkStart w:id="143" w:name="_Toc486406781"/>
      <w:r w:rsidRPr="00293D89">
        <w:rPr>
          <w:rFonts w:asciiTheme="minorBidi" w:hAnsiTheme="minorBidi" w:cstheme="minorBidi"/>
        </w:rPr>
        <w:lastRenderedPageBreak/>
        <w:t>Appendix 7</w:t>
      </w:r>
      <w:r w:rsidR="00312544" w:rsidRPr="00293D89">
        <w:rPr>
          <w:rFonts w:asciiTheme="minorBidi" w:hAnsiTheme="minorBidi" w:cstheme="minorBidi"/>
        </w:rPr>
        <w:t xml:space="preserve"> – </w:t>
      </w:r>
      <w:r w:rsidRPr="00293D89">
        <w:rPr>
          <w:rFonts w:asciiTheme="minorBidi" w:hAnsiTheme="minorBidi" w:cstheme="minorBidi"/>
        </w:rPr>
        <w:t>GRADE summary of findings table for oat</w:t>
      </w:r>
      <w:bookmarkEnd w:id="140"/>
      <w:bookmarkEnd w:id="141"/>
      <w:r w:rsidR="00877383">
        <w:rPr>
          <w:rFonts w:asciiTheme="minorBidi" w:hAnsiTheme="minorBidi" w:cstheme="minorBidi"/>
        </w:rPr>
        <w:t>s</w:t>
      </w:r>
      <w:r w:rsidR="00882DED">
        <w:rPr>
          <w:rFonts w:asciiTheme="minorBidi" w:hAnsiTheme="minorBidi" w:cstheme="minorBidi"/>
        </w:rPr>
        <w:t>*</w:t>
      </w:r>
      <w:bookmarkEnd w:id="142"/>
      <w:bookmarkEnd w:id="143"/>
    </w:p>
    <w:p w14:paraId="3E46BD50" w14:textId="77777777" w:rsidR="00B318D3" w:rsidRPr="00293D89" w:rsidRDefault="00B318D3" w:rsidP="00B318D3">
      <w:pPr>
        <w:rPr>
          <w:rFonts w:asciiTheme="minorBidi" w:hAnsiTheme="minorBidi"/>
          <w:sz w:val="20"/>
          <w:szCs w:val="20"/>
        </w:rPr>
      </w:pPr>
      <w:r w:rsidRPr="00293D89">
        <w:rPr>
          <w:rFonts w:asciiTheme="minorBidi" w:hAnsiTheme="minorBidi"/>
          <w:sz w:val="20"/>
          <w:szCs w:val="20"/>
        </w:rPr>
        <w:t xml:space="preserve">Question: What is the food-health relationship between </w:t>
      </w:r>
      <w:r w:rsidRPr="00293D89">
        <w:rPr>
          <w:rFonts w:asciiTheme="minorBidi" w:hAnsiTheme="minorBidi"/>
          <w:b/>
          <w:i/>
          <w:sz w:val="20"/>
          <w:szCs w:val="20"/>
        </w:rPr>
        <w:t xml:space="preserve">oats </w:t>
      </w:r>
      <w:r w:rsidRPr="00293D89">
        <w:rPr>
          <w:rFonts w:asciiTheme="minorBidi" w:hAnsiTheme="minorBidi"/>
          <w:sz w:val="20"/>
          <w:szCs w:val="20"/>
        </w:rPr>
        <w:t xml:space="preserve">and </w:t>
      </w:r>
      <w:r w:rsidRPr="00293D89">
        <w:rPr>
          <w:rFonts w:asciiTheme="minorBidi" w:hAnsiTheme="minorBidi"/>
          <w:b/>
          <w:i/>
          <w:sz w:val="20"/>
          <w:szCs w:val="20"/>
        </w:rPr>
        <w:t>blood cholesterol concentration</w:t>
      </w:r>
      <w:r w:rsidRPr="00293D89">
        <w:rPr>
          <w:rFonts w:asciiTheme="minorBidi" w:hAnsiTheme="minorBidi"/>
          <w:sz w:val="20"/>
          <w:szCs w:val="20"/>
        </w:rPr>
        <w:t>?</w:t>
      </w:r>
    </w:p>
    <w:p w14:paraId="3E46BD51" w14:textId="77777777" w:rsidR="00B318D3" w:rsidRPr="00293D89" w:rsidRDefault="00B318D3" w:rsidP="00B318D3">
      <w:pPr>
        <w:rPr>
          <w:rFonts w:asciiTheme="minorBidi" w:hAnsiTheme="minorBidi"/>
          <w:sz w:val="20"/>
          <w:szCs w:val="20"/>
        </w:rPr>
      </w:pPr>
    </w:p>
    <w:tbl>
      <w:tblPr>
        <w:tblStyle w:val="TableGrid2"/>
        <w:tblW w:w="0" w:type="auto"/>
        <w:tblInd w:w="0" w:type="dxa"/>
        <w:tblLook w:val="04A0" w:firstRow="1" w:lastRow="0" w:firstColumn="1" w:lastColumn="0" w:noHBand="0" w:noVBand="1"/>
      </w:tblPr>
      <w:tblGrid>
        <w:gridCol w:w="1310"/>
        <w:gridCol w:w="817"/>
        <w:gridCol w:w="896"/>
        <w:gridCol w:w="1417"/>
        <w:gridCol w:w="1277"/>
        <w:gridCol w:w="1227"/>
        <w:gridCol w:w="1527"/>
        <w:gridCol w:w="962"/>
        <w:gridCol w:w="639"/>
        <w:gridCol w:w="649"/>
        <w:gridCol w:w="1312"/>
        <w:gridCol w:w="2185"/>
      </w:tblGrid>
      <w:tr w:rsidR="00B318D3" w:rsidRPr="00293D89" w14:paraId="3E46BD57" w14:textId="77777777" w:rsidTr="00186E5C">
        <w:trPr>
          <w:tblHeader/>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3E46BD52"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Quality assessment of body of evidence</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E46BD53" w14:textId="6C36A054" w:rsidR="00B318D3" w:rsidRPr="00293D89" w:rsidRDefault="00B318D3" w:rsidP="00C538F6">
            <w:pPr>
              <w:jc w:val="center"/>
              <w:rPr>
                <w:rFonts w:asciiTheme="minorBidi" w:hAnsiTheme="minorBidi"/>
                <w:b/>
                <w:sz w:val="18"/>
                <w:vertAlign w:val="superscript"/>
                <w:lang w:val="en-AU"/>
              </w:rPr>
            </w:pPr>
            <w:r w:rsidRPr="00293D89">
              <w:rPr>
                <w:rFonts w:asciiTheme="minorBidi" w:hAnsiTheme="minorBidi"/>
                <w:b/>
                <w:sz w:val="18"/>
                <w:lang w:val="en-AU"/>
              </w:rPr>
              <w:t>Participants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54" w14:textId="65951958"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Effect estimate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46BD55"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Quality</w:t>
            </w:r>
          </w:p>
          <w:p w14:paraId="3E46BD56"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(degree of certainty in relationship)</w:t>
            </w:r>
          </w:p>
        </w:tc>
      </w:tr>
      <w:tr w:rsidR="00B318D3" w:rsidRPr="00293D89" w14:paraId="3E46BD65" w14:textId="77777777" w:rsidTr="00186E5C">
        <w:trPr>
          <w:trHeight w:val="569"/>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3E46BD58"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Number of studies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59"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Design</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5A"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Risk of bias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5B"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Inconsistency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5C"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Indirectness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5D"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Imprecision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5E"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Considerations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5F"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Cross-over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60"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P-INT.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61"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P-CTL</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62"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 xml:space="preserve">Mean difference </w:t>
            </w:r>
          </w:p>
          <w:p w14:paraId="3E46BD63"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 xml:space="preserve"> (95% CI)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6BD64" w14:textId="77777777" w:rsidR="00B318D3" w:rsidRPr="00293D89" w:rsidRDefault="00B318D3" w:rsidP="00186E5C">
            <w:pPr>
              <w:rPr>
                <w:rFonts w:asciiTheme="minorBidi" w:hAnsiTheme="minorBidi"/>
                <w:b/>
                <w:sz w:val="18"/>
                <w:lang w:val="en-AU"/>
              </w:rPr>
            </w:pPr>
          </w:p>
        </w:tc>
      </w:tr>
      <w:tr w:rsidR="00B318D3" w:rsidRPr="00293D89" w14:paraId="3E46BD67"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D66" w14:textId="6973F36B" w:rsidR="00B318D3" w:rsidRPr="00293D89" w:rsidRDefault="001A428D" w:rsidP="00C538F6">
            <w:pPr>
              <w:rPr>
                <w:rFonts w:asciiTheme="minorBidi" w:hAnsiTheme="minorBidi"/>
                <w:b/>
                <w:sz w:val="18"/>
                <w:lang w:val="en-AU"/>
              </w:rPr>
            </w:pPr>
            <w:r>
              <w:rPr>
                <w:rFonts w:asciiTheme="minorBidi" w:hAnsiTheme="minorBidi"/>
                <w:b/>
                <w:sz w:val="18"/>
                <w:lang w:val="en-AU"/>
              </w:rPr>
              <w:t>Change</w:t>
            </w:r>
            <w:r w:rsidR="00B318D3" w:rsidRPr="00293D89">
              <w:rPr>
                <w:rFonts w:asciiTheme="minorBidi" w:hAnsiTheme="minorBidi"/>
                <w:b/>
                <w:sz w:val="18"/>
                <w:lang w:val="en-AU"/>
              </w:rPr>
              <w:t xml:space="preserve"> in total cholesterol </w:t>
            </w:r>
          </w:p>
        </w:tc>
      </w:tr>
      <w:tr w:rsidR="00B318D3" w:rsidRPr="00293D89" w14:paraId="3E46BD75"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D68" w14:textId="652A175A" w:rsidR="00B318D3" w:rsidRPr="00293D89" w:rsidRDefault="00AF6E16" w:rsidP="00C538F6">
            <w:pPr>
              <w:jc w:val="center"/>
              <w:rPr>
                <w:rFonts w:asciiTheme="minorBidi" w:hAnsiTheme="minorBidi"/>
                <w:sz w:val="18"/>
                <w:lang w:val="en-AU"/>
              </w:rPr>
            </w:pPr>
            <w:r w:rsidRPr="00293D89">
              <w:rPr>
                <w:rFonts w:asciiTheme="minorBidi" w:hAnsiTheme="minorBidi"/>
                <w:sz w:val="18"/>
                <w:lang w:val="en-AU"/>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6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6A" w14:textId="339A0442"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5806BF"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6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6C" w14:textId="01A6A786"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6D"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6E"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6F"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366</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70" w14:textId="6CB823EB" w:rsidR="00B318D3" w:rsidRPr="00293D89" w:rsidRDefault="00936734" w:rsidP="00C538F6">
            <w:pPr>
              <w:jc w:val="center"/>
              <w:rPr>
                <w:rFonts w:asciiTheme="minorBidi" w:hAnsiTheme="minorBidi"/>
                <w:sz w:val="18"/>
                <w:lang w:val="en-AU"/>
              </w:rPr>
            </w:pPr>
            <w:r w:rsidRPr="00293D89">
              <w:rPr>
                <w:rFonts w:asciiTheme="minorBidi" w:hAnsiTheme="minorBidi"/>
                <w:sz w:val="18"/>
                <w:lang w:val="en-AU"/>
              </w:rPr>
              <w:t>830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71" w14:textId="3322A326" w:rsidR="00B318D3" w:rsidRPr="00293D89" w:rsidRDefault="00936734" w:rsidP="00C538F6">
            <w:pPr>
              <w:jc w:val="center"/>
              <w:rPr>
                <w:rFonts w:asciiTheme="minorBidi" w:hAnsiTheme="minorBidi"/>
                <w:sz w:val="18"/>
                <w:lang w:val="en-AU"/>
              </w:rPr>
            </w:pPr>
            <w:r w:rsidRPr="00293D89">
              <w:rPr>
                <w:rFonts w:asciiTheme="minorBidi" w:hAnsiTheme="minorBidi"/>
                <w:sz w:val="18"/>
                <w:lang w:val="en-AU"/>
              </w:rPr>
              <w:t>810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231C69" w14:textId="77777777" w:rsidR="00403436" w:rsidRDefault="00B318D3" w:rsidP="00C538F6">
            <w:pPr>
              <w:jc w:val="center"/>
              <w:rPr>
                <w:rFonts w:asciiTheme="minorBidi" w:hAnsiTheme="minorBidi"/>
                <w:sz w:val="18"/>
                <w:lang w:val="en-AU"/>
              </w:rPr>
            </w:pPr>
            <w:r w:rsidRPr="00293D89">
              <w:rPr>
                <w:rFonts w:asciiTheme="minorBidi" w:hAnsiTheme="minorBidi"/>
                <w:sz w:val="18"/>
                <w:lang w:val="en-AU"/>
              </w:rPr>
              <w:t xml:space="preserve">-0.22 </w:t>
            </w:r>
          </w:p>
          <w:p w14:paraId="3E46BD72" w14:textId="3505CE33"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[-0.27, -0.17]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73"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D7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High</w:t>
            </w:r>
          </w:p>
        </w:tc>
      </w:tr>
      <w:tr w:rsidR="00B318D3" w:rsidRPr="00293D89" w14:paraId="3E46BD77"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D76" w14:textId="6C9AB3AF" w:rsidR="00B318D3" w:rsidRPr="00293D89" w:rsidRDefault="001A428D" w:rsidP="00C538F6">
            <w:pPr>
              <w:rPr>
                <w:rFonts w:asciiTheme="minorBidi" w:hAnsiTheme="minorBidi"/>
                <w:b/>
                <w:sz w:val="18"/>
                <w:lang w:val="en-AU"/>
              </w:rPr>
            </w:pPr>
            <w:r>
              <w:rPr>
                <w:rFonts w:asciiTheme="minorBidi" w:hAnsiTheme="minorBidi"/>
                <w:b/>
                <w:sz w:val="18"/>
                <w:lang w:val="en-AU"/>
              </w:rPr>
              <w:t>Change</w:t>
            </w:r>
            <w:r w:rsidRPr="00293D89">
              <w:rPr>
                <w:rFonts w:asciiTheme="minorBidi" w:hAnsiTheme="minorBidi"/>
                <w:b/>
                <w:sz w:val="18"/>
                <w:lang w:val="en-AU"/>
              </w:rPr>
              <w:t xml:space="preserve"> </w:t>
            </w:r>
            <w:r w:rsidR="00B318D3" w:rsidRPr="00293D89">
              <w:rPr>
                <w:rFonts w:asciiTheme="minorBidi" w:hAnsiTheme="minorBidi"/>
                <w:b/>
                <w:sz w:val="18"/>
                <w:lang w:val="en-AU"/>
              </w:rPr>
              <w:t>in total cholesterol – baseline total cholesterol &lt;5.5 mmol/L</w:t>
            </w:r>
          </w:p>
        </w:tc>
      </w:tr>
      <w:tr w:rsidR="00B318D3" w:rsidRPr="00293D89" w14:paraId="3E46BD85"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D78"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7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7A" w14:textId="086C2472"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5806BF"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7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7C" w14:textId="09346A42"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7D"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7E"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7F"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92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80"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302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81"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311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82F5A" w14:textId="77777777" w:rsidR="000100D7" w:rsidRDefault="00B318D3" w:rsidP="00C538F6">
            <w:pPr>
              <w:keepNext/>
              <w:keepLines/>
              <w:jc w:val="center"/>
              <w:rPr>
                <w:rFonts w:asciiTheme="minorBidi" w:hAnsiTheme="minorBidi"/>
                <w:sz w:val="18"/>
                <w:lang w:val="en-AU"/>
              </w:rPr>
            </w:pPr>
            <w:r w:rsidRPr="00293D89">
              <w:rPr>
                <w:rFonts w:asciiTheme="minorBidi" w:hAnsiTheme="minorBidi"/>
                <w:sz w:val="18"/>
                <w:lang w:val="en-AU"/>
              </w:rPr>
              <w:t>-0.21</w:t>
            </w:r>
          </w:p>
          <w:p w14:paraId="3E46BD82" w14:textId="19FD4D70" w:rsidR="00B318D3" w:rsidRPr="00293D89" w:rsidRDefault="00B318D3" w:rsidP="00C538F6">
            <w:pPr>
              <w:keepNext/>
              <w:keepLines/>
              <w:jc w:val="center"/>
              <w:rPr>
                <w:rFonts w:asciiTheme="minorBidi" w:hAnsiTheme="minorBidi"/>
                <w:sz w:val="18"/>
                <w:lang w:val="en-AU"/>
              </w:rPr>
            </w:pPr>
            <w:r w:rsidRPr="00293D89">
              <w:rPr>
                <w:rFonts w:asciiTheme="minorBidi" w:hAnsiTheme="minorBidi"/>
                <w:sz w:val="18"/>
                <w:lang w:val="en-AU"/>
              </w:rPr>
              <w:t xml:space="preserve"> [-0.31, -0.11]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83"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D8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High</w:t>
            </w:r>
          </w:p>
        </w:tc>
      </w:tr>
      <w:tr w:rsidR="00B318D3" w:rsidRPr="00293D89" w14:paraId="3E46BD87"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D86" w14:textId="4B05C34C" w:rsidR="00B318D3" w:rsidRPr="00293D89" w:rsidRDefault="001A428D" w:rsidP="00C538F6">
            <w:pPr>
              <w:rPr>
                <w:rFonts w:asciiTheme="minorBidi" w:hAnsiTheme="minorBidi"/>
                <w:b/>
                <w:sz w:val="18"/>
                <w:lang w:val="en-AU"/>
              </w:rPr>
            </w:pPr>
            <w:r>
              <w:rPr>
                <w:rFonts w:asciiTheme="minorBidi" w:hAnsiTheme="minorBidi"/>
                <w:b/>
                <w:sz w:val="18"/>
                <w:lang w:val="en-AU"/>
              </w:rPr>
              <w:t>Change</w:t>
            </w:r>
            <w:r w:rsidRPr="00293D89">
              <w:rPr>
                <w:rFonts w:asciiTheme="minorBidi" w:hAnsiTheme="minorBidi"/>
                <w:b/>
                <w:sz w:val="18"/>
                <w:lang w:val="en-AU"/>
              </w:rPr>
              <w:t xml:space="preserve"> </w:t>
            </w:r>
            <w:r w:rsidR="00B318D3" w:rsidRPr="00293D89">
              <w:rPr>
                <w:rFonts w:asciiTheme="minorBidi" w:hAnsiTheme="minorBidi"/>
                <w:b/>
                <w:sz w:val="18"/>
                <w:lang w:val="en-AU"/>
              </w:rPr>
              <w:t>in total cholesterol –  baseline total cholesterol ≥5.5 mmol/L</w:t>
            </w:r>
          </w:p>
        </w:tc>
      </w:tr>
      <w:tr w:rsidR="00B318D3" w:rsidRPr="00293D89" w14:paraId="3E46BD95"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D88" w14:textId="0417B6C1" w:rsidR="00B318D3" w:rsidRPr="00293D89" w:rsidRDefault="00607075" w:rsidP="00C538F6">
            <w:pPr>
              <w:jc w:val="center"/>
              <w:rPr>
                <w:rFonts w:asciiTheme="minorBidi" w:hAnsiTheme="minorBidi"/>
                <w:sz w:val="18"/>
                <w:lang w:val="en-AU"/>
              </w:rPr>
            </w:pPr>
            <w:r w:rsidRPr="00293D89">
              <w:rPr>
                <w:rFonts w:asciiTheme="minorBidi" w:hAnsiTheme="minorBidi"/>
                <w:sz w:val="18"/>
                <w:lang w:val="en-A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8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8A" w14:textId="2F8BEFBE"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5806BF"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8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8C" w14:textId="55976A9F"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8D"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8E"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8F"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274</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90" w14:textId="45BCBB11" w:rsidR="00B318D3" w:rsidRPr="00293D89" w:rsidRDefault="00607075" w:rsidP="00C538F6">
            <w:pPr>
              <w:jc w:val="center"/>
              <w:rPr>
                <w:rFonts w:asciiTheme="minorBidi" w:hAnsiTheme="minorBidi"/>
                <w:sz w:val="18"/>
                <w:lang w:val="en-AU"/>
              </w:rPr>
            </w:pPr>
            <w:r w:rsidRPr="00293D89">
              <w:rPr>
                <w:rFonts w:asciiTheme="minorBidi" w:hAnsiTheme="minorBidi"/>
                <w:sz w:val="18"/>
                <w:lang w:val="en-AU"/>
              </w:rPr>
              <w:t>528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91" w14:textId="678B031D" w:rsidR="00B318D3" w:rsidRPr="00293D89" w:rsidRDefault="00607075" w:rsidP="00C538F6">
            <w:pPr>
              <w:jc w:val="center"/>
              <w:rPr>
                <w:rFonts w:asciiTheme="minorBidi" w:hAnsiTheme="minorBidi"/>
                <w:sz w:val="18"/>
                <w:lang w:val="en-AU"/>
              </w:rPr>
            </w:pPr>
            <w:r w:rsidRPr="00293D89">
              <w:rPr>
                <w:rFonts w:asciiTheme="minorBidi" w:hAnsiTheme="minorBidi"/>
                <w:sz w:val="18"/>
                <w:lang w:val="en-AU"/>
              </w:rPr>
              <w:t>499</w:t>
            </w:r>
          </w:p>
        </w:tc>
        <w:tc>
          <w:tcPr>
            <w:tcW w:w="0" w:type="auto"/>
            <w:tcBorders>
              <w:top w:val="single" w:sz="4" w:space="0" w:color="auto"/>
              <w:left w:val="single" w:sz="4" w:space="0" w:color="auto"/>
              <w:bottom w:val="single" w:sz="4" w:space="0" w:color="auto"/>
              <w:right w:val="single" w:sz="4" w:space="0" w:color="auto"/>
            </w:tcBorders>
            <w:vAlign w:val="center"/>
            <w:hideMark/>
          </w:tcPr>
          <w:p w14:paraId="65B4D73D" w14:textId="77777777" w:rsidR="000100D7" w:rsidRDefault="00B318D3" w:rsidP="00607075">
            <w:pPr>
              <w:keepNext/>
              <w:keepLines/>
              <w:jc w:val="center"/>
              <w:rPr>
                <w:rFonts w:asciiTheme="minorBidi" w:hAnsiTheme="minorBidi"/>
                <w:sz w:val="18"/>
                <w:lang w:val="en-AU"/>
              </w:rPr>
            </w:pPr>
            <w:r w:rsidRPr="00293D89">
              <w:rPr>
                <w:rFonts w:asciiTheme="minorBidi" w:hAnsiTheme="minorBidi"/>
                <w:sz w:val="18"/>
                <w:lang w:val="en-AU"/>
              </w:rPr>
              <w:t>-0.2</w:t>
            </w:r>
            <w:r w:rsidR="00607075" w:rsidRPr="00293D89">
              <w:rPr>
                <w:rFonts w:asciiTheme="minorBidi" w:hAnsiTheme="minorBidi"/>
                <w:sz w:val="18"/>
                <w:lang w:val="en-AU"/>
              </w:rPr>
              <w:t>2</w:t>
            </w:r>
          </w:p>
          <w:p w14:paraId="3E46BD92" w14:textId="65B21B2C" w:rsidR="00B318D3" w:rsidRPr="00293D89" w:rsidRDefault="00B318D3" w:rsidP="00607075">
            <w:pPr>
              <w:keepNext/>
              <w:keepLines/>
              <w:jc w:val="center"/>
              <w:rPr>
                <w:rFonts w:asciiTheme="minorBidi" w:hAnsiTheme="minorBidi"/>
                <w:sz w:val="18"/>
                <w:lang w:val="en-AU"/>
              </w:rPr>
            </w:pPr>
            <w:r w:rsidRPr="00293D89">
              <w:rPr>
                <w:rFonts w:asciiTheme="minorBidi" w:hAnsiTheme="minorBidi"/>
                <w:sz w:val="18"/>
                <w:lang w:val="en-AU"/>
              </w:rPr>
              <w:t xml:space="preserve"> [-0.2</w:t>
            </w:r>
            <w:r w:rsidR="00607075" w:rsidRPr="00293D89">
              <w:rPr>
                <w:rFonts w:asciiTheme="minorBidi" w:hAnsiTheme="minorBidi"/>
                <w:sz w:val="18"/>
                <w:lang w:val="en-AU"/>
              </w:rPr>
              <w:t>7</w:t>
            </w:r>
            <w:r w:rsidRPr="00293D89">
              <w:rPr>
                <w:rFonts w:asciiTheme="minorBidi" w:hAnsiTheme="minorBidi"/>
                <w:sz w:val="18"/>
                <w:lang w:val="en-AU"/>
              </w:rPr>
              <w:t>, -0.1</w:t>
            </w:r>
            <w:r w:rsidR="00607075" w:rsidRPr="00293D89">
              <w:rPr>
                <w:rFonts w:asciiTheme="minorBidi" w:hAnsiTheme="minorBidi"/>
                <w:sz w:val="18"/>
                <w:lang w:val="en-AU"/>
              </w:rPr>
              <w:t>7</w:t>
            </w:r>
            <w:r w:rsidRPr="00293D89">
              <w:rPr>
                <w:rFonts w:asciiTheme="minorBidi" w:hAnsiTheme="minorBidi"/>
                <w:sz w:val="18"/>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93"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D9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High</w:t>
            </w:r>
          </w:p>
        </w:tc>
      </w:tr>
      <w:tr w:rsidR="00B318D3" w:rsidRPr="00293D89" w14:paraId="3E46BD97"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D96" w14:textId="49BC4954" w:rsidR="00B318D3" w:rsidRPr="00293D89" w:rsidRDefault="001A428D" w:rsidP="00C538F6">
            <w:pPr>
              <w:rPr>
                <w:rFonts w:asciiTheme="minorBidi" w:hAnsiTheme="minorBidi"/>
                <w:b/>
                <w:sz w:val="18"/>
                <w:lang w:val="en-AU"/>
              </w:rPr>
            </w:pPr>
            <w:r>
              <w:rPr>
                <w:rFonts w:asciiTheme="minorBidi" w:hAnsiTheme="minorBidi"/>
                <w:b/>
                <w:sz w:val="18"/>
                <w:lang w:val="en-AU"/>
              </w:rPr>
              <w:t>Change</w:t>
            </w:r>
            <w:r w:rsidRPr="00293D89">
              <w:rPr>
                <w:rFonts w:asciiTheme="minorBidi" w:hAnsiTheme="minorBidi"/>
                <w:b/>
                <w:sz w:val="18"/>
                <w:lang w:val="en-AU"/>
              </w:rPr>
              <w:t xml:space="preserve"> </w:t>
            </w:r>
            <w:r w:rsidR="00B318D3" w:rsidRPr="00293D89">
              <w:rPr>
                <w:rFonts w:asciiTheme="minorBidi" w:hAnsiTheme="minorBidi"/>
                <w:b/>
                <w:sz w:val="18"/>
                <w:lang w:val="en-AU"/>
              </w:rPr>
              <w:t>in LDL cholesterol</w:t>
            </w:r>
          </w:p>
        </w:tc>
      </w:tr>
      <w:tr w:rsidR="00B318D3" w:rsidRPr="00293D89" w14:paraId="3E46BDA5"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D98" w14:textId="4BF5FD70" w:rsidR="00B318D3" w:rsidRPr="00293D89" w:rsidRDefault="00965892" w:rsidP="00C538F6">
            <w:pPr>
              <w:jc w:val="center"/>
              <w:rPr>
                <w:rFonts w:asciiTheme="minorBidi" w:hAnsiTheme="minorBidi"/>
                <w:sz w:val="18"/>
                <w:lang w:val="en-AU"/>
              </w:rPr>
            </w:pPr>
            <w:r w:rsidRPr="00293D89">
              <w:rPr>
                <w:rFonts w:asciiTheme="minorBidi" w:hAnsiTheme="minorBidi"/>
                <w:sz w:val="18"/>
                <w:lang w:val="en-AU"/>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9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9A" w14:textId="10B420B4"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5806BF"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9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9C" w14:textId="54C87E1D"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9D"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9E"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9F"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366</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A0" w14:textId="2B5A4B75" w:rsidR="00B318D3" w:rsidRPr="00293D89" w:rsidRDefault="00965892" w:rsidP="00C538F6">
            <w:pPr>
              <w:jc w:val="center"/>
              <w:rPr>
                <w:rFonts w:asciiTheme="minorBidi" w:hAnsiTheme="minorBidi"/>
                <w:sz w:val="18"/>
                <w:lang w:val="en-AU"/>
              </w:rPr>
            </w:pPr>
            <w:r w:rsidRPr="00293D89">
              <w:rPr>
                <w:rFonts w:asciiTheme="minorBidi" w:hAnsiTheme="minorBidi"/>
                <w:sz w:val="18"/>
                <w:lang w:val="en-AU"/>
              </w:rPr>
              <w:t>699</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A1" w14:textId="0B30C5E6" w:rsidR="00B318D3" w:rsidRPr="00293D89" w:rsidRDefault="00965892" w:rsidP="00C538F6">
            <w:pPr>
              <w:jc w:val="center"/>
              <w:rPr>
                <w:rFonts w:asciiTheme="minorBidi" w:hAnsiTheme="minorBidi"/>
                <w:sz w:val="18"/>
                <w:lang w:val="en-AU"/>
              </w:rPr>
            </w:pPr>
            <w:r w:rsidRPr="00293D89">
              <w:rPr>
                <w:rFonts w:asciiTheme="minorBidi" w:hAnsiTheme="minorBidi"/>
                <w:sz w:val="18"/>
                <w:lang w:val="en-AU"/>
              </w:rPr>
              <w:t>672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D4CE7A" w14:textId="77777777" w:rsidR="000100D7" w:rsidRDefault="00B318D3" w:rsidP="003950C9">
            <w:pPr>
              <w:jc w:val="center"/>
              <w:rPr>
                <w:rFonts w:asciiTheme="minorBidi" w:hAnsiTheme="minorBidi"/>
                <w:sz w:val="18"/>
                <w:lang w:val="en-AU"/>
              </w:rPr>
            </w:pPr>
            <w:r w:rsidRPr="00293D89">
              <w:rPr>
                <w:rFonts w:asciiTheme="minorBidi" w:hAnsiTheme="minorBidi"/>
                <w:sz w:val="18"/>
                <w:lang w:val="en-AU"/>
              </w:rPr>
              <w:t>-0.2</w:t>
            </w:r>
            <w:r w:rsidR="003950C9">
              <w:rPr>
                <w:rFonts w:asciiTheme="minorBidi" w:hAnsiTheme="minorBidi"/>
                <w:sz w:val="18"/>
                <w:lang w:val="en-AU"/>
              </w:rPr>
              <w:t>1</w:t>
            </w:r>
            <w:r w:rsidRPr="00293D89">
              <w:rPr>
                <w:rFonts w:asciiTheme="minorBidi" w:hAnsiTheme="minorBidi"/>
                <w:sz w:val="18"/>
                <w:lang w:val="en-AU"/>
              </w:rPr>
              <w:t xml:space="preserve"> </w:t>
            </w:r>
          </w:p>
          <w:p w14:paraId="3E46BDA2" w14:textId="2F021D66" w:rsidR="00B318D3" w:rsidRPr="00293D89" w:rsidRDefault="00B318D3" w:rsidP="003950C9">
            <w:pPr>
              <w:jc w:val="center"/>
              <w:rPr>
                <w:rFonts w:asciiTheme="minorBidi" w:hAnsiTheme="minorBidi"/>
                <w:sz w:val="18"/>
                <w:lang w:val="en-AU"/>
              </w:rPr>
            </w:pPr>
            <w:r w:rsidRPr="00293D89">
              <w:rPr>
                <w:rFonts w:asciiTheme="minorBidi" w:hAnsiTheme="minorBidi"/>
                <w:sz w:val="18"/>
                <w:lang w:val="en-AU"/>
              </w:rPr>
              <w:t>[-0.24, -0.17]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A3"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DA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High</w:t>
            </w:r>
          </w:p>
        </w:tc>
      </w:tr>
      <w:tr w:rsidR="00B318D3" w:rsidRPr="00293D89" w14:paraId="3E46BDA7"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DA6" w14:textId="2BB019EC" w:rsidR="00B318D3" w:rsidRPr="00293D89" w:rsidRDefault="001A428D" w:rsidP="00C538F6">
            <w:pPr>
              <w:rPr>
                <w:rFonts w:asciiTheme="minorBidi" w:hAnsiTheme="minorBidi"/>
                <w:sz w:val="18"/>
                <w:lang w:val="en-AU"/>
              </w:rPr>
            </w:pPr>
            <w:r>
              <w:rPr>
                <w:rFonts w:asciiTheme="minorBidi" w:hAnsiTheme="minorBidi"/>
                <w:b/>
                <w:sz w:val="18"/>
                <w:lang w:val="en-AU"/>
              </w:rPr>
              <w:t>Change</w:t>
            </w:r>
            <w:r w:rsidRPr="00293D89">
              <w:rPr>
                <w:rFonts w:asciiTheme="minorBidi" w:hAnsiTheme="minorBidi"/>
                <w:b/>
                <w:sz w:val="18"/>
                <w:lang w:val="en-AU"/>
              </w:rPr>
              <w:t xml:space="preserve"> </w:t>
            </w:r>
            <w:r w:rsidR="00B318D3" w:rsidRPr="00293D89">
              <w:rPr>
                <w:rFonts w:asciiTheme="minorBidi" w:hAnsiTheme="minorBidi"/>
                <w:b/>
                <w:sz w:val="18"/>
                <w:lang w:val="en-AU"/>
              </w:rPr>
              <w:t>in LDL  cholesterol – baseline total cholesterol &lt;5.5 mmol/L</w:t>
            </w:r>
          </w:p>
        </w:tc>
      </w:tr>
      <w:tr w:rsidR="00B318D3" w:rsidRPr="00293D89" w14:paraId="3E46BDB5"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DA8"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A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AA" w14:textId="53DF4152"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5806BF"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A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AC" w14:textId="30B423FC"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AD"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AE"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AF"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92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B0"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189</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B1"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188</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EAE4A" w14:textId="77777777" w:rsidR="000100D7" w:rsidRDefault="00B318D3" w:rsidP="00C538F6">
            <w:pPr>
              <w:jc w:val="center"/>
              <w:rPr>
                <w:rFonts w:asciiTheme="minorBidi" w:hAnsiTheme="minorBidi"/>
                <w:sz w:val="18"/>
                <w:lang w:val="en-AU"/>
              </w:rPr>
            </w:pPr>
            <w:r w:rsidRPr="00293D89">
              <w:rPr>
                <w:rFonts w:asciiTheme="minorBidi" w:hAnsiTheme="minorBidi"/>
                <w:sz w:val="18"/>
                <w:lang w:val="en-AU"/>
              </w:rPr>
              <w:t>-0.22</w:t>
            </w:r>
          </w:p>
          <w:p w14:paraId="3E46BDB2" w14:textId="3CE13DBA"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 [-0.28, -0.15]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B3"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DB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High</w:t>
            </w:r>
          </w:p>
        </w:tc>
      </w:tr>
      <w:tr w:rsidR="00B318D3" w:rsidRPr="00293D89" w14:paraId="3E46BDB7"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DB6" w14:textId="22613B87" w:rsidR="00B318D3" w:rsidRPr="00293D89" w:rsidRDefault="001A428D" w:rsidP="00C538F6">
            <w:pPr>
              <w:rPr>
                <w:rFonts w:asciiTheme="minorBidi" w:hAnsiTheme="minorBidi"/>
                <w:sz w:val="18"/>
                <w:lang w:val="en-AU"/>
              </w:rPr>
            </w:pPr>
            <w:r>
              <w:rPr>
                <w:rFonts w:asciiTheme="minorBidi" w:hAnsiTheme="minorBidi"/>
                <w:b/>
                <w:sz w:val="18"/>
                <w:lang w:val="en-AU"/>
              </w:rPr>
              <w:t>Change</w:t>
            </w:r>
            <w:r w:rsidRPr="00293D89">
              <w:rPr>
                <w:rFonts w:asciiTheme="minorBidi" w:hAnsiTheme="minorBidi"/>
                <w:b/>
                <w:sz w:val="18"/>
                <w:lang w:val="en-AU"/>
              </w:rPr>
              <w:t xml:space="preserve"> </w:t>
            </w:r>
            <w:r w:rsidR="00B318D3" w:rsidRPr="00293D89">
              <w:rPr>
                <w:rFonts w:asciiTheme="minorBidi" w:hAnsiTheme="minorBidi"/>
                <w:b/>
                <w:sz w:val="18"/>
                <w:lang w:val="en-AU"/>
              </w:rPr>
              <w:t>in  LDL  cholesterol –  baseline total cholesterol ≥5.5 mmol/L</w:t>
            </w:r>
          </w:p>
        </w:tc>
      </w:tr>
      <w:tr w:rsidR="00B318D3" w:rsidRPr="00293D89" w14:paraId="3E46BDC5"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DB8" w14:textId="76DB6419" w:rsidR="00B318D3" w:rsidRPr="00293D89" w:rsidRDefault="00965892" w:rsidP="00C538F6">
            <w:pPr>
              <w:jc w:val="center"/>
              <w:rPr>
                <w:rFonts w:asciiTheme="minorBidi" w:hAnsiTheme="minorBidi"/>
                <w:sz w:val="18"/>
                <w:lang w:val="en-AU"/>
              </w:rPr>
            </w:pPr>
            <w:r w:rsidRPr="00293D89">
              <w:rPr>
                <w:rFonts w:asciiTheme="minorBidi" w:hAnsiTheme="minorBidi"/>
                <w:sz w:val="18"/>
                <w:lang w:val="en-AU"/>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B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BA" w14:textId="5D54D46A"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5806BF"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B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BC" w14:textId="101D488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BD"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BE"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BF"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274</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C0" w14:textId="4CBBEC15" w:rsidR="00B318D3" w:rsidRPr="00293D89" w:rsidRDefault="00965892" w:rsidP="00C538F6">
            <w:pPr>
              <w:jc w:val="center"/>
              <w:rPr>
                <w:rFonts w:asciiTheme="minorBidi" w:hAnsiTheme="minorBidi"/>
                <w:sz w:val="18"/>
                <w:lang w:val="en-AU"/>
              </w:rPr>
            </w:pPr>
            <w:r w:rsidRPr="00293D89">
              <w:rPr>
                <w:rFonts w:asciiTheme="minorBidi" w:hAnsiTheme="minorBidi"/>
                <w:sz w:val="18"/>
                <w:lang w:val="en-AU"/>
              </w:rPr>
              <w:t>510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C1" w14:textId="0E85BDAB" w:rsidR="00B318D3" w:rsidRPr="00293D89" w:rsidRDefault="00965892" w:rsidP="00C538F6">
            <w:pPr>
              <w:jc w:val="center"/>
              <w:rPr>
                <w:rFonts w:asciiTheme="minorBidi" w:hAnsiTheme="minorBidi"/>
                <w:sz w:val="18"/>
                <w:lang w:val="en-AU"/>
              </w:rPr>
            </w:pPr>
            <w:r w:rsidRPr="00293D89">
              <w:rPr>
                <w:rFonts w:asciiTheme="minorBidi" w:hAnsiTheme="minorBidi"/>
                <w:sz w:val="18"/>
                <w:lang w:val="en-AU"/>
              </w:rPr>
              <w:t>484</w:t>
            </w:r>
          </w:p>
        </w:tc>
        <w:tc>
          <w:tcPr>
            <w:tcW w:w="0" w:type="auto"/>
            <w:tcBorders>
              <w:top w:val="single" w:sz="4" w:space="0" w:color="auto"/>
              <w:left w:val="single" w:sz="4" w:space="0" w:color="auto"/>
              <w:bottom w:val="single" w:sz="4" w:space="0" w:color="auto"/>
              <w:right w:val="single" w:sz="4" w:space="0" w:color="auto"/>
            </w:tcBorders>
            <w:vAlign w:val="center"/>
            <w:hideMark/>
          </w:tcPr>
          <w:p w14:paraId="77D2B376" w14:textId="77777777" w:rsidR="000100D7" w:rsidRDefault="00B318D3" w:rsidP="0051609D">
            <w:pPr>
              <w:keepNext/>
              <w:keepLines/>
              <w:jc w:val="center"/>
              <w:rPr>
                <w:rFonts w:asciiTheme="minorBidi" w:hAnsiTheme="minorBidi"/>
                <w:sz w:val="18"/>
                <w:lang w:val="en-AU"/>
              </w:rPr>
            </w:pPr>
            <w:r w:rsidRPr="00293D89">
              <w:rPr>
                <w:rFonts w:asciiTheme="minorBidi" w:hAnsiTheme="minorBidi"/>
                <w:sz w:val="18"/>
                <w:lang w:val="en-AU"/>
              </w:rPr>
              <w:t xml:space="preserve">-0.20 </w:t>
            </w:r>
          </w:p>
          <w:p w14:paraId="3E46BDC2" w14:textId="693BA103" w:rsidR="00B318D3" w:rsidRPr="00293D89" w:rsidRDefault="00B318D3" w:rsidP="0051609D">
            <w:pPr>
              <w:keepNext/>
              <w:keepLines/>
              <w:jc w:val="center"/>
              <w:rPr>
                <w:rFonts w:asciiTheme="minorBidi" w:hAnsiTheme="minorBidi"/>
                <w:sz w:val="18"/>
                <w:lang w:val="en-AU"/>
              </w:rPr>
            </w:pPr>
            <w:r w:rsidRPr="00293D89">
              <w:rPr>
                <w:rFonts w:asciiTheme="minorBidi" w:hAnsiTheme="minorBidi"/>
                <w:sz w:val="18"/>
                <w:lang w:val="en-AU"/>
              </w:rPr>
              <w:t>[-0.25, -0.1</w:t>
            </w:r>
            <w:r w:rsidR="0051609D" w:rsidRPr="00293D89">
              <w:rPr>
                <w:rFonts w:asciiTheme="minorBidi" w:hAnsiTheme="minorBidi"/>
                <w:sz w:val="18"/>
                <w:lang w:val="en-AU"/>
              </w:rPr>
              <w:t>6</w:t>
            </w:r>
            <w:r w:rsidRPr="00293D89">
              <w:rPr>
                <w:rFonts w:asciiTheme="minorBidi" w:hAnsiTheme="minorBidi"/>
                <w:sz w:val="18"/>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C3"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DC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High</w:t>
            </w:r>
          </w:p>
        </w:tc>
      </w:tr>
      <w:tr w:rsidR="00B318D3" w:rsidRPr="00293D89" w14:paraId="3E46BDC7"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DC6" w14:textId="77777777" w:rsidR="00B318D3" w:rsidRPr="00293D89" w:rsidRDefault="00B318D3" w:rsidP="00C538F6">
            <w:pPr>
              <w:rPr>
                <w:rFonts w:asciiTheme="minorBidi" w:hAnsiTheme="minorBidi"/>
                <w:b/>
                <w:sz w:val="18"/>
                <w:lang w:val="en-AU"/>
              </w:rPr>
            </w:pPr>
            <w:r w:rsidRPr="00293D89">
              <w:rPr>
                <w:rFonts w:asciiTheme="minorBidi" w:hAnsiTheme="minorBidi"/>
                <w:b/>
                <w:sz w:val="18"/>
                <w:lang w:val="en-AU"/>
              </w:rPr>
              <w:t>No change in HDL cholesterol</w:t>
            </w:r>
          </w:p>
        </w:tc>
      </w:tr>
      <w:tr w:rsidR="00B318D3" w:rsidRPr="00293D89" w14:paraId="3E46BDD5"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DC8" w14:textId="30E50636" w:rsidR="00B318D3" w:rsidRPr="00293D89" w:rsidRDefault="00A00D38" w:rsidP="00C538F6">
            <w:pPr>
              <w:jc w:val="center"/>
              <w:rPr>
                <w:rFonts w:asciiTheme="minorBidi" w:hAnsiTheme="minorBidi"/>
                <w:sz w:val="18"/>
                <w:lang w:val="en-AU"/>
              </w:rPr>
            </w:pPr>
            <w:r w:rsidRPr="00293D89">
              <w:rPr>
                <w:rFonts w:asciiTheme="minorBidi" w:hAnsiTheme="minorBidi"/>
                <w:sz w:val="18"/>
                <w:lang w:val="en-AU"/>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C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CA" w14:textId="4E2ED561"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5806BF"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C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CC" w14:textId="662405DD"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CD"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CE"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CF"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326</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D0" w14:textId="2DBDA48E" w:rsidR="00B318D3" w:rsidRPr="00293D89" w:rsidRDefault="00A00D38" w:rsidP="00C538F6">
            <w:pPr>
              <w:jc w:val="center"/>
              <w:rPr>
                <w:rFonts w:asciiTheme="minorBidi" w:hAnsiTheme="minorBidi"/>
                <w:sz w:val="18"/>
                <w:lang w:val="en-AU"/>
              </w:rPr>
            </w:pPr>
            <w:r w:rsidRPr="00293D89">
              <w:rPr>
                <w:rFonts w:asciiTheme="minorBidi" w:hAnsiTheme="minorBidi"/>
                <w:sz w:val="18"/>
                <w:lang w:val="en-AU"/>
              </w:rPr>
              <w:t>699</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D1" w14:textId="5139319E" w:rsidR="00B318D3" w:rsidRPr="00293D89" w:rsidRDefault="00A00D38" w:rsidP="00C538F6">
            <w:pPr>
              <w:jc w:val="center"/>
              <w:rPr>
                <w:rFonts w:asciiTheme="minorBidi" w:hAnsiTheme="minorBidi"/>
                <w:sz w:val="18"/>
                <w:lang w:val="en-AU"/>
              </w:rPr>
            </w:pPr>
            <w:r w:rsidRPr="00293D89">
              <w:rPr>
                <w:rFonts w:asciiTheme="minorBidi" w:hAnsiTheme="minorBidi"/>
                <w:sz w:val="18"/>
                <w:lang w:val="en-AU"/>
              </w:rPr>
              <w:t>672</w:t>
            </w:r>
          </w:p>
        </w:tc>
        <w:tc>
          <w:tcPr>
            <w:tcW w:w="0" w:type="auto"/>
            <w:tcBorders>
              <w:top w:val="single" w:sz="4" w:space="0" w:color="auto"/>
              <w:left w:val="single" w:sz="4" w:space="0" w:color="auto"/>
              <w:bottom w:val="single" w:sz="4" w:space="0" w:color="auto"/>
              <w:right w:val="single" w:sz="4" w:space="0" w:color="auto"/>
            </w:tcBorders>
            <w:vAlign w:val="center"/>
            <w:hideMark/>
          </w:tcPr>
          <w:p w14:paraId="54A7D0F9" w14:textId="77777777" w:rsidR="000100D7" w:rsidRDefault="00B318D3" w:rsidP="00A00D38">
            <w:pPr>
              <w:jc w:val="center"/>
              <w:rPr>
                <w:rFonts w:asciiTheme="minorBidi" w:hAnsiTheme="minorBidi"/>
                <w:sz w:val="18"/>
                <w:lang w:val="en-AU"/>
              </w:rPr>
            </w:pPr>
            <w:r w:rsidRPr="00293D89">
              <w:rPr>
                <w:rFonts w:asciiTheme="minorBidi" w:hAnsiTheme="minorBidi"/>
                <w:sz w:val="18"/>
                <w:lang w:val="en-AU"/>
              </w:rPr>
              <w:t xml:space="preserve">0.00 </w:t>
            </w:r>
          </w:p>
          <w:p w14:paraId="3E46BDD2" w14:textId="4508CAB5" w:rsidR="00B318D3" w:rsidRPr="00293D89" w:rsidRDefault="00B318D3" w:rsidP="00A00D38">
            <w:pPr>
              <w:jc w:val="center"/>
              <w:rPr>
                <w:rFonts w:asciiTheme="minorBidi" w:hAnsiTheme="minorBidi"/>
                <w:sz w:val="18"/>
                <w:lang w:val="en-AU"/>
              </w:rPr>
            </w:pPr>
            <w:r w:rsidRPr="00293D89">
              <w:rPr>
                <w:rFonts w:asciiTheme="minorBidi" w:hAnsiTheme="minorBidi"/>
                <w:sz w:val="18"/>
                <w:lang w:val="en-AU"/>
              </w:rPr>
              <w:t>[-0.0</w:t>
            </w:r>
            <w:r w:rsidR="00A00D38" w:rsidRPr="00293D89">
              <w:rPr>
                <w:rFonts w:asciiTheme="minorBidi" w:hAnsiTheme="minorBidi"/>
                <w:sz w:val="18"/>
                <w:lang w:val="en-AU"/>
              </w:rPr>
              <w:t>1</w:t>
            </w:r>
            <w:r w:rsidRPr="00293D89">
              <w:rPr>
                <w:rFonts w:asciiTheme="minorBidi" w:hAnsiTheme="minorBidi"/>
                <w:sz w:val="18"/>
                <w:lang w:val="en-AU"/>
              </w:rPr>
              <w:t>, 0.0</w:t>
            </w:r>
            <w:r w:rsidR="00A00D38" w:rsidRPr="00293D89">
              <w:rPr>
                <w:rFonts w:asciiTheme="minorBidi" w:hAnsiTheme="minorBidi"/>
                <w:sz w:val="18"/>
                <w:lang w:val="en-AU"/>
              </w:rPr>
              <w:t>0</w:t>
            </w:r>
            <w:r w:rsidRPr="00293D89">
              <w:rPr>
                <w:rFonts w:asciiTheme="minorBidi" w:hAnsiTheme="minorBidi"/>
                <w:sz w:val="18"/>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D3"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DD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High</w:t>
            </w:r>
          </w:p>
        </w:tc>
      </w:tr>
    </w:tbl>
    <w:p w14:paraId="3E46BDD6" w14:textId="77777777" w:rsidR="00B318D3" w:rsidRPr="00293D89" w:rsidRDefault="00B318D3" w:rsidP="00B318D3">
      <w:pPr>
        <w:rPr>
          <w:rFonts w:asciiTheme="minorBidi" w:hAnsiTheme="minorBidi"/>
          <w:sz w:val="18"/>
          <w:szCs w:val="18"/>
        </w:rPr>
      </w:pPr>
    </w:p>
    <w:p w14:paraId="3E46BDD8" w14:textId="46EE91A9" w:rsidR="00B318D3" w:rsidRPr="00293D89" w:rsidRDefault="00882DED" w:rsidP="00805918">
      <w:pPr>
        <w:pStyle w:val="FSBullet1"/>
        <w:numPr>
          <w:ilvl w:val="0"/>
          <w:numId w:val="0"/>
        </w:numPr>
        <w:rPr>
          <w:rFonts w:asciiTheme="minorBidi" w:hAnsiTheme="minorBidi"/>
          <w:sz w:val="18"/>
        </w:rPr>
      </w:pPr>
      <w:r w:rsidRPr="00882DED">
        <w:rPr>
          <w:sz w:val="18"/>
          <w:szCs w:val="20"/>
        </w:rPr>
        <w:t xml:space="preserve">* </w:t>
      </w:r>
      <w:r w:rsidR="00C622D1">
        <w:rPr>
          <w:sz w:val="18"/>
          <w:szCs w:val="20"/>
        </w:rPr>
        <w:t>W</w:t>
      </w:r>
      <w:r w:rsidR="00C622D1" w:rsidRPr="00C622D1">
        <w:rPr>
          <w:sz w:val="18"/>
          <w:szCs w:val="20"/>
        </w:rPr>
        <w:t>h</w:t>
      </w:r>
      <w:r w:rsidR="00E414CF">
        <w:rPr>
          <w:sz w:val="18"/>
          <w:szCs w:val="20"/>
        </w:rPr>
        <w:t xml:space="preserve">olegrain oats and </w:t>
      </w:r>
      <w:r w:rsidR="00C622D1">
        <w:rPr>
          <w:sz w:val="18"/>
          <w:szCs w:val="20"/>
        </w:rPr>
        <w:t>oat bran</w:t>
      </w:r>
      <w:r w:rsidRPr="00882DED">
        <w:rPr>
          <w:sz w:val="18"/>
          <w:szCs w:val="20"/>
        </w:rPr>
        <w:t xml:space="preserve">. </w:t>
      </w:r>
      <w:r w:rsidR="00B318D3" w:rsidRPr="00293D89">
        <w:rPr>
          <w:rFonts w:asciiTheme="minorBidi" w:hAnsiTheme="minorBidi"/>
          <w:sz w:val="18"/>
          <w:szCs w:val="18"/>
        </w:rPr>
        <w:t xml:space="preserve">P-INT: participants in intervention strata of parallel trials; P-CTL: participants in control stratum of parallel trials. </w:t>
      </w:r>
      <w:r w:rsidR="005806BF" w:rsidRPr="00293D89">
        <w:rPr>
          <w:rFonts w:asciiTheme="minorBidi" w:hAnsiTheme="minorBidi"/>
          <w:sz w:val="18"/>
          <w:szCs w:val="18"/>
          <w:vertAlign w:val="superscript"/>
        </w:rPr>
        <w:t>1</w:t>
      </w:r>
      <w:r w:rsidR="00B318D3" w:rsidRPr="00293D89">
        <w:rPr>
          <w:rFonts w:asciiTheme="minorBidi" w:hAnsiTheme="minorBidi"/>
          <w:sz w:val="18"/>
          <w:szCs w:val="18"/>
        </w:rPr>
        <w:t>While less than half the studies were blinded, sensitivity analysis demonstrated similar effects between</w:t>
      </w:r>
      <w:r w:rsidR="00754966">
        <w:rPr>
          <w:rFonts w:asciiTheme="minorBidi" w:hAnsiTheme="minorBidi"/>
          <w:sz w:val="18"/>
          <w:szCs w:val="18"/>
        </w:rPr>
        <w:t xml:space="preserve"> blinded and non-blinded trials.</w:t>
      </w:r>
    </w:p>
    <w:p w14:paraId="3E46BDD9" w14:textId="77777777" w:rsidR="00B318D3" w:rsidRPr="00293D89" w:rsidRDefault="00B318D3" w:rsidP="00B318D3">
      <w:pPr>
        <w:rPr>
          <w:rFonts w:asciiTheme="minorBidi" w:hAnsiTheme="minorBidi"/>
          <w:sz w:val="18"/>
        </w:rPr>
        <w:sectPr w:rsidR="00B318D3" w:rsidRPr="00293D89" w:rsidSect="000100D7">
          <w:pgSz w:w="16838" w:h="11906" w:orient="landscape"/>
          <w:pgMar w:top="1418" w:right="1418" w:bottom="1418" w:left="1418" w:header="397" w:footer="0" w:gutter="0"/>
          <w:cols w:space="720"/>
        </w:sectPr>
      </w:pPr>
    </w:p>
    <w:p w14:paraId="3E46BDDA" w14:textId="2B0FC80D" w:rsidR="00B318D3" w:rsidRPr="00293D89" w:rsidRDefault="00B318D3" w:rsidP="00B318D3">
      <w:pPr>
        <w:pStyle w:val="Heading1"/>
        <w:rPr>
          <w:rFonts w:asciiTheme="minorBidi" w:hAnsiTheme="minorBidi" w:cstheme="minorBidi"/>
          <w:sz w:val="24"/>
          <w:szCs w:val="24"/>
        </w:rPr>
      </w:pPr>
      <w:bookmarkStart w:id="144" w:name="_Toc416952263"/>
      <w:bookmarkStart w:id="145" w:name="_Toc486348385"/>
      <w:bookmarkStart w:id="146" w:name="_Toc486406782"/>
      <w:r w:rsidRPr="00293D89">
        <w:rPr>
          <w:rFonts w:asciiTheme="minorBidi" w:hAnsiTheme="minorBidi" w:cstheme="minorBidi"/>
        </w:rPr>
        <w:lastRenderedPageBreak/>
        <w:t>Appendix 8</w:t>
      </w:r>
      <w:r w:rsidR="00312544" w:rsidRPr="00293D89">
        <w:rPr>
          <w:rFonts w:asciiTheme="minorBidi" w:hAnsiTheme="minorBidi" w:cstheme="minorBidi"/>
        </w:rPr>
        <w:t xml:space="preserve"> – </w:t>
      </w:r>
      <w:r w:rsidRPr="00293D89">
        <w:rPr>
          <w:rFonts w:asciiTheme="minorBidi" w:hAnsiTheme="minorBidi" w:cstheme="minorBidi"/>
        </w:rPr>
        <w:t>GRADE summary of findings table for barley</w:t>
      </w:r>
      <w:bookmarkEnd w:id="144"/>
      <w:r w:rsidR="00C622D1">
        <w:rPr>
          <w:rFonts w:asciiTheme="minorBidi" w:hAnsiTheme="minorBidi" w:cstheme="minorBidi"/>
        </w:rPr>
        <w:t>*</w:t>
      </w:r>
      <w:bookmarkEnd w:id="145"/>
      <w:bookmarkEnd w:id="146"/>
    </w:p>
    <w:p w14:paraId="3E46BDDB" w14:textId="77777777" w:rsidR="00B318D3" w:rsidRPr="00293D89" w:rsidRDefault="00B318D3" w:rsidP="00B318D3">
      <w:pPr>
        <w:rPr>
          <w:rFonts w:asciiTheme="minorBidi" w:hAnsiTheme="minorBidi"/>
          <w:sz w:val="20"/>
          <w:szCs w:val="20"/>
        </w:rPr>
      </w:pPr>
      <w:r w:rsidRPr="00293D89">
        <w:rPr>
          <w:rFonts w:asciiTheme="minorBidi" w:hAnsiTheme="minorBidi"/>
          <w:sz w:val="20"/>
          <w:szCs w:val="20"/>
        </w:rPr>
        <w:t xml:space="preserve">Question: What is the food-health relationship between </w:t>
      </w:r>
      <w:r w:rsidRPr="00293D89">
        <w:rPr>
          <w:rFonts w:asciiTheme="minorBidi" w:hAnsiTheme="minorBidi"/>
          <w:b/>
          <w:i/>
          <w:sz w:val="20"/>
          <w:szCs w:val="20"/>
        </w:rPr>
        <w:t>barley</w:t>
      </w:r>
      <w:r w:rsidRPr="00293D89">
        <w:rPr>
          <w:rFonts w:asciiTheme="minorBidi" w:hAnsiTheme="minorBidi"/>
          <w:sz w:val="20"/>
          <w:szCs w:val="20"/>
        </w:rPr>
        <w:t xml:space="preserve"> and </w:t>
      </w:r>
      <w:r w:rsidRPr="00293D89">
        <w:rPr>
          <w:rFonts w:asciiTheme="minorBidi" w:hAnsiTheme="minorBidi"/>
          <w:b/>
          <w:i/>
          <w:sz w:val="20"/>
          <w:szCs w:val="20"/>
        </w:rPr>
        <w:t>blood cholesterol concentration</w:t>
      </w:r>
      <w:r w:rsidRPr="00293D89">
        <w:rPr>
          <w:rFonts w:asciiTheme="minorBidi" w:hAnsiTheme="minorBidi"/>
          <w:sz w:val="20"/>
          <w:szCs w:val="20"/>
        </w:rPr>
        <w:t>?</w:t>
      </w:r>
    </w:p>
    <w:p w14:paraId="3E46BDDC" w14:textId="77777777" w:rsidR="00B318D3" w:rsidRPr="00293D89" w:rsidRDefault="00B318D3" w:rsidP="00B318D3">
      <w:pPr>
        <w:rPr>
          <w:rFonts w:asciiTheme="minorBidi" w:hAnsiTheme="minorBidi"/>
          <w:sz w:val="18"/>
          <w:szCs w:val="18"/>
        </w:rPr>
      </w:pPr>
    </w:p>
    <w:tbl>
      <w:tblPr>
        <w:tblStyle w:val="TableGrid3"/>
        <w:tblW w:w="0" w:type="auto"/>
        <w:tblInd w:w="0" w:type="dxa"/>
        <w:tblLook w:val="04A0" w:firstRow="1" w:lastRow="0" w:firstColumn="1" w:lastColumn="0" w:noHBand="0" w:noVBand="1"/>
      </w:tblPr>
      <w:tblGrid>
        <w:gridCol w:w="1310"/>
        <w:gridCol w:w="817"/>
        <w:gridCol w:w="896"/>
        <w:gridCol w:w="1417"/>
        <w:gridCol w:w="1277"/>
        <w:gridCol w:w="1227"/>
        <w:gridCol w:w="1527"/>
        <w:gridCol w:w="962"/>
        <w:gridCol w:w="639"/>
        <w:gridCol w:w="649"/>
        <w:gridCol w:w="1312"/>
        <w:gridCol w:w="2185"/>
      </w:tblGrid>
      <w:tr w:rsidR="00B318D3" w:rsidRPr="00293D89" w14:paraId="3E46BDE2" w14:textId="77777777" w:rsidTr="00186E5C">
        <w:trPr>
          <w:tblHeader/>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3E46BDDD"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Quality assessment of body of evidence</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E46BDDE" w14:textId="0E695045" w:rsidR="00B318D3" w:rsidRPr="00293D89" w:rsidRDefault="00B318D3" w:rsidP="00C538F6">
            <w:pPr>
              <w:jc w:val="center"/>
              <w:rPr>
                <w:rFonts w:asciiTheme="minorBidi" w:hAnsiTheme="minorBidi"/>
                <w:b/>
                <w:sz w:val="18"/>
                <w:vertAlign w:val="superscript"/>
                <w:lang w:val="en-AU"/>
              </w:rPr>
            </w:pPr>
            <w:r w:rsidRPr="00293D89">
              <w:rPr>
                <w:rFonts w:asciiTheme="minorBidi" w:hAnsiTheme="minorBidi"/>
                <w:b/>
                <w:sz w:val="18"/>
                <w:lang w:val="en-AU"/>
              </w:rPr>
              <w:t>Participants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DF" w14:textId="5093394E"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Effect estimate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46BDE0"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Quality</w:t>
            </w:r>
          </w:p>
          <w:p w14:paraId="3E46BDE1"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(degree of certainty in relationship)</w:t>
            </w:r>
          </w:p>
        </w:tc>
      </w:tr>
      <w:tr w:rsidR="00B318D3" w:rsidRPr="00293D89" w14:paraId="3E46BDF0" w14:textId="77777777" w:rsidTr="00186E5C">
        <w:trPr>
          <w:trHeight w:val="569"/>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3E46BDE3"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Number of studies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E4"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Design</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E5"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Risk of bias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E6"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Inconsistency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E7"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Indirectness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E8"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Imprecision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E9"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Considerations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EA"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Cross-over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EB"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P-INT.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EC"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P-CTL</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ED"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 xml:space="preserve">Mean difference </w:t>
            </w:r>
          </w:p>
          <w:p w14:paraId="3E46BDEE" w14:textId="77777777" w:rsidR="00B318D3" w:rsidRPr="00293D89" w:rsidRDefault="00B318D3" w:rsidP="00C538F6">
            <w:pPr>
              <w:jc w:val="center"/>
              <w:rPr>
                <w:rFonts w:asciiTheme="minorBidi" w:hAnsiTheme="minorBidi"/>
                <w:b/>
                <w:sz w:val="18"/>
                <w:lang w:val="en-AU"/>
              </w:rPr>
            </w:pPr>
            <w:r w:rsidRPr="00293D89">
              <w:rPr>
                <w:rFonts w:asciiTheme="minorBidi" w:hAnsiTheme="minorBidi"/>
                <w:b/>
                <w:sz w:val="18"/>
                <w:lang w:val="en-AU"/>
              </w:rPr>
              <w:t xml:space="preserve"> (95% CI)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6BDEF" w14:textId="77777777" w:rsidR="00B318D3" w:rsidRPr="00293D89" w:rsidRDefault="00B318D3" w:rsidP="00186E5C">
            <w:pPr>
              <w:rPr>
                <w:rFonts w:asciiTheme="minorBidi" w:hAnsiTheme="minorBidi"/>
                <w:b/>
                <w:sz w:val="18"/>
                <w:lang w:val="en-AU"/>
              </w:rPr>
            </w:pPr>
          </w:p>
        </w:tc>
      </w:tr>
      <w:tr w:rsidR="00B318D3" w:rsidRPr="00293D89" w14:paraId="3E46BDF2"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DF1" w14:textId="0EDC02E6" w:rsidR="00B318D3" w:rsidRPr="00293D89" w:rsidRDefault="001A428D" w:rsidP="00C538F6">
            <w:pPr>
              <w:rPr>
                <w:rFonts w:asciiTheme="minorBidi" w:hAnsiTheme="minorBidi"/>
                <w:b/>
                <w:sz w:val="18"/>
                <w:lang w:val="en-AU"/>
              </w:rPr>
            </w:pPr>
            <w:r>
              <w:rPr>
                <w:rFonts w:asciiTheme="minorBidi" w:hAnsiTheme="minorBidi"/>
                <w:b/>
                <w:sz w:val="18"/>
                <w:lang w:val="en-AU"/>
              </w:rPr>
              <w:t>Change</w:t>
            </w:r>
            <w:r w:rsidRPr="00293D89">
              <w:rPr>
                <w:rFonts w:asciiTheme="minorBidi" w:hAnsiTheme="minorBidi"/>
                <w:b/>
                <w:sz w:val="18"/>
                <w:lang w:val="en-AU"/>
              </w:rPr>
              <w:t xml:space="preserve"> </w:t>
            </w:r>
            <w:r w:rsidR="00B318D3" w:rsidRPr="00293D89">
              <w:rPr>
                <w:rFonts w:asciiTheme="minorBidi" w:hAnsiTheme="minorBidi"/>
                <w:b/>
                <w:sz w:val="18"/>
                <w:lang w:val="en-AU"/>
              </w:rPr>
              <w:t xml:space="preserve">in total cholesterol </w:t>
            </w:r>
          </w:p>
        </w:tc>
      </w:tr>
      <w:tr w:rsidR="00B318D3" w:rsidRPr="00293D89" w14:paraId="3E46BE00"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DF3" w14:textId="7E042CDA" w:rsidR="00B318D3" w:rsidRPr="00293D89" w:rsidRDefault="007E54C3" w:rsidP="00C538F6">
            <w:pPr>
              <w:jc w:val="center"/>
              <w:rPr>
                <w:rFonts w:asciiTheme="minorBidi" w:hAnsiTheme="minorBidi"/>
                <w:sz w:val="18"/>
                <w:lang w:val="en-AU"/>
              </w:rPr>
            </w:pPr>
            <w:r w:rsidRPr="00293D89">
              <w:rPr>
                <w:rFonts w:asciiTheme="minorBidi" w:hAnsiTheme="minorBidi"/>
                <w:sz w:val="18"/>
                <w:lang w:val="en-A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F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F5" w14:textId="04EB15D9"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8A28BE"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F6"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F7" w14:textId="3C9DD6C5"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F8" w14:textId="77063E6D" w:rsidR="00B318D3" w:rsidRPr="00293D89" w:rsidRDefault="00CA0831" w:rsidP="00152377">
            <w:pPr>
              <w:jc w:val="center"/>
              <w:rPr>
                <w:rFonts w:asciiTheme="minorBidi" w:hAnsiTheme="minorBidi"/>
                <w:sz w:val="18"/>
                <w:lang w:val="en-AU"/>
              </w:rPr>
            </w:pPr>
            <w:r>
              <w:rPr>
                <w:rFonts w:asciiTheme="minorBidi" w:hAnsiTheme="minorBidi"/>
                <w:sz w:val="18"/>
                <w:lang w:val="en-AU"/>
              </w:rPr>
              <w:t>Serious</w:t>
            </w:r>
            <w:r w:rsidR="00697925" w:rsidRPr="00152377">
              <w:rPr>
                <w:rFonts w:asciiTheme="minorBidi" w:hAnsiTheme="minorBidi"/>
                <w:sz w:val="18"/>
                <w:vertAlign w:val="superscript"/>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F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FA" w14:textId="44CC5A32" w:rsidR="00B318D3" w:rsidRPr="00293D89" w:rsidRDefault="007E54C3" w:rsidP="00C538F6">
            <w:pPr>
              <w:jc w:val="center"/>
              <w:rPr>
                <w:rFonts w:asciiTheme="minorBidi" w:hAnsiTheme="minorBidi"/>
                <w:sz w:val="18"/>
                <w:lang w:val="en-AU"/>
              </w:rPr>
            </w:pPr>
            <w:r w:rsidRPr="00293D89">
              <w:rPr>
                <w:rFonts w:asciiTheme="minorBidi" w:hAnsiTheme="minorBidi"/>
                <w:sz w:val="18"/>
                <w:lang w:val="en-AU"/>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F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DFC"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27887" w14:textId="77777777" w:rsidR="00C979C4" w:rsidRDefault="00B318D3" w:rsidP="00A60C1C">
            <w:pPr>
              <w:jc w:val="center"/>
              <w:rPr>
                <w:rFonts w:asciiTheme="minorBidi" w:hAnsiTheme="minorBidi"/>
                <w:sz w:val="18"/>
                <w:lang w:val="en-AU"/>
              </w:rPr>
            </w:pPr>
            <w:r w:rsidRPr="00293D89">
              <w:rPr>
                <w:rFonts w:asciiTheme="minorBidi" w:hAnsiTheme="minorBidi"/>
                <w:sz w:val="18"/>
                <w:lang w:val="en-AU"/>
              </w:rPr>
              <w:t>-0.3</w:t>
            </w:r>
            <w:r w:rsidR="00A60C1C" w:rsidRPr="00293D89">
              <w:rPr>
                <w:rFonts w:asciiTheme="minorBidi" w:hAnsiTheme="minorBidi"/>
                <w:sz w:val="18"/>
                <w:lang w:val="en-AU"/>
              </w:rPr>
              <w:t>2</w:t>
            </w:r>
            <w:r w:rsidRPr="00293D89">
              <w:rPr>
                <w:rFonts w:asciiTheme="minorBidi" w:hAnsiTheme="minorBidi"/>
                <w:sz w:val="18"/>
                <w:lang w:val="en-AU"/>
              </w:rPr>
              <w:t xml:space="preserve"> </w:t>
            </w:r>
          </w:p>
          <w:p w14:paraId="3E46BDFD" w14:textId="2926C3A9" w:rsidR="00B318D3" w:rsidRPr="00293D89" w:rsidRDefault="00B318D3" w:rsidP="00A60C1C">
            <w:pPr>
              <w:jc w:val="center"/>
              <w:rPr>
                <w:rFonts w:asciiTheme="minorBidi" w:hAnsiTheme="minorBidi"/>
                <w:sz w:val="18"/>
                <w:lang w:val="en-AU"/>
              </w:rPr>
            </w:pPr>
            <w:r w:rsidRPr="00293D89">
              <w:rPr>
                <w:rFonts w:asciiTheme="minorBidi" w:hAnsiTheme="minorBidi"/>
                <w:sz w:val="18"/>
                <w:lang w:val="en-AU"/>
              </w:rPr>
              <w:t>[-0.4</w:t>
            </w:r>
            <w:r w:rsidR="00A60C1C" w:rsidRPr="00293D89">
              <w:rPr>
                <w:rFonts w:asciiTheme="minorBidi" w:hAnsiTheme="minorBidi"/>
                <w:sz w:val="18"/>
                <w:lang w:val="en-AU"/>
              </w:rPr>
              <w:t>2</w:t>
            </w:r>
            <w:r w:rsidRPr="00293D89">
              <w:rPr>
                <w:rFonts w:asciiTheme="minorBidi" w:hAnsiTheme="minorBidi"/>
                <w:sz w:val="18"/>
                <w:lang w:val="en-AU"/>
              </w:rPr>
              <w:t>, -0.2</w:t>
            </w:r>
            <w:r w:rsidR="00A60C1C" w:rsidRPr="00293D89">
              <w:rPr>
                <w:rFonts w:asciiTheme="minorBidi" w:hAnsiTheme="minorBidi"/>
                <w:sz w:val="18"/>
                <w:lang w:val="en-AU"/>
              </w:rPr>
              <w:t>1</w:t>
            </w:r>
            <w:r w:rsidRPr="00293D89">
              <w:rPr>
                <w:rFonts w:asciiTheme="minorBidi" w:hAnsiTheme="minorBidi"/>
                <w:sz w:val="18"/>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49122" w14:textId="77777777" w:rsidR="00CA0831" w:rsidRPr="00293D89" w:rsidRDefault="00CA0831" w:rsidP="00CA0831">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71764BD" w14:textId="77777777" w:rsidR="00CA0831" w:rsidRDefault="00CA0831" w:rsidP="00CA0831">
            <w:pPr>
              <w:jc w:val="center"/>
              <w:rPr>
                <w:rFonts w:asciiTheme="minorBidi" w:hAnsiTheme="minorBidi"/>
                <w:sz w:val="18"/>
                <w:lang w:val="en-AU"/>
              </w:rPr>
            </w:pPr>
            <w:r>
              <w:rPr>
                <w:rFonts w:asciiTheme="minorBidi" w:hAnsiTheme="minorBidi"/>
                <w:sz w:val="18"/>
                <w:lang w:val="en-AU"/>
              </w:rPr>
              <w:t>Moderate</w:t>
            </w:r>
          </w:p>
          <w:p w14:paraId="3E46BDFF" w14:textId="23BBD592" w:rsidR="00B318D3" w:rsidRPr="00293D89" w:rsidRDefault="00B318D3" w:rsidP="00C538F6">
            <w:pPr>
              <w:jc w:val="center"/>
              <w:rPr>
                <w:rFonts w:asciiTheme="minorBidi" w:hAnsiTheme="minorBidi"/>
                <w:sz w:val="18"/>
                <w:lang w:val="en-AU"/>
              </w:rPr>
            </w:pPr>
          </w:p>
        </w:tc>
      </w:tr>
      <w:tr w:rsidR="00B318D3" w:rsidRPr="00293D89" w14:paraId="3E46BE02"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E01" w14:textId="1F1E150C" w:rsidR="00B318D3" w:rsidRPr="00293D89" w:rsidRDefault="001A428D" w:rsidP="00C538F6">
            <w:pPr>
              <w:rPr>
                <w:rFonts w:asciiTheme="minorBidi" w:hAnsiTheme="minorBidi"/>
                <w:b/>
                <w:sz w:val="18"/>
                <w:lang w:val="en-AU"/>
              </w:rPr>
            </w:pPr>
            <w:r>
              <w:rPr>
                <w:rFonts w:asciiTheme="minorBidi" w:hAnsiTheme="minorBidi"/>
                <w:b/>
                <w:sz w:val="18"/>
                <w:lang w:val="en-AU"/>
              </w:rPr>
              <w:t>Change</w:t>
            </w:r>
            <w:r w:rsidRPr="00293D89">
              <w:rPr>
                <w:rFonts w:asciiTheme="minorBidi" w:hAnsiTheme="minorBidi"/>
                <w:b/>
                <w:sz w:val="18"/>
                <w:lang w:val="en-AU"/>
              </w:rPr>
              <w:t xml:space="preserve"> </w:t>
            </w:r>
            <w:r w:rsidR="00B318D3" w:rsidRPr="00293D89">
              <w:rPr>
                <w:rFonts w:asciiTheme="minorBidi" w:hAnsiTheme="minorBidi"/>
                <w:b/>
                <w:sz w:val="18"/>
                <w:lang w:val="en-AU"/>
              </w:rPr>
              <w:t xml:space="preserve">in total cholesterol – baseline total cholesterol &lt;5.5 mmol/L </w:t>
            </w:r>
          </w:p>
        </w:tc>
      </w:tr>
      <w:tr w:rsidR="00B318D3" w:rsidRPr="00293D89" w14:paraId="3E46BE10"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E03"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0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05" w14:textId="48492D98"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8A28BE"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06"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07" w14:textId="26E6B158"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08" w14:textId="77FD14AF" w:rsidR="00B318D3" w:rsidRPr="00293D89" w:rsidRDefault="00CA0831" w:rsidP="00152377">
            <w:pPr>
              <w:jc w:val="center"/>
              <w:rPr>
                <w:rFonts w:asciiTheme="minorBidi" w:hAnsiTheme="minorBidi"/>
                <w:sz w:val="18"/>
                <w:lang w:val="en-AU"/>
              </w:rPr>
            </w:pPr>
            <w:r>
              <w:rPr>
                <w:rFonts w:asciiTheme="minorBidi" w:hAnsiTheme="minorBidi"/>
                <w:sz w:val="18"/>
                <w:lang w:val="en-AU"/>
              </w:rPr>
              <w:t>Serious</w:t>
            </w:r>
            <w:r w:rsidR="00152377" w:rsidRPr="00152377">
              <w:rPr>
                <w:rFonts w:asciiTheme="minorBidi" w:hAnsiTheme="minorBidi"/>
                <w:sz w:val="18"/>
                <w:vertAlign w:val="superscript"/>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09" w14:textId="0860A60D" w:rsidR="00B318D3" w:rsidRPr="00293D89" w:rsidRDefault="008D0694"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0A"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0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0C"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469A7" w14:textId="77777777" w:rsidR="00C979C4" w:rsidRDefault="00B318D3" w:rsidP="00C538F6">
            <w:pPr>
              <w:keepNext/>
              <w:keepLines/>
              <w:jc w:val="center"/>
              <w:rPr>
                <w:rFonts w:asciiTheme="minorBidi" w:hAnsiTheme="minorBidi"/>
                <w:sz w:val="18"/>
                <w:lang w:val="en-AU"/>
              </w:rPr>
            </w:pPr>
            <w:r w:rsidRPr="00293D89">
              <w:rPr>
                <w:rFonts w:asciiTheme="minorBidi" w:hAnsiTheme="minorBidi"/>
                <w:sz w:val="18"/>
                <w:lang w:val="en-AU"/>
              </w:rPr>
              <w:t xml:space="preserve">-0.54 </w:t>
            </w:r>
          </w:p>
          <w:p w14:paraId="3E46BE0D" w14:textId="64B62161" w:rsidR="00B318D3" w:rsidRPr="00293D89" w:rsidRDefault="00B318D3" w:rsidP="00C538F6">
            <w:pPr>
              <w:keepNext/>
              <w:keepLines/>
              <w:jc w:val="center"/>
              <w:rPr>
                <w:rFonts w:asciiTheme="minorBidi" w:hAnsiTheme="minorBidi"/>
                <w:sz w:val="18"/>
                <w:lang w:val="en-AU"/>
              </w:rPr>
            </w:pPr>
            <w:r w:rsidRPr="00293D89">
              <w:rPr>
                <w:rFonts w:asciiTheme="minorBidi" w:hAnsiTheme="minorBidi"/>
                <w:sz w:val="18"/>
                <w:lang w:val="en-AU"/>
              </w:rPr>
              <w:t>[-0.76, -0.33]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40BD6" w14:textId="77777777" w:rsidR="00CA0831" w:rsidRPr="00293D89" w:rsidRDefault="00CA0831" w:rsidP="00CA0831">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E0F" w14:textId="4121F856" w:rsidR="00B318D3" w:rsidRPr="00293D89" w:rsidRDefault="00CA0831" w:rsidP="00195BA4">
            <w:pPr>
              <w:jc w:val="center"/>
              <w:rPr>
                <w:rFonts w:asciiTheme="minorBidi" w:hAnsiTheme="minorBidi"/>
                <w:sz w:val="18"/>
                <w:lang w:val="en-AU"/>
              </w:rPr>
            </w:pPr>
            <w:r>
              <w:rPr>
                <w:rFonts w:asciiTheme="minorBidi" w:hAnsiTheme="minorBidi"/>
                <w:sz w:val="18"/>
                <w:lang w:val="en-AU"/>
              </w:rPr>
              <w:t>Moderate</w:t>
            </w:r>
          </w:p>
        </w:tc>
      </w:tr>
      <w:tr w:rsidR="00B318D3" w:rsidRPr="00293D89" w14:paraId="3E46BE12"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E11" w14:textId="6416BDC3" w:rsidR="00B318D3" w:rsidRPr="00293D89" w:rsidRDefault="001A428D" w:rsidP="00C538F6">
            <w:pPr>
              <w:rPr>
                <w:rFonts w:asciiTheme="minorBidi" w:hAnsiTheme="minorBidi"/>
                <w:b/>
                <w:sz w:val="18"/>
                <w:lang w:val="en-AU"/>
              </w:rPr>
            </w:pPr>
            <w:r>
              <w:rPr>
                <w:rFonts w:asciiTheme="minorBidi" w:hAnsiTheme="minorBidi"/>
                <w:b/>
                <w:sz w:val="18"/>
                <w:lang w:val="en-AU"/>
              </w:rPr>
              <w:t>Change</w:t>
            </w:r>
            <w:r w:rsidRPr="00293D89">
              <w:rPr>
                <w:rFonts w:asciiTheme="minorBidi" w:hAnsiTheme="minorBidi"/>
                <w:b/>
                <w:sz w:val="18"/>
                <w:lang w:val="en-AU"/>
              </w:rPr>
              <w:t xml:space="preserve"> </w:t>
            </w:r>
            <w:r w:rsidR="00B318D3" w:rsidRPr="00293D89">
              <w:rPr>
                <w:rFonts w:asciiTheme="minorBidi" w:hAnsiTheme="minorBidi"/>
                <w:b/>
                <w:sz w:val="18"/>
                <w:lang w:val="en-AU"/>
              </w:rPr>
              <w:t xml:space="preserve">in total cholesterol –  baseline total cholesterol ≥5.5 mmol/L </w:t>
            </w:r>
          </w:p>
        </w:tc>
      </w:tr>
      <w:tr w:rsidR="00B318D3" w:rsidRPr="00293D89" w14:paraId="3E46BE20"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E13" w14:textId="1D6750A5" w:rsidR="00B318D3" w:rsidRPr="00293D89" w:rsidRDefault="007E54C3" w:rsidP="00C538F6">
            <w:pPr>
              <w:jc w:val="center"/>
              <w:rPr>
                <w:rFonts w:asciiTheme="minorBidi" w:hAnsiTheme="minorBidi"/>
                <w:sz w:val="18"/>
                <w:lang w:val="en-AU"/>
              </w:rPr>
            </w:pPr>
            <w:r w:rsidRPr="00293D89">
              <w:rPr>
                <w:rFonts w:asciiTheme="minorBidi" w:hAnsiTheme="minorBidi"/>
                <w:sz w:val="18"/>
                <w:lang w:val="en-A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1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15" w14:textId="1AE76AE2"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8A28BE"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16"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17" w14:textId="619DC87D"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18" w14:textId="4F40DBE6" w:rsidR="00B318D3" w:rsidRPr="00293D89" w:rsidRDefault="00CA0831" w:rsidP="00152377">
            <w:pPr>
              <w:jc w:val="center"/>
              <w:rPr>
                <w:rFonts w:asciiTheme="minorBidi" w:hAnsiTheme="minorBidi"/>
                <w:sz w:val="18"/>
                <w:lang w:val="en-AU"/>
              </w:rPr>
            </w:pPr>
            <w:r>
              <w:rPr>
                <w:rFonts w:asciiTheme="minorBidi" w:hAnsiTheme="minorBidi"/>
                <w:sz w:val="18"/>
                <w:lang w:val="en-AU"/>
              </w:rPr>
              <w:t>Serious</w:t>
            </w:r>
            <w:r w:rsidR="00152377" w:rsidRPr="00152377">
              <w:rPr>
                <w:rFonts w:asciiTheme="minorBidi" w:hAnsiTheme="minorBidi"/>
                <w:sz w:val="18"/>
                <w:vertAlign w:val="superscript"/>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19" w14:textId="1011FF75" w:rsidR="00B318D3" w:rsidRPr="00293D89" w:rsidRDefault="008D0694"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1A" w14:textId="45C41BD5" w:rsidR="00B318D3" w:rsidRPr="00293D89" w:rsidRDefault="007E54C3" w:rsidP="00C538F6">
            <w:pPr>
              <w:jc w:val="center"/>
              <w:rPr>
                <w:rFonts w:asciiTheme="minorBidi" w:hAnsiTheme="minorBidi"/>
                <w:sz w:val="18"/>
                <w:lang w:val="en-AU"/>
              </w:rPr>
            </w:pPr>
            <w:r w:rsidRPr="00293D89">
              <w:rPr>
                <w:rFonts w:asciiTheme="minorBidi" w:hAnsiTheme="minorBidi"/>
                <w:sz w:val="18"/>
                <w:lang w:val="en-AU"/>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1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1C"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37291" w14:textId="77777777" w:rsidR="00C979C4" w:rsidRDefault="00B318D3" w:rsidP="00A60C1C">
            <w:pPr>
              <w:keepNext/>
              <w:keepLines/>
              <w:jc w:val="center"/>
              <w:rPr>
                <w:rFonts w:asciiTheme="minorBidi" w:hAnsiTheme="minorBidi"/>
                <w:sz w:val="18"/>
                <w:lang w:val="en-AU"/>
              </w:rPr>
            </w:pPr>
            <w:r w:rsidRPr="00293D89">
              <w:rPr>
                <w:rFonts w:asciiTheme="minorBidi" w:hAnsiTheme="minorBidi"/>
                <w:sz w:val="18"/>
                <w:lang w:val="en-AU"/>
              </w:rPr>
              <w:t>-0.</w:t>
            </w:r>
            <w:r w:rsidR="00A60C1C" w:rsidRPr="00293D89">
              <w:rPr>
                <w:rFonts w:asciiTheme="minorBidi" w:hAnsiTheme="minorBidi"/>
                <w:sz w:val="18"/>
                <w:lang w:val="en-AU"/>
              </w:rPr>
              <w:t>27</w:t>
            </w:r>
            <w:r w:rsidRPr="00293D89">
              <w:rPr>
                <w:rFonts w:asciiTheme="minorBidi" w:hAnsiTheme="minorBidi"/>
                <w:sz w:val="18"/>
                <w:lang w:val="en-AU"/>
              </w:rPr>
              <w:t xml:space="preserve"> </w:t>
            </w:r>
          </w:p>
          <w:p w14:paraId="3E46BE1D" w14:textId="581F1119" w:rsidR="00B318D3" w:rsidRPr="00293D89" w:rsidRDefault="00B318D3" w:rsidP="00A60C1C">
            <w:pPr>
              <w:keepNext/>
              <w:keepLines/>
              <w:jc w:val="center"/>
              <w:rPr>
                <w:rFonts w:asciiTheme="minorBidi" w:hAnsiTheme="minorBidi"/>
                <w:sz w:val="18"/>
                <w:lang w:val="en-AU"/>
              </w:rPr>
            </w:pPr>
            <w:r w:rsidRPr="00293D89">
              <w:rPr>
                <w:rFonts w:asciiTheme="minorBidi" w:hAnsiTheme="minorBidi"/>
                <w:sz w:val="18"/>
                <w:lang w:val="en-AU"/>
              </w:rPr>
              <w:t>[-0.</w:t>
            </w:r>
            <w:r w:rsidR="00A60C1C" w:rsidRPr="00293D89">
              <w:rPr>
                <w:rFonts w:asciiTheme="minorBidi" w:hAnsiTheme="minorBidi"/>
                <w:sz w:val="18"/>
                <w:lang w:val="en-AU"/>
              </w:rPr>
              <w:t>36, -0.</w:t>
            </w:r>
            <w:r w:rsidRPr="00293D89">
              <w:rPr>
                <w:rFonts w:asciiTheme="minorBidi" w:hAnsiTheme="minorBidi"/>
                <w:sz w:val="18"/>
                <w:lang w:val="en-AU"/>
              </w:rPr>
              <w:t>1</w:t>
            </w:r>
            <w:r w:rsidR="00A60C1C" w:rsidRPr="00293D89">
              <w:rPr>
                <w:rFonts w:asciiTheme="minorBidi" w:hAnsiTheme="minorBidi"/>
                <w:sz w:val="18"/>
                <w:lang w:val="en-AU"/>
              </w:rPr>
              <w:t>8</w:t>
            </w:r>
            <w:r w:rsidRPr="00293D89">
              <w:rPr>
                <w:rFonts w:asciiTheme="minorBidi" w:hAnsiTheme="minorBidi"/>
                <w:sz w:val="18"/>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A6BE7A" w14:textId="77777777" w:rsidR="00CA0831" w:rsidRPr="00293D89" w:rsidRDefault="00CA0831" w:rsidP="00CA0831">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E1F" w14:textId="41ED2E3C" w:rsidR="00B318D3" w:rsidRPr="00293D89" w:rsidRDefault="00CA0831" w:rsidP="00195BA4">
            <w:pPr>
              <w:jc w:val="center"/>
              <w:rPr>
                <w:rFonts w:asciiTheme="minorBidi" w:hAnsiTheme="minorBidi"/>
                <w:sz w:val="18"/>
                <w:lang w:val="en-AU"/>
              </w:rPr>
            </w:pPr>
            <w:r>
              <w:rPr>
                <w:rFonts w:asciiTheme="minorBidi" w:hAnsiTheme="minorBidi"/>
                <w:sz w:val="18"/>
                <w:lang w:val="en-AU"/>
              </w:rPr>
              <w:t>Moderate</w:t>
            </w:r>
          </w:p>
        </w:tc>
      </w:tr>
      <w:tr w:rsidR="00B318D3" w:rsidRPr="00293D89" w14:paraId="3E46BE22"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E21" w14:textId="0CBC248C" w:rsidR="00B318D3" w:rsidRPr="00293D89" w:rsidRDefault="001A428D" w:rsidP="00C538F6">
            <w:pPr>
              <w:rPr>
                <w:rFonts w:asciiTheme="minorBidi" w:hAnsiTheme="minorBidi"/>
                <w:b/>
                <w:sz w:val="18"/>
                <w:lang w:val="en-AU"/>
              </w:rPr>
            </w:pPr>
            <w:r>
              <w:rPr>
                <w:rFonts w:asciiTheme="minorBidi" w:hAnsiTheme="minorBidi"/>
                <w:b/>
                <w:sz w:val="18"/>
                <w:lang w:val="en-AU"/>
              </w:rPr>
              <w:t>Change</w:t>
            </w:r>
            <w:r w:rsidRPr="00293D89">
              <w:rPr>
                <w:rFonts w:asciiTheme="minorBidi" w:hAnsiTheme="minorBidi"/>
                <w:b/>
                <w:sz w:val="18"/>
                <w:lang w:val="en-AU"/>
              </w:rPr>
              <w:t xml:space="preserve"> </w:t>
            </w:r>
            <w:r w:rsidR="00B318D3" w:rsidRPr="00293D89">
              <w:rPr>
                <w:rFonts w:asciiTheme="minorBidi" w:hAnsiTheme="minorBidi"/>
                <w:b/>
                <w:sz w:val="18"/>
                <w:lang w:val="en-AU"/>
              </w:rPr>
              <w:t xml:space="preserve">in LDL cholesterol </w:t>
            </w:r>
          </w:p>
        </w:tc>
      </w:tr>
      <w:tr w:rsidR="00B318D3" w:rsidRPr="00293D89" w14:paraId="3E46BE30"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E23" w14:textId="234C780A" w:rsidR="00B318D3" w:rsidRPr="00293D89" w:rsidRDefault="007E54C3" w:rsidP="00C538F6">
            <w:pPr>
              <w:jc w:val="center"/>
              <w:rPr>
                <w:rFonts w:asciiTheme="minorBidi" w:hAnsiTheme="minorBidi"/>
                <w:sz w:val="18"/>
                <w:lang w:val="en-AU"/>
              </w:rPr>
            </w:pPr>
            <w:r w:rsidRPr="00293D89">
              <w:rPr>
                <w:rFonts w:asciiTheme="minorBidi" w:hAnsiTheme="minorBidi"/>
                <w:sz w:val="18"/>
                <w:lang w:val="en-A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2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25" w14:textId="760609B9"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8A28BE"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26"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27" w14:textId="74084710"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28" w14:textId="43138731" w:rsidR="00B318D3" w:rsidRPr="00293D89" w:rsidRDefault="00CA0831" w:rsidP="00152377">
            <w:pPr>
              <w:jc w:val="center"/>
              <w:rPr>
                <w:rFonts w:asciiTheme="minorBidi" w:hAnsiTheme="minorBidi"/>
                <w:sz w:val="18"/>
                <w:lang w:val="en-AU"/>
              </w:rPr>
            </w:pPr>
            <w:r>
              <w:rPr>
                <w:rFonts w:asciiTheme="minorBidi" w:hAnsiTheme="minorBidi"/>
                <w:sz w:val="18"/>
                <w:lang w:val="en-AU"/>
              </w:rPr>
              <w:t>Serious</w:t>
            </w:r>
            <w:r w:rsidR="00152377" w:rsidRPr="00152377">
              <w:rPr>
                <w:rFonts w:asciiTheme="minorBidi" w:hAnsiTheme="minorBidi"/>
                <w:sz w:val="18"/>
                <w:vertAlign w:val="superscript"/>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2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2A" w14:textId="5AA5F05D" w:rsidR="00B318D3" w:rsidRPr="00293D89" w:rsidRDefault="007E54C3" w:rsidP="00C538F6">
            <w:pPr>
              <w:jc w:val="center"/>
              <w:rPr>
                <w:rFonts w:asciiTheme="minorBidi" w:hAnsiTheme="minorBidi"/>
                <w:sz w:val="18"/>
                <w:lang w:val="en-AU"/>
              </w:rPr>
            </w:pPr>
            <w:r w:rsidRPr="00293D89">
              <w:rPr>
                <w:rFonts w:asciiTheme="minorBidi" w:hAnsiTheme="minorBidi"/>
                <w:sz w:val="18"/>
                <w:lang w:val="en-AU"/>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2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2C"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9F705B" w14:textId="77777777" w:rsidR="00C979C4" w:rsidRDefault="00B318D3" w:rsidP="00A60C1C">
            <w:pPr>
              <w:jc w:val="center"/>
              <w:rPr>
                <w:rFonts w:asciiTheme="minorBidi" w:hAnsiTheme="minorBidi"/>
                <w:sz w:val="18"/>
                <w:lang w:val="en-AU"/>
              </w:rPr>
            </w:pPr>
            <w:r w:rsidRPr="00293D89">
              <w:rPr>
                <w:rFonts w:asciiTheme="minorBidi" w:hAnsiTheme="minorBidi"/>
                <w:sz w:val="18"/>
                <w:lang w:val="en-AU"/>
              </w:rPr>
              <w:t>-0.2</w:t>
            </w:r>
            <w:r w:rsidR="00A60C1C" w:rsidRPr="00293D89">
              <w:rPr>
                <w:rFonts w:asciiTheme="minorBidi" w:hAnsiTheme="minorBidi"/>
                <w:sz w:val="18"/>
                <w:lang w:val="en-AU"/>
              </w:rPr>
              <w:t>5</w:t>
            </w:r>
            <w:r w:rsidRPr="00293D89">
              <w:rPr>
                <w:rFonts w:asciiTheme="minorBidi" w:hAnsiTheme="minorBidi"/>
                <w:sz w:val="18"/>
                <w:lang w:val="en-AU"/>
              </w:rPr>
              <w:t xml:space="preserve"> </w:t>
            </w:r>
          </w:p>
          <w:p w14:paraId="3E46BE2D" w14:textId="6BA6282D" w:rsidR="00B318D3" w:rsidRPr="00293D89" w:rsidRDefault="00B318D3" w:rsidP="00A60C1C">
            <w:pPr>
              <w:jc w:val="center"/>
              <w:rPr>
                <w:rFonts w:asciiTheme="minorBidi" w:hAnsiTheme="minorBidi"/>
                <w:sz w:val="18"/>
                <w:lang w:val="en-AU"/>
              </w:rPr>
            </w:pPr>
            <w:r w:rsidRPr="00293D89">
              <w:rPr>
                <w:rFonts w:asciiTheme="minorBidi" w:hAnsiTheme="minorBidi"/>
                <w:sz w:val="18"/>
                <w:lang w:val="en-AU"/>
              </w:rPr>
              <w:t>[-0.3</w:t>
            </w:r>
            <w:r w:rsidR="00A60C1C" w:rsidRPr="00293D89">
              <w:rPr>
                <w:rFonts w:asciiTheme="minorBidi" w:hAnsiTheme="minorBidi"/>
                <w:sz w:val="18"/>
                <w:lang w:val="en-AU"/>
              </w:rPr>
              <w:t>2</w:t>
            </w:r>
            <w:r w:rsidRPr="00293D89">
              <w:rPr>
                <w:rFonts w:asciiTheme="minorBidi" w:hAnsiTheme="minorBidi"/>
                <w:sz w:val="18"/>
                <w:lang w:val="en-AU"/>
              </w:rPr>
              <w:t>, -0.1</w:t>
            </w:r>
            <w:r w:rsidR="00A60C1C" w:rsidRPr="00293D89">
              <w:rPr>
                <w:rFonts w:asciiTheme="minorBidi" w:hAnsiTheme="minorBidi"/>
                <w:sz w:val="18"/>
                <w:lang w:val="en-AU"/>
              </w:rPr>
              <w:t>8</w:t>
            </w:r>
            <w:r w:rsidRPr="00293D89">
              <w:rPr>
                <w:rFonts w:asciiTheme="minorBidi" w:hAnsiTheme="minorBidi"/>
                <w:sz w:val="18"/>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AFF05" w14:textId="77777777" w:rsidR="00CA0831" w:rsidRPr="00293D89" w:rsidRDefault="00CA0831" w:rsidP="00CA0831">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E2F" w14:textId="684E2D52" w:rsidR="00B318D3" w:rsidRPr="00293D89" w:rsidRDefault="00CA0831" w:rsidP="00195BA4">
            <w:pPr>
              <w:jc w:val="center"/>
              <w:rPr>
                <w:rFonts w:asciiTheme="minorBidi" w:hAnsiTheme="minorBidi"/>
                <w:sz w:val="18"/>
                <w:lang w:val="en-AU"/>
              </w:rPr>
            </w:pPr>
            <w:r>
              <w:rPr>
                <w:rFonts w:asciiTheme="minorBidi" w:hAnsiTheme="minorBidi"/>
                <w:sz w:val="18"/>
                <w:lang w:val="en-AU"/>
              </w:rPr>
              <w:t>Moderate</w:t>
            </w:r>
          </w:p>
        </w:tc>
      </w:tr>
      <w:tr w:rsidR="00B318D3" w:rsidRPr="00293D89" w14:paraId="3E46BE32"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E31" w14:textId="6BBDC2C0" w:rsidR="00B318D3" w:rsidRPr="00293D89" w:rsidRDefault="001A428D" w:rsidP="007E54C3">
            <w:pPr>
              <w:rPr>
                <w:rFonts w:asciiTheme="minorBidi" w:hAnsiTheme="minorBidi"/>
                <w:sz w:val="18"/>
                <w:lang w:val="en-AU"/>
              </w:rPr>
            </w:pPr>
            <w:r>
              <w:rPr>
                <w:rFonts w:asciiTheme="minorBidi" w:hAnsiTheme="minorBidi"/>
                <w:b/>
                <w:sz w:val="18"/>
                <w:lang w:val="en-AU"/>
              </w:rPr>
              <w:t>Change</w:t>
            </w:r>
            <w:r w:rsidRPr="00293D89">
              <w:rPr>
                <w:rFonts w:asciiTheme="minorBidi" w:hAnsiTheme="minorBidi"/>
                <w:b/>
                <w:sz w:val="18"/>
                <w:lang w:val="en-AU"/>
              </w:rPr>
              <w:t xml:space="preserve"> </w:t>
            </w:r>
            <w:r w:rsidR="00B318D3" w:rsidRPr="00293D89">
              <w:rPr>
                <w:rFonts w:asciiTheme="minorBidi" w:hAnsiTheme="minorBidi"/>
                <w:b/>
                <w:sz w:val="18"/>
                <w:lang w:val="en-AU"/>
              </w:rPr>
              <w:t>in LDL cholesterol – baseline total cholesterol &lt;5.5 mmol/L</w:t>
            </w:r>
          </w:p>
        </w:tc>
      </w:tr>
      <w:tr w:rsidR="00B318D3" w:rsidRPr="00293D89" w14:paraId="3E46BE40"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E33"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3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35" w14:textId="5B8ECA94"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8A28BE"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36"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37" w14:textId="028B623F"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38" w14:textId="1A2D9462" w:rsidR="00B318D3" w:rsidRPr="00293D89" w:rsidRDefault="00CA0831" w:rsidP="00152377">
            <w:pPr>
              <w:jc w:val="center"/>
              <w:rPr>
                <w:rFonts w:asciiTheme="minorBidi" w:hAnsiTheme="minorBidi"/>
                <w:sz w:val="18"/>
                <w:lang w:val="en-AU"/>
              </w:rPr>
            </w:pPr>
            <w:r>
              <w:rPr>
                <w:rFonts w:asciiTheme="minorBidi" w:hAnsiTheme="minorBidi"/>
                <w:sz w:val="18"/>
                <w:lang w:val="en-AU"/>
              </w:rPr>
              <w:t>Serious</w:t>
            </w:r>
            <w:r w:rsidR="00152377" w:rsidRPr="00152377">
              <w:rPr>
                <w:rFonts w:asciiTheme="minorBidi" w:hAnsiTheme="minorBidi"/>
                <w:sz w:val="18"/>
                <w:vertAlign w:val="superscript"/>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39" w14:textId="072E3021" w:rsidR="00B318D3" w:rsidRPr="00293D89" w:rsidRDefault="008D0694"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3A"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3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3C"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CEF30" w14:textId="77777777" w:rsidR="00C979C4" w:rsidRDefault="00B318D3" w:rsidP="00C538F6">
            <w:pPr>
              <w:jc w:val="center"/>
              <w:rPr>
                <w:rFonts w:asciiTheme="minorBidi" w:hAnsiTheme="minorBidi"/>
                <w:sz w:val="18"/>
                <w:lang w:val="en-AU"/>
              </w:rPr>
            </w:pPr>
            <w:r w:rsidRPr="00293D89">
              <w:rPr>
                <w:rFonts w:asciiTheme="minorBidi" w:hAnsiTheme="minorBidi"/>
                <w:sz w:val="18"/>
                <w:lang w:val="en-AU"/>
              </w:rPr>
              <w:t xml:space="preserve">-0.30 </w:t>
            </w:r>
          </w:p>
          <w:p w14:paraId="3E46BE3D" w14:textId="4B80EA1D"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[-0.39, -0.20]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F5364" w14:textId="77777777" w:rsidR="00CA0831" w:rsidRPr="00293D89" w:rsidRDefault="00CA0831" w:rsidP="00CA0831">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E3F" w14:textId="3215F57B" w:rsidR="00B318D3" w:rsidRPr="00293D89" w:rsidRDefault="00CA0831" w:rsidP="00195BA4">
            <w:pPr>
              <w:jc w:val="center"/>
              <w:rPr>
                <w:rFonts w:asciiTheme="minorBidi" w:hAnsiTheme="minorBidi"/>
                <w:sz w:val="18"/>
                <w:lang w:val="en-AU"/>
              </w:rPr>
            </w:pPr>
            <w:r>
              <w:rPr>
                <w:rFonts w:asciiTheme="minorBidi" w:hAnsiTheme="minorBidi"/>
                <w:sz w:val="18"/>
                <w:lang w:val="en-AU"/>
              </w:rPr>
              <w:t>Moderate</w:t>
            </w:r>
          </w:p>
        </w:tc>
      </w:tr>
      <w:tr w:rsidR="00B318D3" w:rsidRPr="00293D89" w14:paraId="3E46BE42"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E41" w14:textId="2994BBE2" w:rsidR="00B318D3" w:rsidRPr="00293D89" w:rsidRDefault="001A428D" w:rsidP="007E54C3">
            <w:pPr>
              <w:rPr>
                <w:rFonts w:asciiTheme="minorBidi" w:hAnsiTheme="minorBidi"/>
                <w:sz w:val="18"/>
                <w:lang w:val="en-AU"/>
              </w:rPr>
            </w:pPr>
            <w:r>
              <w:rPr>
                <w:rFonts w:asciiTheme="minorBidi" w:hAnsiTheme="minorBidi"/>
                <w:b/>
                <w:sz w:val="18"/>
                <w:lang w:val="en-AU"/>
              </w:rPr>
              <w:t>Change</w:t>
            </w:r>
            <w:r w:rsidRPr="00293D89">
              <w:rPr>
                <w:rFonts w:asciiTheme="minorBidi" w:hAnsiTheme="minorBidi"/>
                <w:b/>
                <w:sz w:val="18"/>
                <w:lang w:val="en-AU"/>
              </w:rPr>
              <w:t xml:space="preserve"> </w:t>
            </w:r>
            <w:r w:rsidR="00B318D3" w:rsidRPr="00293D89">
              <w:rPr>
                <w:rFonts w:asciiTheme="minorBidi" w:hAnsiTheme="minorBidi"/>
                <w:b/>
                <w:sz w:val="18"/>
                <w:lang w:val="en-AU"/>
              </w:rPr>
              <w:t xml:space="preserve">in  LDL cholesterol –  baseline total cholesterol ≥5.5 mmol/L </w:t>
            </w:r>
          </w:p>
        </w:tc>
      </w:tr>
      <w:tr w:rsidR="00B318D3" w:rsidRPr="00293D89" w14:paraId="3E46BE50"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E43" w14:textId="6E32A5B6" w:rsidR="00B318D3" w:rsidRPr="00293D89" w:rsidRDefault="0016673A" w:rsidP="00C538F6">
            <w:pPr>
              <w:jc w:val="center"/>
              <w:rPr>
                <w:rFonts w:asciiTheme="minorBidi" w:hAnsiTheme="minorBidi"/>
                <w:sz w:val="18"/>
                <w:lang w:val="en-AU"/>
              </w:rPr>
            </w:pPr>
            <w:r w:rsidRPr="00293D89">
              <w:rPr>
                <w:rFonts w:asciiTheme="minorBidi" w:hAnsiTheme="minorBidi"/>
                <w:sz w:val="18"/>
                <w:lang w:val="en-A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4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45" w14:textId="30A73424"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8A28BE"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46"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47" w14:textId="5984167B"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48" w14:textId="0F774A33" w:rsidR="00B318D3" w:rsidRPr="00293D89" w:rsidRDefault="00CA0831" w:rsidP="00152377">
            <w:pPr>
              <w:jc w:val="center"/>
              <w:rPr>
                <w:rFonts w:asciiTheme="minorBidi" w:hAnsiTheme="minorBidi"/>
                <w:sz w:val="18"/>
                <w:lang w:val="en-AU"/>
              </w:rPr>
            </w:pPr>
            <w:r>
              <w:rPr>
                <w:rFonts w:asciiTheme="minorBidi" w:hAnsiTheme="minorBidi"/>
                <w:sz w:val="18"/>
                <w:lang w:val="en-AU"/>
              </w:rPr>
              <w:t>Serious</w:t>
            </w:r>
            <w:r w:rsidR="00152377" w:rsidRPr="00152377">
              <w:rPr>
                <w:rFonts w:asciiTheme="minorBidi" w:hAnsiTheme="minorBidi"/>
                <w:sz w:val="18"/>
                <w:vertAlign w:val="superscript"/>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49" w14:textId="62645461" w:rsidR="00B318D3" w:rsidRPr="00293D89" w:rsidRDefault="008D0694"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4A" w14:textId="53189310" w:rsidR="00B318D3" w:rsidRPr="00293D89" w:rsidRDefault="0016673A" w:rsidP="00C538F6">
            <w:pPr>
              <w:jc w:val="center"/>
              <w:rPr>
                <w:rFonts w:asciiTheme="minorBidi" w:hAnsiTheme="minorBidi"/>
                <w:sz w:val="18"/>
                <w:lang w:val="en-AU"/>
              </w:rPr>
            </w:pPr>
            <w:r w:rsidRPr="00293D89">
              <w:rPr>
                <w:rFonts w:asciiTheme="minorBidi" w:hAnsiTheme="minorBidi"/>
                <w:sz w:val="18"/>
                <w:lang w:val="en-AU"/>
              </w:rPr>
              <w:t>1</w:t>
            </w:r>
            <w:r w:rsidR="00E71288">
              <w:rPr>
                <w:rFonts w:asciiTheme="minorBidi" w:hAnsiTheme="minorBidi"/>
                <w:sz w:val="18"/>
                <w:lang w:val="en-AU"/>
              </w:rPr>
              <w:t>0</w:t>
            </w:r>
            <w:r w:rsidRPr="00293D89">
              <w:rPr>
                <w:rFonts w:asciiTheme="minorBidi" w:hAnsiTheme="minorBidi"/>
                <w:sz w:val="18"/>
                <w:lang w:val="en-AU"/>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4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4C"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78B07" w14:textId="77777777" w:rsidR="00C979C4" w:rsidRDefault="00B318D3" w:rsidP="00A60C1C">
            <w:pPr>
              <w:keepNext/>
              <w:keepLines/>
              <w:jc w:val="center"/>
              <w:rPr>
                <w:rFonts w:asciiTheme="minorBidi" w:hAnsiTheme="minorBidi"/>
                <w:sz w:val="18"/>
                <w:lang w:val="en-AU"/>
              </w:rPr>
            </w:pPr>
            <w:r w:rsidRPr="00293D89">
              <w:rPr>
                <w:rFonts w:asciiTheme="minorBidi" w:hAnsiTheme="minorBidi"/>
                <w:sz w:val="18"/>
                <w:lang w:val="en-AU"/>
              </w:rPr>
              <w:t>-0.2</w:t>
            </w:r>
            <w:r w:rsidR="00A60C1C" w:rsidRPr="00293D89">
              <w:rPr>
                <w:rFonts w:asciiTheme="minorBidi" w:hAnsiTheme="minorBidi"/>
                <w:sz w:val="18"/>
                <w:lang w:val="en-AU"/>
              </w:rPr>
              <w:t>2</w:t>
            </w:r>
            <w:r w:rsidRPr="00293D89">
              <w:rPr>
                <w:rFonts w:asciiTheme="minorBidi" w:hAnsiTheme="minorBidi"/>
                <w:sz w:val="18"/>
                <w:lang w:val="en-AU"/>
              </w:rPr>
              <w:t xml:space="preserve"> </w:t>
            </w:r>
          </w:p>
          <w:p w14:paraId="3E46BE4D" w14:textId="499D43F7" w:rsidR="00B318D3" w:rsidRPr="00293D89" w:rsidRDefault="00B318D3" w:rsidP="00A60C1C">
            <w:pPr>
              <w:keepNext/>
              <w:keepLines/>
              <w:jc w:val="center"/>
              <w:rPr>
                <w:rFonts w:asciiTheme="minorBidi" w:hAnsiTheme="minorBidi"/>
                <w:sz w:val="18"/>
                <w:lang w:val="en-AU"/>
              </w:rPr>
            </w:pPr>
            <w:r w:rsidRPr="00293D89">
              <w:rPr>
                <w:rFonts w:asciiTheme="minorBidi" w:hAnsiTheme="minorBidi"/>
                <w:sz w:val="18"/>
                <w:lang w:val="en-AU"/>
              </w:rPr>
              <w:t>[-0.3</w:t>
            </w:r>
            <w:r w:rsidR="00A60C1C" w:rsidRPr="00293D89">
              <w:rPr>
                <w:rFonts w:asciiTheme="minorBidi" w:hAnsiTheme="minorBidi"/>
                <w:sz w:val="18"/>
                <w:lang w:val="en-AU"/>
              </w:rPr>
              <w:t>2</w:t>
            </w:r>
            <w:r w:rsidRPr="00293D89">
              <w:rPr>
                <w:rFonts w:asciiTheme="minorBidi" w:hAnsiTheme="minorBidi"/>
                <w:sz w:val="18"/>
                <w:lang w:val="en-AU"/>
              </w:rPr>
              <w:t>, -0.1</w:t>
            </w:r>
            <w:r w:rsidR="00A60C1C" w:rsidRPr="00293D89">
              <w:rPr>
                <w:rFonts w:asciiTheme="minorBidi" w:hAnsiTheme="minorBidi"/>
                <w:sz w:val="18"/>
                <w:lang w:val="en-AU"/>
              </w:rPr>
              <w:t>3</w:t>
            </w:r>
            <w:r w:rsidRPr="00293D89">
              <w:rPr>
                <w:rFonts w:asciiTheme="minorBidi" w:hAnsiTheme="minorBidi"/>
                <w:sz w:val="18"/>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2564E0E" w14:textId="77777777" w:rsidR="00CA0831" w:rsidRPr="00293D89" w:rsidRDefault="00CA0831" w:rsidP="00CA0831">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E4F" w14:textId="61398FC4" w:rsidR="00B318D3" w:rsidRPr="00293D89" w:rsidRDefault="00CA0831" w:rsidP="00195BA4">
            <w:pPr>
              <w:jc w:val="center"/>
              <w:rPr>
                <w:rFonts w:asciiTheme="minorBidi" w:hAnsiTheme="minorBidi"/>
                <w:sz w:val="18"/>
                <w:lang w:val="en-AU"/>
              </w:rPr>
            </w:pPr>
            <w:r>
              <w:rPr>
                <w:rFonts w:asciiTheme="minorBidi" w:hAnsiTheme="minorBidi"/>
                <w:sz w:val="18"/>
                <w:lang w:val="en-AU"/>
              </w:rPr>
              <w:t>Moderate</w:t>
            </w:r>
          </w:p>
        </w:tc>
      </w:tr>
      <w:tr w:rsidR="00B318D3" w:rsidRPr="00293D89" w14:paraId="3E46BE52" w14:textId="77777777" w:rsidTr="00186E5C">
        <w:trPr>
          <w:trHeight w:val="274"/>
        </w:trPr>
        <w:tc>
          <w:tcPr>
            <w:tcW w:w="0" w:type="auto"/>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6BE51" w14:textId="77777777" w:rsidR="00B318D3" w:rsidRPr="00293D89" w:rsidRDefault="00B318D3" w:rsidP="00C538F6">
            <w:pPr>
              <w:rPr>
                <w:rFonts w:asciiTheme="minorBidi" w:hAnsiTheme="minorBidi"/>
                <w:b/>
                <w:sz w:val="18"/>
                <w:lang w:val="en-AU"/>
              </w:rPr>
            </w:pPr>
            <w:r w:rsidRPr="00293D89">
              <w:rPr>
                <w:rFonts w:asciiTheme="minorBidi" w:hAnsiTheme="minorBidi"/>
                <w:b/>
                <w:sz w:val="18"/>
                <w:lang w:val="en-AU"/>
              </w:rPr>
              <w:t xml:space="preserve">No change in HDL cholesterol </w:t>
            </w:r>
          </w:p>
        </w:tc>
      </w:tr>
      <w:tr w:rsidR="00B318D3" w:rsidRPr="00293D89" w14:paraId="3E46BE60" w14:textId="77777777" w:rsidTr="00186E5C">
        <w:trPr>
          <w:trHeight w:val="274"/>
        </w:trPr>
        <w:tc>
          <w:tcPr>
            <w:tcW w:w="0" w:type="auto"/>
            <w:tcBorders>
              <w:top w:val="single" w:sz="4" w:space="0" w:color="auto"/>
              <w:left w:val="single" w:sz="4" w:space="0" w:color="auto"/>
              <w:bottom w:val="single" w:sz="4" w:space="0" w:color="auto"/>
              <w:right w:val="single" w:sz="4" w:space="0" w:color="auto"/>
            </w:tcBorders>
            <w:vAlign w:val="center"/>
            <w:hideMark/>
          </w:tcPr>
          <w:p w14:paraId="3E46BE53" w14:textId="17484D70" w:rsidR="00B318D3" w:rsidRPr="00293D89" w:rsidRDefault="0016673A" w:rsidP="00C538F6">
            <w:pPr>
              <w:jc w:val="center"/>
              <w:rPr>
                <w:rFonts w:asciiTheme="minorBidi" w:hAnsiTheme="minorBidi"/>
                <w:sz w:val="18"/>
                <w:lang w:val="en-AU"/>
              </w:rPr>
            </w:pPr>
            <w:r w:rsidRPr="00293D89">
              <w:rPr>
                <w:rFonts w:asciiTheme="minorBidi" w:hAnsiTheme="minorBidi"/>
                <w:sz w:val="18"/>
                <w:lang w:val="en-A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54"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RCTs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55" w14:textId="16E140D9"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Low</w:t>
            </w:r>
            <w:r w:rsidR="008A28BE" w:rsidRPr="00293D89">
              <w:rPr>
                <w:rFonts w:asciiTheme="minorBidi" w:hAnsiTheme="minorBidi"/>
                <w:sz w:val="18"/>
                <w:vertAlign w:val="superscript"/>
                <w:lang w:val="en-A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56"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57" w14:textId="45D98529"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None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58" w14:textId="784D4B95" w:rsidR="00B318D3" w:rsidRPr="00293D89" w:rsidRDefault="00CA0831" w:rsidP="00086E8C">
            <w:pPr>
              <w:jc w:val="center"/>
              <w:rPr>
                <w:rFonts w:asciiTheme="minorBidi" w:hAnsiTheme="minorBidi"/>
                <w:sz w:val="18"/>
                <w:lang w:val="en-AU"/>
              </w:rPr>
            </w:pPr>
            <w:r>
              <w:rPr>
                <w:rFonts w:asciiTheme="minorBidi" w:hAnsiTheme="minorBidi"/>
                <w:sz w:val="18"/>
                <w:lang w:val="en-AU"/>
              </w:rPr>
              <w:t>Serious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59"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 xml:space="preserve">None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5A" w14:textId="674F41B0" w:rsidR="00B318D3" w:rsidRPr="00293D89" w:rsidRDefault="0016673A" w:rsidP="00C538F6">
            <w:pPr>
              <w:jc w:val="center"/>
              <w:rPr>
                <w:rFonts w:asciiTheme="minorBidi" w:hAnsiTheme="minorBidi"/>
                <w:sz w:val="18"/>
                <w:lang w:val="en-AU"/>
              </w:rPr>
            </w:pPr>
            <w:r w:rsidRPr="00293D89">
              <w:rPr>
                <w:rFonts w:asciiTheme="minorBidi" w:hAnsiTheme="minorBidi"/>
                <w:sz w:val="18"/>
                <w:lang w:val="en-AU"/>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5B"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6BE5C" w14:textId="77777777" w:rsidR="00B318D3" w:rsidRPr="00293D89" w:rsidRDefault="00B318D3" w:rsidP="00C538F6">
            <w:pPr>
              <w:jc w:val="center"/>
              <w:rPr>
                <w:rFonts w:asciiTheme="minorBidi" w:hAnsiTheme="minorBidi"/>
                <w:sz w:val="18"/>
                <w:lang w:val="en-AU"/>
              </w:rPr>
            </w:pPr>
            <w:r w:rsidRPr="00293D89">
              <w:rPr>
                <w:rFonts w:asciiTheme="minorBidi" w:hAnsiTheme="minorBidi"/>
                <w:sz w:val="18"/>
                <w:lang w:val="en-AU"/>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70C15" w14:textId="77777777" w:rsidR="00C979C4" w:rsidRDefault="00B318D3" w:rsidP="00A60C1C">
            <w:pPr>
              <w:jc w:val="center"/>
              <w:rPr>
                <w:rFonts w:asciiTheme="minorBidi" w:hAnsiTheme="minorBidi"/>
                <w:sz w:val="18"/>
                <w:lang w:val="en-AU"/>
              </w:rPr>
            </w:pPr>
            <w:r w:rsidRPr="00293D89">
              <w:rPr>
                <w:rFonts w:asciiTheme="minorBidi" w:hAnsiTheme="minorBidi"/>
                <w:sz w:val="18"/>
                <w:lang w:val="en-AU"/>
              </w:rPr>
              <w:t>-0.0</w:t>
            </w:r>
            <w:r w:rsidR="00A60C1C" w:rsidRPr="00293D89">
              <w:rPr>
                <w:rFonts w:asciiTheme="minorBidi" w:hAnsiTheme="minorBidi"/>
                <w:sz w:val="18"/>
                <w:lang w:val="en-AU"/>
              </w:rPr>
              <w:t>3</w:t>
            </w:r>
            <w:r w:rsidRPr="00293D89">
              <w:rPr>
                <w:rFonts w:asciiTheme="minorBidi" w:hAnsiTheme="minorBidi"/>
                <w:sz w:val="18"/>
                <w:lang w:val="en-AU"/>
              </w:rPr>
              <w:t xml:space="preserve"> </w:t>
            </w:r>
          </w:p>
          <w:p w14:paraId="3E46BE5D" w14:textId="0EA74B23" w:rsidR="00B318D3" w:rsidRPr="00293D89" w:rsidRDefault="00B318D3" w:rsidP="00A60C1C">
            <w:pPr>
              <w:jc w:val="center"/>
              <w:rPr>
                <w:rFonts w:asciiTheme="minorBidi" w:hAnsiTheme="minorBidi"/>
                <w:sz w:val="18"/>
                <w:lang w:val="en-AU"/>
              </w:rPr>
            </w:pPr>
            <w:r w:rsidRPr="00293D89">
              <w:rPr>
                <w:rFonts w:asciiTheme="minorBidi" w:hAnsiTheme="minorBidi"/>
                <w:sz w:val="18"/>
                <w:lang w:val="en-AU"/>
              </w:rPr>
              <w:t>[-0.06, 0.0</w:t>
            </w:r>
            <w:r w:rsidR="00A60C1C" w:rsidRPr="00293D89">
              <w:rPr>
                <w:rFonts w:asciiTheme="minorBidi" w:hAnsiTheme="minorBidi"/>
                <w:sz w:val="18"/>
                <w:lang w:val="en-AU"/>
              </w:rPr>
              <w:t>0</w:t>
            </w:r>
            <w:r w:rsidRPr="00293D89">
              <w:rPr>
                <w:rFonts w:asciiTheme="minorBidi" w:hAnsiTheme="minorBidi"/>
                <w:sz w:val="18"/>
                <w:lang w:val="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3DD96" w14:textId="77777777" w:rsidR="00CA0831" w:rsidRPr="00293D89" w:rsidRDefault="00CA0831" w:rsidP="00CA0831">
            <w:pPr>
              <w:jc w:val="center"/>
              <w:rPr>
                <w:rFonts w:asciiTheme="minorBidi" w:hAnsiTheme="minorBidi"/>
                <w:sz w:val="18"/>
                <w:lang w:val="en-AU"/>
              </w:rPr>
            </w:pPr>
            <w:r w:rsidRPr="00293D89">
              <w:rPr>
                <w:rFonts w:asciiTheme="minorBidi" w:hAnsiTheme="minorBidi"/>
                <w:sz w:val="18"/>
                <w:lang w:val="en-AU"/>
              </w:rPr>
              <w:sym w:font="Symbol" w:char="F0C5"/>
            </w:r>
            <w:r w:rsidRPr="00293D89">
              <w:rPr>
                <w:rFonts w:asciiTheme="minorBidi" w:hAnsiTheme="minorBidi"/>
                <w:sz w:val="18"/>
                <w:lang w:val="en-AU"/>
              </w:rPr>
              <w:sym w:font="Symbol" w:char="F0C5"/>
            </w:r>
            <w:r w:rsidRPr="00293D89">
              <w:rPr>
                <w:rFonts w:asciiTheme="minorBidi" w:hAnsiTheme="minorBidi"/>
                <w:sz w:val="18"/>
                <w:lang w:val="en-AU"/>
              </w:rPr>
              <w:sym w:font="Symbol" w:char="F0C5"/>
            </w:r>
          </w:p>
          <w:p w14:paraId="3E46BE5F" w14:textId="61334F1E" w:rsidR="00B318D3" w:rsidRPr="00293D89" w:rsidRDefault="00CA0831" w:rsidP="00195BA4">
            <w:pPr>
              <w:jc w:val="center"/>
              <w:rPr>
                <w:rFonts w:asciiTheme="minorBidi" w:hAnsiTheme="minorBidi"/>
                <w:sz w:val="18"/>
                <w:lang w:val="en-AU"/>
              </w:rPr>
            </w:pPr>
            <w:r>
              <w:rPr>
                <w:rFonts w:asciiTheme="minorBidi" w:hAnsiTheme="minorBidi"/>
                <w:sz w:val="18"/>
                <w:lang w:val="en-AU"/>
              </w:rPr>
              <w:t>Moderate</w:t>
            </w:r>
          </w:p>
        </w:tc>
      </w:tr>
    </w:tbl>
    <w:p w14:paraId="3E46BE61" w14:textId="77777777" w:rsidR="00B318D3" w:rsidRPr="00293D89" w:rsidRDefault="00B318D3" w:rsidP="00B318D3">
      <w:pPr>
        <w:rPr>
          <w:rFonts w:asciiTheme="minorBidi" w:hAnsiTheme="minorBidi"/>
          <w:sz w:val="18"/>
          <w:szCs w:val="18"/>
        </w:rPr>
      </w:pPr>
    </w:p>
    <w:p w14:paraId="3E46BE62" w14:textId="43892080" w:rsidR="00C76DBF" w:rsidRDefault="00C622D1" w:rsidP="00805918">
      <w:pPr>
        <w:rPr>
          <w:rFonts w:asciiTheme="minorBidi" w:hAnsiTheme="minorBidi"/>
          <w:sz w:val="18"/>
        </w:rPr>
      </w:pPr>
      <w:r>
        <w:rPr>
          <w:rFonts w:asciiTheme="minorBidi" w:hAnsiTheme="minorBidi"/>
          <w:sz w:val="18"/>
        </w:rPr>
        <w:t>* W</w:t>
      </w:r>
      <w:r w:rsidRPr="00C622D1">
        <w:rPr>
          <w:rFonts w:asciiTheme="minorBidi" w:hAnsiTheme="minorBidi"/>
          <w:sz w:val="18"/>
        </w:rPr>
        <w:t xml:space="preserve">holegrain </w:t>
      </w:r>
      <w:r>
        <w:rPr>
          <w:rFonts w:asciiTheme="minorBidi" w:hAnsiTheme="minorBidi"/>
          <w:sz w:val="18"/>
        </w:rPr>
        <w:t>barley</w:t>
      </w:r>
      <w:r w:rsidR="00805918">
        <w:rPr>
          <w:rFonts w:asciiTheme="minorBidi" w:hAnsiTheme="minorBidi"/>
          <w:sz w:val="18"/>
        </w:rPr>
        <w:t xml:space="preserve"> and non-concentrated </w:t>
      </w:r>
      <w:r>
        <w:rPr>
          <w:rFonts w:asciiTheme="minorBidi" w:hAnsiTheme="minorBidi"/>
          <w:sz w:val="18"/>
        </w:rPr>
        <w:t>barley</w:t>
      </w:r>
      <w:r w:rsidRPr="00C622D1">
        <w:rPr>
          <w:rFonts w:asciiTheme="minorBidi" w:hAnsiTheme="minorBidi"/>
          <w:sz w:val="18"/>
        </w:rPr>
        <w:t xml:space="preserve"> products</w:t>
      </w:r>
      <w:r>
        <w:rPr>
          <w:rFonts w:asciiTheme="minorBidi" w:hAnsiTheme="minorBidi"/>
          <w:sz w:val="18"/>
        </w:rPr>
        <w:t xml:space="preserve">. </w:t>
      </w:r>
      <w:r w:rsidR="00B318D3" w:rsidRPr="00293D89">
        <w:rPr>
          <w:rFonts w:asciiTheme="minorBidi" w:hAnsiTheme="minorBidi"/>
          <w:sz w:val="18"/>
        </w:rPr>
        <w:t xml:space="preserve">P-INT: participants in intervention strata of parallel trials; P-CTL: participants in control stratum of parallel trials. </w:t>
      </w:r>
      <w:r w:rsidR="008A28BE" w:rsidRPr="00293D89">
        <w:rPr>
          <w:rFonts w:asciiTheme="minorBidi" w:hAnsiTheme="minorBidi"/>
          <w:sz w:val="18"/>
          <w:vertAlign w:val="superscript"/>
        </w:rPr>
        <w:t>1</w:t>
      </w:r>
      <w:r w:rsidR="00B318D3" w:rsidRPr="00293D89">
        <w:rPr>
          <w:rFonts w:asciiTheme="minorBidi" w:hAnsiTheme="minorBidi"/>
          <w:sz w:val="18"/>
        </w:rPr>
        <w:t xml:space="preserve">While only half the studies were blinded, sensitivity analysis demonstrated similar effects between </w:t>
      </w:r>
      <w:r w:rsidR="00754966">
        <w:rPr>
          <w:rFonts w:asciiTheme="minorBidi" w:hAnsiTheme="minorBidi"/>
          <w:sz w:val="18"/>
        </w:rPr>
        <w:t>blinded and non-blinded trials.</w:t>
      </w:r>
    </w:p>
    <w:p w14:paraId="0439BBB8" w14:textId="252AFE03" w:rsidR="00697925" w:rsidRPr="00293D89" w:rsidRDefault="00152377" w:rsidP="007267F8">
      <w:pPr>
        <w:rPr>
          <w:rFonts w:asciiTheme="minorBidi" w:hAnsiTheme="minorBidi"/>
          <w:sz w:val="18"/>
        </w:rPr>
      </w:pPr>
      <w:r w:rsidRPr="00152377">
        <w:rPr>
          <w:rFonts w:asciiTheme="minorBidi" w:hAnsiTheme="minorBidi"/>
          <w:sz w:val="18"/>
          <w:vertAlign w:val="superscript"/>
          <w:lang w:val="en-AU"/>
        </w:rPr>
        <w:t>#</w:t>
      </w:r>
      <w:r>
        <w:rPr>
          <w:rFonts w:asciiTheme="minorBidi" w:hAnsiTheme="minorBidi"/>
          <w:sz w:val="18"/>
        </w:rPr>
        <w:t>A</w:t>
      </w:r>
      <w:r w:rsidR="00697925">
        <w:rPr>
          <w:rFonts w:asciiTheme="minorBidi" w:hAnsiTheme="minorBidi"/>
          <w:sz w:val="18"/>
        </w:rPr>
        <w:t>lthough the confidence intervals</w:t>
      </w:r>
      <w:r w:rsidR="0021170D">
        <w:rPr>
          <w:rFonts w:asciiTheme="minorBidi" w:hAnsiTheme="minorBidi"/>
          <w:sz w:val="18"/>
        </w:rPr>
        <w:t xml:space="preserve"> do not include the null value and exclude small effects,</w:t>
      </w:r>
      <w:r w:rsidR="00CA0831">
        <w:rPr>
          <w:rFonts w:asciiTheme="minorBidi" w:hAnsiTheme="minorBidi"/>
          <w:sz w:val="18"/>
        </w:rPr>
        <w:t xml:space="preserve"> the number of participants was small </w:t>
      </w:r>
      <w:r w:rsidR="0021170D">
        <w:rPr>
          <w:rFonts w:asciiTheme="minorBidi" w:hAnsiTheme="minorBidi"/>
          <w:sz w:val="18"/>
        </w:rPr>
        <w:t xml:space="preserve">and </w:t>
      </w:r>
      <w:r w:rsidR="00697925">
        <w:rPr>
          <w:rFonts w:asciiTheme="minorBidi" w:hAnsiTheme="minorBidi"/>
          <w:sz w:val="18"/>
        </w:rPr>
        <w:t>so the relationships were down</w:t>
      </w:r>
      <w:r>
        <w:rPr>
          <w:rFonts w:asciiTheme="minorBidi" w:hAnsiTheme="minorBidi"/>
          <w:sz w:val="18"/>
        </w:rPr>
        <w:t>-</w:t>
      </w:r>
      <w:r w:rsidR="00697925">
        <w:rPr>
          <w:rFonts w:asciiTheme="minorBidi" w:hAnsiTheme="minorBidi"/>
          <w:sz w:val="18"/>
        </w:rPr>
        <w:t xml:space="preserve">rated for </w:t>
      </w:r>
      <w:r w:rsidR="00CA0831">
        <w:rPr>
          <w:rFonts w:asciiTheme="minorBidi" w:hAnsiTheme="minorBidi"/>
          <w:sz w:val="18"/>
        </w:rPr>
        <w:t xml:space="preserve">serious </w:t>
      </w:r>
      <w:r w:rsidR="00697925">
        <w:rPr>
          <w:rFonts w:asciiTheme="minorBidi" w:hAnsiTheme="minorBidi"/>
          <w:sz w:val="18"/>
        </w:rPr>
        <w:t>imprecision</w:t>
      </w:r>
      <w:r w:rsidR="00CA0831">
        <w:rPr>
          <w:rFonts w:asciiTheme="minorBidi" w:hAnsiTheme="minorBidi"/>
          <w:sz w:val="18"/>
        </w:rPr>
        <w:t>.</w:t>
      </w:r>
    </w:p>
    <w:sectPr w:rsidR="00697925" w:rsidRPr="00293D89" w:rsidSect="000100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54B60" w14:textId="77777777" w:rsidR="007E36B5" w:rsidRDefault="007E36B5" w:rsidP="00C76DBF">
      <w:r>
        <w:separator/>
      </w:r>
    </w:p>
  </w:endnote>
  <w:endnote w:type="continuationSeparator" w:id="0">
    <w:p w14:paraId="2D9D8DCD" w14:textId="77777777" w:rsidR="007E36B5" w:rsidRDefault="007E36B5" w:rsidP="00C76DBF">
      <w:r>
        <w:continuationSeparator/>
      </w:r>
    </w:p>
  </w:endnote>
  <w:endnote w:type="continuationNotice" w:id="1">
    <w:p w14:paraId="43AB0D29" w14:textId="77777777" w:rsidR="007E36B5" w:rsidRDefault="007E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49233" w14:textId="0178C5B3" w:rsidR="009F5B76" w:rsidRDefault="009F5B76">
    <w:pPr>
      <w:pStyle w:val="Footer"/>
      <w:jc w:val="right"/>
    </w:pPr>
  </w:p>
  <w:p w14:paraId="364D42DE" w14:textId="77777777" w:rsidR="009F5B76" w:rsidRDefault="009F5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021615"/>
      <w:docPartObj>
        <w:docPartGallery w:val="Page Numbers (Bottom of Page)"/>
        <w:docPartUnique/>
      </w:docPartObj>
    </w:sdtPr>
    <w:sdtEndPr>
      <w:rPr>
        <w:noProof/>
      </w:rPr>
    </w:sdtEndPr>
    <w:sdtContent>
      <w:p w14:paraId="285D22DC" w14:textId="72816607" w:rsidR="009F5B76" w:rsidRDefault="009F5B76">
        <w:pPr>
          <w:pStyle w:val="Footer"/>
          <w:jc w:val="right"/>
        </w:pPr>
        <w:r>
          <w:fldChar w:fldCharType="begin"/>
        </w:r>
        <w:r>
          <w:instrText xml:space="preserve"> PAGE   \* MERGEFORMAT </w:instrText>
        </w:r>
        <w:r>
          <w:fldChar w:fldCharType="separate"/>
        </w:r>
        <w:r w:rsidR="00F33BAA">
          <w:rPr>
            <w:noProof/>
          </w:rPr>
          <w:t>i</w:t>
        </w:r>
        <w:r>
          <w:rPr>
            <w:noProof/>
          </w:rPr>
          <w:fldChar w:fldCharType="end"/>
        </w:r>
      </w:p>
    </w:sdtContent>
  </w:sdt>
  <w:p w14:paraId="180F23BF" w14:textId="77777777" w:rsidR="009F5B76" w:rsidRDefault="009F5B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19CD" w14:textId="71C9835A" w:rsidR="009F5B76" w:rsidRDefault="009F5B76">
    <w:pPr>
      <w:pStyle w:val="Footer"/>
      <w:jc w:val="right"/>
    </w:pPr>
  </w:p>
  <w:p w14:paraId="05647A72" w14:textId="77777777" w:rsidR="009F5B76" w:rsidRDefault="009F5B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95958"/>
      <w:docPartObj>
        <w:docPartGallery w:val="Page Numbers (Bottom of Page)"/>
        <w:docPartUnique/>
      </w:docPartObj>
    </w:sdtPr>
    <w:sdtEndPr>
      <w:rPr>
        <w:noProof/>
      </w:rPr>
    </w:sdtEndPr>
    <w:sdtContent>
      <w:p w14:paraId="2D54C5A4" w14:textId="6A4963AB" w:rsidR="009F5B76" w:rsidRDefault="009F5B76">
        <w:pPr>
          <w:pStyle w:val="Footer"/>
          <w:jc w:val="right"/>
        </w:pPr>
        <w:r>
          <w:fldChar w:fldCharType="begin"/>
        </w:r>
        <w:r>
          <w:instrText xml:space="preserve"> PAGE   \* MERGEFORMAT </w:instrText>
        </w:r>
        <w:r>
          <w:fldChar w:fldCharType="separate"/>
        </w:r>
        <w:r w:rsidR="00F33BAA">
          <w:rPr>
            <w:noProof/>
          </w:rPr>
          <w:t>2</w:t>
        </w:r>
        <w:r>
          <w:rPr>
            <w:noProof/>
          </w:rPr>
          <w:fldChar w:fldCharType="end"/>
        </w:r>
      </w:p>
    </w:sdtContent>
  </w:sdt>
  <w:p w14:paraId="282EF38E" w14:textId="77777777" w:rsidR="009F5B76" w:rsidRDefault="009F5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A5F85" w14:textId="77777777" w:rsidR="007E36B5" w:rsidRDefault="007E36B5" w:rsidP="00C76DBF">
      <w:r>
        <w:separator/>
      </w:r>
    </w:p>
  </w:footnote>
  <w:footnote w:type="continuationSeparator" w:id="0">
    <w:p w14:paraId="49504C30" w14:textId="77777777" w:rsidR="007E36B5" w:rsidRDefault="007E36B5" w:rsidP="00C76DBF">
      <w:r>
        <w:continuationSeparator/>
      </w:r>
    </w:p>
  </w:footnote>
  <w:footnote w:type="continuationNotice" w:id="1">
    <w:p w14:paraId="7A2CEDC6" w14:textId="77777777" w:rsidR="007E36B5" w:rsidRDefault="007E36B5"/>
  </w:footnote>
  <w:footnote w:id="2">
    <w:p w14:paraId="319FD179" w14:textId="77777777" w:rsidR="009F5B76" w:rsidRDefault="009F5B76" w:rsidP="004E764B">
      <w:pPr>
        <w:pStyle w:val="FootnoteText"/>
        <w:rPr>
          <w:lang w:val="en-AU"/>
        </w:rPr>
      </w:pPr>
      <w:r>
        <w:rPr>
          <w:rStyle w:val="FootnoteReference"/>
        </w:rPr>
        <w:footnoteRef/>
      </w:r>
      <w:r>
        <w:t xml:space="preserve"> </w:t>
      </w:r>
      <w:r>
        <w:rPr>
          <w:lang w:val="en-AU"/>
        </w:rPr>
        <w:t>Friedewald equation calculates LDL cholesterol using the following formula:</w:t>
      </w:r>
    </w:p>
    <w:p w14:paraId="5B33DB9B" w14:textId="77777777" w:rsidR="009F5B76" w:rsidRDefault="009F5B76" w:rsidP="004E764B">
      <w:pPr>
        <w:pStyle w:val="FootnoteText"/>
        <w:rPr>
          <w:lang w:val="en-AU"/>
        </w:rPr>
      </w:pPr>
      <w:r>
        <w:rPr>
          <w:lang w:val="en-AU"/>
        </w:rPr>
        <w:t>LDL = total cholesterol – HDL cholesterol – (triglyceride / 2.2) where all concentrations are in mmol/L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A68"/>
    <w:multiLevelType w:val="hybridMultilevel"/>
    <w:tmpl w:val="29FE4186"/>
    <w:lvl w:ilvl="0" w:tplc="0422EAF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9C011C"/>
    <w:multiLevelType w:val="hybridMultilevel"/>
    <w:tmpl w:val="6CBCF650"/>
    <w:lvl w:ilvl="0" w:tplc="08090001">
      <w:start w:val="1"/>
      <w:numFmt w:val="bullet"/>
      <w:lvlText w:val=""/>
      <w:lvlJc w:val="left"/>
      <w:pPr>
        <w:ind w:left="5038" w:hanging="360"/>
      </w:pPr>
      <w:rPr>
        <w:rFonts w:ascii="Symbol" w:hAnsi="Symbol" w:hint="default"/>
      </w:rPr>
    </w:lvl>
    <w:lvl w:ilvl="1" w:tplc="08090003" w:tentative="1">
      <w:start w:val="1"/>
      <w:numFmt w:val="bullet"/>
      <w:lvlText w:val="o"/>
      <w:lvlJc w:val="left"/>
      <w:pPr>
        <w:ind w:left="5758" w:hanging="360"/>
      </w:pPr>
      <w:rPr>
        <w:rFonts w:ascii="Courier New" w:hAnsi="Courier New" w:cs="Courier New" w:hint="default"/>
      </w:rPr>
    </w:lvl>
    <w:lvl w:ilvl="2" w:tplc="08090005" w:tentative="1">
      <w:start w:val="1"/>
      <w:numFmt w:val="bullet"/>
      <w:lvlText w:val=""/>
      <w:lvlJc w:val="left"/>
      <w:pPr>
        <w:ind w:left="6478" w:hanging="360"/>
      </w:pPr>
      <w:rPr>
        <w:rFonts w:ascii="Wingdings" w:hAnsi="Wingdings" w:hint="default"/>
      </w:rPr>
    </w:lvl>
    <w:lvl w:ilvl="3" w:tplc="08090001" w:tentative="1">
      <w:start w:val="1"/>
      <w:numFmt w:val="bullet"/>
      <w:lvlText w:val=""/>
      <w:lvlJc w:val="left"/>
      <w:pPr>
        <w:ind w:left="7198" w:hanging="360"/>
      </w:pPr>
      <w:rPr>
        <w:rFonts w:ascii="Symbol" w:hAnsi="Symbol" w:hint="default"/>
      </w:rPr>
    </w:lvl>
    <w:lvl w:ilvl="4" w:tplc="08090003" w:tentative="1">
      <w:start w:val="1"/>
      <w:numFmt w:val="bullet"/>
      <w:lvlText w:val="o"/>
      <w:lvlJc w:val="left"/>
      <w:pPr>
        <w:ind w:left="7918" w:hanging="360"/>
      </w:pPr>
      <w:rPr>
        <w:rFonts w:ascii="Courier New" w:hAnsi="Courier New" w:cs="Courier New" w:hint="default"/>
      </w:rPr>
    </w:lvl>
    <w:lvl w:ilvl="5" w:tplc="08090005" w:tentative="1">
      <w:start w:val="1"/>
      <w:numFmt w:val="bullet"/>
      <w:lvlText w:val=""/>
      <w:lvlJc w:val="left"/>
      <w:pPr>
        <w:ind w:left="8638" w:hanging="360"/>
      </w:pPr>
      <w:rPr>
        <w:rFonts w:ascii="Wingdings" w:hAnsi="Wingdings" w:hint="default"/>
      </w:rPr>
    </w:lvl>
    <w:lvl w:ilvl="6" w:tplc="08090001" w:tentative="1">
      <w:start w:val="1"/>
      <w:numFmt w:val="bullet"/>
      <w:lvlText w:val=""/>
      <w:lvlJc w:val="left"/>
      <w:pPr>
        <w:ind w:left="9358" w:hanging="360"/>
      </w:pPr>
      <w:rPr>
        <w:rFonts w:ascii="Symbol" w:hAnsi="Symbol" w:hint="default"/>
      </w:rPr>
    </w:lvl>
    <w:lvl w:ilvl="7" w:tplc="08090003" w:tentative="1">
      <w:start w:val="1"/>
      <w:numFmt w:val="bullet"/>
      <w:lvlText w:val="o"/>
      <w:lvlJc w:val="left"/>
      <w:pPr>
        <w:ind w:left="10078" w:hanging="360"/>
      </w:pPr>
      <w:rPr>
        <w:rFonts w:ascii="Courier New" w:hAnsi="Courier New" w:cs="Courier New" w:hint="default"/>
      </w:rPr>
    </w:lvl>
    <w:lvl w:ilvl="8" w:tplc="08090005" w:tentative="1">
      <w:start w:val="1"/>
      <w:numFmt w:val="bullet"/>
      <w:lvlText w:val=""/>
      <w:lvlJc w:val="left"/>
      <w:pPr>
        <w:ind w:left="10798" w:hanging="360"/>
      </w:pPr>
      <w:rPr>
        <w:rFonts w:ascii="Wingdings" w:hAnsi="Wingdings" w:hint="default"/>
      </w:rPr>
    </w:lvl>
  </w:abstractNum>
  <w:abstractNum w:abstractNumId="2">
    <w:nsid w:val="13DC179D"/>
    <w:multiLevelType w:val="hybridMultilevel"/>
    <w:tmpl w:val="0C12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604BC3"/>
    <w:multiLevelType w:val="hybridMultilevel"/>
    <w:tmpl w:val="8DA80CAE"/>
    <w:lvl w:ilvl="0" w:tplc="DB32B606">
      <w:start w:val="7"/>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26F25343"/>
    <w:multiLevelType w:val="multilevel"/>
    <w:tmpl w:val="9FDADD5A"/>
    <w:lvl w:ilvl="0">
      <w:start w:val="1"/>
      <w:numFmt w:val="decimal"/>
      <w:lvlText w:val="%1"/>
      <w:lvlJc w:val="left"/>
      <w:pPr>
        <w:ind w:left="574" w:hanging="432"/>
      </w:pPr>
      <w:rPr>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D1251C4"/>
    <w:multiLevelType w:val="hybridMultilevel"/>
    <w:tmpl w:val="0B6ED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535FA8"/>
    <w:multiLevelType w:val="hybridMultilevel"/>
    <w:tmpl w:val="171E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A051655"/>
    <w:multiLevelType w:val="multilevel"/>
    <w:tmpl w:val="C5DE919E"/>
    <w:lvl w:ilvl="0">
      <w:start w:val="1"/>
      <w:numFmt w:val="decimal"/>
      <w:lvlText w:val="%1"/>
      <w:lvlJc w:val="left"/>
      <w:pPr>
        <w:ind w:left="574" w:hanging="432"/>
      </w:pPr>
      <w:rPr>
        <w:rFonts w:hint="default"/>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E7F4D4F"/>
    <w:multiLevelType w:val="hybridMultilevel"/>
    <w:tmpl w:val="30EC3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926661"/>
    <w:multiLevelType w:val="hybridMultilevel"/>
    <w:tmpl w:val="D0DC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F112C9"/>
    <w:multiLevelType w:val="multilevel"/>
    <w:tmpl w:val="312CF5E4"/>
    <w:lvl w:ilvl="0">
      <w:start w:val="1"/>
      <w:numFmt w:val="decimal"/>
      <w:lvlText w:val="%1"/>
      <w:lvlJc w:val="left"/>
      <w:pPr>
        <w:ind w:left="574" w:hanging="432"/>
      </w:pPr>
      <w:rPr>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B01255F"/>
    <w:multiLevelType w:val="hybridMultilevel"/>
    <w:tmpl w:val="E12C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B72288"/>
    <w:multiLevelType w:val="multilevel"/>
    <w:tmpl w:val="D9DAFEBE"/>
    <w:lvl w:ilvl="0">
      <w:start w:val="1"/>
      <w:numFmt w:val="decimal"/>
      <w:lvlText w:val="%1"/>
      <w:lvlJc w:val="left"/>
      <w:pPr>
        <w:ind w:left="574" w:hanging="432"/>
      </w:pPr>
      <w:rPr>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90122E"/>
    <w:multiLevelType w:val="multilevel"/>
    <w:tmpl w:val="54DAB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889356E"/>
    <w:multiLevelType w:val="hybridMultilevel"/>
    <w:tmpl w:val="1F08E7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3F1350"/>
    <w:multiLevelType w:val="hybridMultilevel"/>
    <w:tmpl w:val="4556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1961D9"/>
    <w:multiLevelType w:val="hybridMultilevel"/>
    <w:tmpl w:val="1882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3F2454"/>
    <w:multiLevelType w:val="hybridMultilevel"/>
    <w:tmpl w:val="A61C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090477"/>
    <w:multiLevelType w:val="hybridMultilevel"/>
    <w:tmpl w:val="8402B6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
    <w:nsid w:val="734454E6"/>
    <w:multiLevelType w:val="hybridMultilevel"/>
    <w:tmpl w:val="97284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22"/>
  </w:num>
  <w:num w:numId="9">
    <w:abstractNumId w:val="10"/>
  </w:num>
  <w:num w:numId="10">
    <w:abstractNumId w:val="15"/>
  </w:num>
  <w:num w:numId="11">
    <w:abstractNumId w:val="22"/>
  </w:num>
  <w:num w:numId="12">
    <w:abstractNumId w:val="10"/>
  </w:num>
  <w:num w:numId="13">
    <w:abstractNumId w:val="15"/>
  </w:num>
  <w:num w:numId="14">
    <w:abstractNumId w:val="12"/>
  </w:num>
  <w:num w:numId="15">
    <w:abstractNumId w:val="12"/>
  </w:num>
  <w:num w:numId="16">
    <w:abstractNumId w:val="22"/>
  </w:num>
  <w:num w:numId="17">
    <w:abstractNumId w:val="10"/>
  </w:num>
  <w:num w:numId="18">
    <w:abstractNumId w:val="15"/>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 w:numId="26">
    <w:abstractNumId w:val="13"/>
  </w:num>
  <w:num w:numId="27">
    <w:abstractNumId w:val="19"/>
  </w:num>
  <w:num w:numId="28">
    <w:abstractNumId w:val="1"/>
  </w:num>
  <w:num w:numId="29">
    <w:abstractNumId w:val="2"/>
  </w:num>
  <w:num w:numId="30">
    <w:abstractNumId w:val="23"/>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9"/>
  </w:num>
  <w:num w:numId="43">
    <w:abstractNumId w:val="17"/>
  </w:num>
  <w:num w:numId="44">
    <w:abstractNumId w:val="20"/>
  </w:num>
  <w:num w:numId="45">
    <w:abstractNumId w:val="5"/>
  </w:num>
  <w:num w:numId="46">
    <w:abstractNumId w:val="8"/>
  </w:num>
  <w:num w:numId="47">
    <w:abstractNumId w:val="14"/>
  </w:num>
  <w:num w:numId="48">
    <w:abstractNumId w:val="3"/>
  </w:num>
  <w:num w:numId="49">
    <w:abstractNumId w:val="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ict.foodstandards.gov.au\RefMan_12\Styles\FSANZ 2011.os&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bglucan sys review&lt;/item&gt;&lt;/Libraries&gt;&lt;/ENLibraries&gt;"/>
  </w:docVars>
  <w:rsids>
    <w:rsidRoot w:val="00C76DBF"/>
    <w:rsid w:val="00003C4A"/>
    <w:rsid w:val="00003D46"/>
    <w:rsid w:val="0000542C"/>
    <w:rsid w:val="00005615"/>
    <w:rsid w:val="00006D99"/>
    <w:rsid w:val="000100D7"/>
    <w:rsid w:val="00013FD8"/>
    <w:rsid w:val="0001546C"/>
    <w:rsid w:val="00016AF9"/>
    <w:rsid w:val="00016C81"/>
    <w:rsid w:val="00021C2A"/>
    <w:rsid w:val="00022B67"/>
    <w:rsid w:val="00024EDD"/>
    <w:rsid w:val="00027C2B"/>
    <w:rsid w:val="0003013E"/>
    <w:rsid w:val="00030C24"/>
    <w:rsid w:val="00037C17"/>
    <w:rsid w:val="00041643"/>
    <w:rsid w:val="00041A8F"/>
    <w:rsid w:val="00042CD7"/>
    <w:rsid w:val="00046BBB"/>
    <w:rsid w:val="0005186A"/>
    <w:rsid w:val="000622E7"/>
    <w:rsid w:val="00066474"/>
    <w:rsid w:val="00066854"/>
    <w:rsid w:val="00066D85"/>
    <w:rsid w:val="00067532"/>
    <w:rsid w:val="00067C9F"/>
    <w:rsid w:val="00075E49"/>
    <w:rsid w:val="00080C3B"/>
    <w:rsid w:val="00085CE1"/>
    <w:rsid w:val="000866E1"/>
    <w:rsid w:val="00086E8C"/>
    <w:rsid w:val="00095687"/>
    <w:rsid w:val="0009573F"/>
    <w:rsid w:val="000972E0"/>
    <w:rsid w:val="000A1F78"/>
    <w:rsid w:val="000A38F8"/>
    <w:rsid w:val="000B345F"/>
    <w:rsid w:val="000B6648"/>
    <w:rsid w:val="000C200B"/>
    <w:rsid w:val="000C41C0"/>
    <w:rsid w:val="000D75CA"/>
    <w:rsid w:val="000E5D4D"/>
    <w:rsid w:val="000E5DE1"/>
    <w:rsid w:val="000E627D"/>
    <w:rsid w:val="000E6E30"/>
    <w:rsid w:val="000E7E03"/>
    <w:rsid w:val="000F2196"/>
    <w:rsid w:val="000F58FE"/>
    <w:rsid w:val="000F7F36"/>
    <w:rsid w:val="00104BF9"/>
    <w:rsid w:val="001111C5"/>
    <w:rsid w:val="0011412C"/>
    <w:rsid w:val="00121169"/>
    <w:rsid w:val="00122CE6"/>
    <w:rsid w:val="0013660C"/>
    <w:rsid w:val="00136BC0"/>
    <w:rsid w:val="001415D4"/>
    <w:rsid w:val="00142D94"/>
    <w:rsid w:val="001465F4"/>
    <w:rsid w:val="00151090"/>
    <w:rsid w:val="00152377"/>
    <w:rsid w:val="0016673A"/>
    <w:rsid w:val="0016725A"/>
    <w:rsid w:val="00167962"/>
    <w:rsid w:val="001734EA"/>
    <w:rsid w:val="0017393B"/>
    <w:rsid w:val="00174D1E"/>
    <w:rsid w:val="00175B18"/>
    <w:rsid w:val="00176AE9"/>
    <w:rsid w:val="00181754"/>
    <w:rsid w:val="00182DC4"/>
    <w:rsid w:val="00184403"/>
    <w:rsid w:val="00186E5C"/>
    <w:rsid w:val="00190F7D"/>
    <w:rsid w:val="00191770"/>
    <w:rsid w:val="0019558C"/>
    <w:rsid w:val="00195BA4"/>
    <w:rsid w:val="00196F6A"/>
    <w:rsid w:val="0019791B"/>
    <w:rsid w:val="001A39B1"/>
    <w:rsid w:val="001A428D"/>
    <w:rsid w:val="001A6865"/>
    <w:rsid w:val="001A7D2F"/>
    <w:rsid w:val="001B587E"/>
    <w:rsid w:val="001C234B"/>
    <w:rsid w:val="001C5126"/>
    <w:rsid w:val="001D07AE"/>
    <w:rsid w:val="001D13D4"/>
    <w:rsid w:val="001D3C87"/>
    <w:rsid w:val="001D5404"/>
    <w:rsid w:val="001E4A95"/>
    <w:rsid w:val="001E60FB"/>
    <w:rsid w:val="001E696B"/>
    <w:rsid w:val="001F1D21"/>
    <w:rsid w:val="001F34EB"/>
    <w:rsid w:val="001F4594"/>
    <w:rsid w:val="001F49DC"/>
    <w:rsid w:val="001F4E4B"/>
    <w:rsid w:val="001F6367"/>
    <w:rsid w:val="002035E7"/>
    <w:rsid w:val="00203DB3"/>
    <w:rsid w:val="0020596E"/>
    <w:rsid w:val="00206855"/>
    <w:rsid w:val="00210DB3"/>
    <w:rsid w:val="0021170D"/>
    <w:rsid w:val="002117C0"/>
    <w:rsid w:val="002134B3"/>
    <w:rsid w:val="00215B29"/>
    <w:rsid w:val="002232B1"/>
    <w:rsid w:val="00225CDC"/>
    <w:rsid w:val="00230372"/>
    <w:rsid w:val="00234C31"/>
    <w:rsid w:val="0023656A"/>
    <w:rsid w:val="00241DF1"/>
    <w:rsid w:val="00242A6B"/>
    <w:rsid w:val="002513FF"/>
    <w:rsid w:val="00253ECD"/>
    <w:rsid w:val="002544E9"/>
    <w:rsid w:val="00261C55"/>
    <w:rsid w:val="002646A2"/>
    <w:rsid w:val="002752CE"/>
    <w:rsid w:val="00282132"/>
    <w:rsid w:val="00284CF4"/>
    <w:rsid w:val="00292B05"/>
    <w:rsid w:val="00292BCA"/>
    <w:rsid w:val="00293D89"/>
    <w:rsid w:val="002942FB"/>
    <w:rsid w:val="002962ED"/>
    <w:rsid w:val="002A1D52"/>
    <w:rsid w:val="002A206D"/>
    <w:rsid w:val="002A573A"/>
    <w:rsid w:val="002A7792"/>
    <w:rsid w:val="002B4DFF"/>
    <w:rsid w:val="002B6163"/>
    <w:rsid w:val="002C1777"/>
    <w:rsid w:val="002C5398"/>
    <w:rsid w:val="002D1230"/>
    <w:rsid w:val="002D24D8"/>
    <w:rsid w:val="002E24E2"/>
    <w:rsid w:val="002E6CC2"/>
    <w:rsid w:val="002E7B4F"/>
    <w:rsid w:val="002F26E4"/>
    <w:rsid w:val="002F2FA9"/>
    <w:rsid w:val="002F4580"/>
    <w:rsid w:val="002F50C5"/>
    <w:rsid w:val="002F6CB1"/>
    <w:rsid w:val="00300A4B"/>
    <w:rsid w:val="00303756"/>
    <w:rsid w:val="003103DD"/>
    <w:rsid w:val="00312544"/>
    <w:rsid w:val="00315AD7"/>
    <w:rsid w:val="00322BA8"/>
    <w:rsid w:val="00323D28"/>
    <w:rsid w:val="00325EE0"/>
    <w:rsid w:val="0033021F"/>
    <w:rsid w:val="0033049C"/>
    <w:rsid w:val="0033518A"/>
    <w:rsid w:val="00341383"/>
    <w:rsid w:val="00341D25"/>
    <w:rsid w:val="00342BF6"/>
    <w:rsid w:val="003444D1"/>
    <w:rsid w:val="003449D5"/>
    <w:rsid w:val="00344CFE"/>
    <w:rsid w:val="00345A79"/>
    <w:rsid w:val="0034686A"/>
    <w:rsid w:val="003521EE"/>
    <w:rsid w:val="00352504"/>
    <w:rsid w:val="00353EC9"/>
    <w:rsid w:val="0036317A"/>
    <w:rsid w:val="00363728"/>
    <w:rsid w:val="00364B1E"/>
    <w:rsid w:val="00364C92"/>
    <w:rsid w:val="0036799B"/>
    <w:rsid w:val="003718E8"/>
    <w:rsid w:val="003719F7"/>
    <w:rsid w:val="00376EA7"/>
    <w:rsid w:val="003877D5"/>
    <w:rsid w:val="003879B5"/>
    <w:rsid w:val="00392BF4"/>
    <w:rsid w:val="003950C9"/>
    <w:rsid w:val="003A468E"/>
    <w:rsid w:val="003A54E5"/>
    <w:rsid w:val="003B09B6"/>
    <w:rsid w:val="003B0F12"/>
    <w:rsid w:val="003B1FB6"/>
    <w:rsid w:val="003B6B09"/>
    <w:rsid w:val="003B7536"/>
    <w:rsid w:val="003C389B"/>
    <w:rsid w:val="003C545D"/>
    <w:rsid w:val="003D42A2"/>
    <w:rsid w:val="003D47D4"/>
    <w:rsid w:val="003E029E"/>
    <w:rsid w:val="003E0670"/>
    <w:rsid w:val="003E0825"/>
    <w:rsid w:val="003E08DD"/>
    <w:rsid w:val="003E0F64"/>
    <w:rsid w:val="003E6F5E"/>
    <w:rsid w:val="003F04E1"/>
    <w:rsid w:val="003F10ED"/>
    <w:rsid w:val="003F3D01"/>
    <w:rsid w:val="003F4D55"/>
    <w:rsid w:val="00400284"/>
    <w:rsid w:val="00401BA7"/>
    <w:rsid w:val="00403436"/>
    <w:rsid w:val="00403EA6"/>
    <w:rsid w:val="00404702"/>
    <w:rsid w:val="00404C94"/>
    <w:rsid w:val="004059E2"/>
    <w:rsid w:val="0040763E"/>
    <w:rsid w:val="00411A30"/>
    <w:rsid w:val="00412019"/>
    <w:rsid w:val="00412B92"/>
    <w:rsid w:val="004135A2"/>
    <w:rsid w:val="004154BA"/>
    <w:rsid w:val="00416784"/>
    <w:rsid w:val="00420056"/>
    <w:rsid w:val="004242E7"/>
    <w:rsid w:val="00426700"/>
    <w:rsid w:val="00426DCB"/>
    <w:rsid w:val="00435304"/>
    <w:rsid w:val="00435BD7"/>
    <w:rsid w:val="0044046C"/>
    <w:rsid w:val="00441D77"/>
    <w:rsid w:val="00443922"/>
    <w:rsid w:val="00443F05"/>
    <w:rsid w:val="00444CD7"/>
    <w:rsid w:val="004508BA"/>
    <w:rsid w:val="004514E5"/>
    <w:rsid w:val="00452CE1"/>
    <w:rsid w:val="00457A1B"/>
    <w:rsid w:val="00466FF3"/>
    <w:rsid w:val="00467AD2"/>
    <w:rsid w:val="0047284A"/>
    <w:rsid w:val="004740B8"/>
    <w:rsid w:val="00475CE4"/>
    <w:rsid w:val="00482ED3"/>
    <w:rsid w:val="004831A3"/>
    <w:rsid w:val="00483228"/>
    <w:rsid w:val="00485CCA"/>
    <w:rsid w:val="00486619"/>
    <w:rsid w:val="00487F69"/>
    <w:rsid w:val="004910C4"/>
    <w:rsid w:val="00491B08"/>
    <w:rsid w:val="00492484"/>
    <w:rsid w:val="00495371"/>
    <w:rsid w:val="00495B1A"/>
    <w:rsid w:val="00495FA6"/>
    <w:rsid w:val="00496ADC"/>
    <w:rsid w:val="004A0719"/>
    <w:rsid w:val="004A2307"/>
    <w:rsid w:val="004A5464"/>
    <w:rsid w:val="004A75B4"/>
    <w:rsid w:val="004B3422"/>
    <w:rsid w:val="004B7C9B"/>
    <w:rsid w:val="004D0EEB"/>
    <w:rsid w:val="004D1821"/>
    <w:rsid w:val="004D3868"/>
    <w:rsid w:val="004E6694"/>
    <w:rsid w:val="004E741D"/>
    <w:rsid w:val="004E764B"/>
    <w:rsid w:val="004F3032"/>
    <w:rsid w:val="004F4103"/>
    <w:rsid w:val="004F54BC"/>
    <w:rsid w:val="004F6C40"/>
    <w:rsid w:val="004F7F1F"/>
    <w:rsid w:val="005019BD"/>
    <w:rsid w:val="00504540"/>
    <w:rsid w:val="0050598D"/>
    <w:rsid w:val="00512433"/>
    <w:rsid w:val="00513539"/>
    <w:rsid w:val="00513D57"/>
    <w:rsid w:val="0051609D"/>
    <w:rsid w:val="005165DD"/>
    <w:rsid w:val="00520D19"/>
    <w:rsid w:val="0052492D"/>
    <w:rsid w:val="00524EAA"/>
    <w:rsid w:val="00526540"/>
    <w:rsid w:val="00527B0D"/>
    <w:rsid w:val="005333C1"/>
    <w:rsid w:val="00533A3F"/>
    <w:rsid w:val="005355D2"/>
    <w:rsid w:val="0054036E"/>
    <w:rsid w:val="00541793"/>
    <w:rsid w:val="00546352"/>
    <w:rsid w:val="00552B2D"/>
    <w:rsid w:val="0055573D"/>
    <w:rsid w:val="00557C93"/>
    <w:rsid w:val="005614B4"/>
    <w:rsid w:val="005806BF"/>
    <w:rsid w:val="0058133F"/>
    <w:rsid w:val="0058208A"/>
    <w:rsid w:val="00585E05"/>
    <w:rsid w:val="005911C8"/>
    <w:rsid w:val="00592C7B"/>
    <w:rsid w:val="00593372"/>
    <w:rsid w:val="005A7333"/>
    <w:rsid w:val="005A7B5C"/>
    <w:rsid w:val="005B0486"/>
    <w:rsid w:val="005B2B30"/>
    <w:rsid w:val="005B2FBF"/>
    <w:rsid w:val="005B4B2F"/>
    <w:rsid w:val="005B578D"/>
    <w:rsid w:val="005B66CD"/>
    <w:rsid w:val="005C14CE"/>
    <w:rsid w:val="005C1996"/>
    <w:rsid w:val="005C6CA2"/>
    <w:rsid w:val="005C7DC5"/>
    <w:rsid w:val="005D11AE"/>
    <w:rsid w:val="005D452B"/>
    <w:rsid w:val="005D73C9"/>
    <w:rsid w:val="005E6D7F"/>
    <w:rsid w:val="005F47E8"/>
    <w:rsid w:val="005F7732"/>
    <w:rsid w:val="00605246"/>
    <w:rsid w:val="00606D17"/>
    <w:rsid w:val="00607075"/>
    <w:rsid w:val="00612E73"/>
    <w:rsid w:val="00614A13"/>
    <w:rsid w:val="0061658E"/>
    <w:rsid w:val="00617650"/>
    <w:rsid w:val="00620EBC"/>
    <w:rsid w:val="00621936"/>
    <w:rsid w:val="00621B12"/>
    <w:rsid w:val="0062387A"/>
    <w:rsid w:val="0062723A"/>
    <w:rsid w:val="006305D8"/>
    <w:rsid w:val="006307BB"/>
    <w:rsid w:val="00635D7D"/>
    <w:rsid w:val="00636F3B"/>
    <w:rsid w:val="00642EA6"/>
    <w:rsid w:val="0065046C"/>
    <w:rsid w:val="006508AF"/>
    <w:rsid w:val="00650C00"/>
    <w:rsid w:val="006544F9"/>
    <w:rsid w:val="00657443"/>
    <w:rsid w:val="006615B7"/>
    <w:rsid w:val="006643C3"/>
    <w:rsid w:val="00665162"/>
    <w:rsid w:val="00670D64"/>
    <w:rsid w:val="006743BC"/>
    <w:rsid w:val="00676A2E"/>
    <w:rsid w:val="0068315D"/>
    <w:rsid w:val="00690810"/>
    <w:rsid w:val="00690EA3"/>
    <w:rsid w:val="0069454F"/>
    <w:rsid w:val="006964C5"/>
    <w:rsid w:val="00697925"/>
    <w:rsid w:val="006A0367"/>
    <w:rsid w:val="006A225E"/>
    <w:rsid w:val="006A5248"/>
    <w:rsid w:val="006A7151"/>
    <w:rsid w:val="006B52F2"/>
    <w:rsid w:val="006B614D"/>
    <w:rsid w:val="006B6711"/>
    <w:rsid w:val="006B6900"/>
    <w:rsid w:val="006C015D"/>
    <w:rsid w:val="006C149C"/>
    <w:rsid w:val="006C63DF"/>
    <w:rsid w:val="006D473E"/>
    <w:rsid w:val="006D5CDD"/>
    <w:rsid w:val="006D62BA"/>
    <w:rsid w:val="006E1EC1"/>
    <w:rsid w:val="006E26CF"/>
    <w:rsid w:val="006E32EE"/>
    <w:rsid w:val="006E3E4F"/>
    <w:rsid w:val="006F174E"/>
    <w:rsid w:val="006F1877"/>
    <w:rsid w:val="00700178"/>
    <w:rsid w:val="00702350"/>
    <w:rsid w:val="00703330"/>
    <w:rsid w:val="00707BAF"/>
    <w:rsid w:val="007104C9"/>
    <w:rsid w:val="00716076"/>
    <w:rsid w:val="007203AC"/>
    <w:rsid w:val="0072112D"/>
    <w:rsid w:val="00721607"/>
    <w:rsid w:val="00723752"/>
    <w:rsid w:val="00725094"/>
    <w:rsid w:val="007267F8"/>
    <w:rsid w:val="00726D5E"/>
    <w:rsid w:val="00731A27"/>
    <w:rsid w:val="00732F95"/>
    <w:rsid w:val="0073408B"/>
    <w:rsid w:val="00736D48"/>
    <w:rsid w:val="007416BE"/>
    <w:rsid w:val="007424F4"/>
    <w:rsid w:val="0074333D"/>
    <w:rsid w:val="0074338E"/>
    <w:rsid w:val="00751502"/>
    <w:rsid w:val="00754966"/>
    <w:rsid w:val="007627B5"/>
    <w:rsid w:val="0076391A"/>
    <w:rsid w:val="007677DD"/>
    <w:rsid w:val="00774E5E"/>
    <w:rsid w:val="00776508"/>
    <w:rsid w:val="00780CF7"/>
    <w:rsid w:val="00793DE6"/>
    <w:rsid w:val="00794CE8"/>
    <w:rsid w:val="00794F3A"/>
    <w:rsid w:val="00796814"/>
    <w:rsid w:val="007973BD"/>
    <w:rsid w:val="007A0A37"/>
    <w:rsid w:val="007A5244"/>
    <w:rsid w:val="007B1D86"/>
    <w:rsid w:val="007B3406"/>
    <w:rsid w:val="007B400D"/>
    <w:rsid w:val="007D08BC"/>
    <w:rsid w:val="007E1A12"/>
    <w:rsid w:val="007E36B5"/>
    <w:rsid w:val="007E54C3"/>
    <w:rsid w:val="007F147E"/>
    <w:rsid w:val="007F1E3C"/>
    <w:rsid w:val="007F5742"/>
    <w:rsid w:val="007F622B"/>
    <w:rsid w:val="007F6456"/>
    <w:rsid w:val="007F677B"/>
    <w:rsid w:val="00800150"/>
    <w:rsid w:val="00802985"/>
    <w:rsid w:val="00802E98"/>
    <w:rsid w:val="00804F47"/>
    <w:rsid w:val="00805918"/>
    <w:rsid w:val="008068A4"/>
    <w:rsid w:val="00812A94"/>
    <w:rsid w:val="0082028E"/>
    <w:rsid w:val="008206C1"/>
    <w:rsid w:val="008225F4"/>
    <w:rsid w:val="00830393"/>
    <w:rsid w:val="00833B72"/>
    <w:rsid w:val="00833D5A"/>
    <w:rsid w:val="008342EC"/>
    <w:rsid w:val="00841A61"/>
    <w:rsid w:val="00842DC0"/>
    <w:rsid w:val="00844446"/>
    <w:rsid w:val="008501D8"/>
    <w:rsid w:val="008561C9"/>
    <w:rsid w:val="00860EE7"/>
    <w:rsid w:val="00862664"/>
    <w:rsid w:val="00870E2F"/>
    <w:rsid w:val="008714BB"/>
    <w:rsid w:val="00877383"/>
    <w:rsid w:val="008776C0"/>
    <w:rsid w:val="00877A81"/>
    <w:rsid w:val="00880E2C"/>
    <w:rsid w:val="0088116D"/>
    <w:rsid w:val="0088125E"/>
    <w:rsid w:val="00882DED"/>
    <w:rsid w:val="00887D4B"/>
    <w:rsid w:val="00891A84"/>
    <w:rsid w:val="00891D98"/>
    <w:rsid w:val="00892286"/>
    <w:rsid w:val="008931F6"/>
    <w:rsid w:val="00893219"/>
    <w:rsid w:val="00895047"/>
    <w:rsid w:val="00897D5D"/>
    <w:rsid w:val="008A1C1B"/>
    <w:rsid w:val="008A28BE"/>
    <w:rsid w:val="008A2AAD"/>
    <w:rsid w:val="008A2D0E"/>
    <w:rsid w:val="008A6721"/>
    <w:rsid w:val="008A72C7"/>
    <w:rsid w:val="008B0628"/>
    <w:rsid w:val="008B08DF"/>
    <w:rsid w:val="008B5986"/>
    <w:rsid w:val="008C49FB"/>
    <w:rsid w:val="008C574E"/>
    <w:rsid w:val="008C7B29"/>
    <w:rsid w:val="008D0694"/>
    <w:rsid w:val="008D3B7F"/>
    <w:rsid w:val="008D565C"/>
    <w:rsid w:val="008E2339"/>
    <w:rsid w:val="008F05A0"/>
    <w:rsid w:val="008F0683"/>
    <w:rsid w:val="008F142F"/>
    <w:rsid w:val="008F1456"/>
    <w:rsid w:val="008F2C97"/>
    <w:rsid w:val="0090037E"/>
    <w:rsid w:val="009036ED"/>
    <w:rsid w:val="00906198"/>
    <w:rsid w:val="00906B19"/>
    <w:rsid w:val="00913CAB"/>
    <w:rsid w:val="009144DC"/>
    <w:rsid w:val="00914A6F"/>
    <w:rsid w:val="009239ED"/>
    <w:rsid w:val="009248E0"/>
    <w:rsid w:val="009250A4"/>
    <w:rsid w:val="00931C7A"/>
    <w:rsid w:val="00933611"/>
    <w:rsid w:val="00935023"/>
    <w:rsid w:val="00936734"/>
    <w:rsid w:val="00940C2D"/>
    <w:rsid w:val="00941549"/>
    <w:rsid w:val="009430CC"/>
    <w:rsid w:val="00947848"/>
    <w:rsid w:val="00950EE9"/>
    <w:rsid w:val="00955E8B"/>
    <w:rsid w:val="00965892"/>
    <w:rsid w:val="00966682"/>
    <w:rsid w:val="00967DA6"/>
    <w:rsid w:val="00971539"/>
    <w:rsid w:val="0097547B"/>
    <w:rsid w:val="009806A5"/>
    <w:rsid w:val="00981176"/>
    <w:rsid w:val="009856ED"/>
    <w:rsid w:val="00994833"/>
    <w:rsid w:val="00996F28"/>
    <w:rsid w:val="009A06C0"/>
    <w:rsid w:val="009A5034"/>
    <w:rsid w:val="009B0087"/>
    <w:rsid w:val="009C2F7E"/>
    <w:rsid w:val="009C6834"/>
    <w:rsid w:val="009C7080"/>
    <w:rsid w:val="009D0A11"/>
    <w:rsid w:val="009D3CCF"/>
    <w:rsid w:val="009D6D15"/>
    <w:rsid w:val="009E265A"/>
    <w:rsid w:val="009E3BC8"/>
    <w:rsid w:val="009E5D95"/>
    <w:rsid w:val="009E742E"/>
    <w:rsid w:val="009F5B76"/>
    <w:rsid w:val="00A00D38"/>
    <w:rsid w:val="00A014B6"/>
    <w:rsid w:val="00A16692"/>
    <w:rsid w:val="00A202EF"/>
    <w:rsid w:val="00A212D9"/>
    <w:rsid w:val="00A2289E"/>
    <w:rsid w:val="00A23FFF"/>
    <w:rsid w:val="00A24AAC"/>
    <w:rsid w:val="00A25B29"/>
    <w:rsid w:val="00A25B7E"/>
    <w:rsid w:val="00A26F82"/>
    <w:rsid w:val="00A329A5"/>
    <w:rsid w:val="00A36614"/>
    <w:rsid w:val="00A36A9A"/>
    <w:rsid w:val="00A4203D"/>
    <w:rsid w:val="00A4316F"/>
    <w:rsid w:val="00A501EA"/>
    <w:rsid w:val="00A54503"/>
    <w:rsid w:val="00A60C1C"/>
    <w:rsid w:val="00A6385F"/>
    <w:rsid w:val="00A66159"/>
    <w:rsid w:val="00A729D1"/>
    <w:rsid w:val="00A73175"/>
    <w:rsid w:val="00A76604"/>
    <w:rsid w:val="00A80C88"/>
    <w:rsid w:val="00A838E2"/>
    <w:rsid w:val="00A84889"/>
    <w:rsid w:val="00A85B71"/>
    <w:rsid w:val="00A90EB1"/>
    <w:rsid w:val="00A92205"/>
    <w:rsid w:val="00A966F7"/>
    <w:rsid w:val="00A96BF6"/>
    <w:rsid w:val="00AA0564"/>
    <w:rsid w:val="00AA0B41"/>
    <w:rsid w:val="00AA75FB"/>
    <w:rsid w:val="00AB1653"/>
    <w:rsid w:val="00AB16BE"/>
    <w:rsid w:val="00AB6E15"/>
    <w:rsid w:val="00AB7B45"/>
    <w:rsid w:val="00AC0FEA"/>
    <w:rsid w:val="00AC6B38"/>
    <w:rsid w:val="00AD1F4E"/>
    <w:rsid w:val="00AD2512"/>
    <w:rsid w:val="00AD2826"/>
    <w:rsid w:val="00AD4520"/>
    <w:rsid w:val="00AE0654"/>
    <w:rsid w:val="00AE207E"/>
    <w:rsid w:val="00AE2AA6"/>
    <w:rsid w:val="00AE2B0F"/>
    <w:rsid w:val="00AE2FB1"/>
    <w:rsid w:val="00AE3AFD"/>
    <w:rsid w:val="00AF1C8A"/>
    <w:rsid w:val="00AF4495"/>
    <w:rsid w:val="00AF4764"/>
    <w:rsid w:val="00AF537F"/>
    <w:rsid w:val="00AF6B65"/>
    <w:rsid w:val="00AF6E16"/>
    <w:rsid w:val="00B019FF"/>
    <w:rsid w:val="00B05A2B"/>
    <w:rsid w:val="00B1432B"/>
    <w:rsid w:val="00B30073"/>
    <w:rsid w:val="00B300B9"/>
    <w:rsid w:val="00B318D3"/>
    <w:rsid w:val="00B352BF"/>
    <w:rsid w:val="00B365CC"/>
    <w:rsid w:val="00B411BA"/>
    <w:rsid w:val="00B42C55"/>
    <w:rsid w:val="00B439DC"/>
    <w:rsid w:val="00B45527"/>
    <w:rsid w:val="00B50354"/>
    <w:rsid w:val="00B53154"/>
    <w:rsid w:val="00B6081B"/>
    <w:rsid w:val="00B6279C"/>
    <w:rsid w:val="00B62FBB"/>
    <w:rsid w:val="00B6535C"/>
    <w:rsid w:val="00B72F93"/>
    <w:rsid w:val="00B77046"/>
    <w:rsid w:val="00B77366"/>
    <w:rsid w:val="00B776DF"/>
    <w:rsid w:val="00B81047"/>
    <w:rsid w:val="00B8308F"/>
    <w:rsid w:val="00B91A21"/>
    <w:rsid w:val="00B92D53"/>
    <w:rsid w:val="00B941AB"/>
    <w:rsid w:val="00B95319"/>
    <w:rsid w:val="00B954C8"/>
    <w:rsid w:val="00B97143"/>
    <w:rsid w:val="00BA2714"/>
    <w:rsid w:val="00BA6B51"/>
    <w:rsid w:val="00BA6FE0"/>
    <w:rsid w:val="00BA7AC8"/>
    <w:rsid w:val="00BB190D"/>
    <w:rsid w:val="00BB3E22"/>
    <w:rsid w:val="00BC0776"/>
    <w:rsid w:val="00BC2133"/>
    <w:rsid w:val="00BC2247"/>
    <w:rsid w:val="00BC4719"/>
    <w:rsid w:val="00BC6CBF"/>
    <w:rsid w:val="00BD360E"/>
    <w:rsid w:val="00BD5816"/>
    <w:rsid w:val="00BD675C"/>
    <w:rsid w:val="00BD70E1"/>
    <w:rsid w:val="00BE2556"/>
    <w:rsid w:val="00BE493B"/>
    <w:rsid w:val="00BE4F3A"/>
    <w:rsid w:val="00BE6AAE"/>
    <w:rsid w:val="00BF0A7B"/>
    <w:rsid w:val="00BF31AC"/>
    <w:rsid w:val="00BF40DE"/>
    <w:rsid w:val="00C019A6"/>
    <w:rsid w:val="00C01EB8"/>
    <w:rsid w:val="00C0379F"/>
    <w:rsid w:val="00C03D88"/>
    <w:rsid w:val="00C052C8"/>
    <w:rsid w:val="00C06547"/>
    <w:rsid w:val="00C069CD"/>
    <w:rsid w:val="00C06A1A"/>
    <w:rsid w:val="00C156D7"/>
    <w:rsid w:val="00C16095"/>
    <w:rsid w:val="00C20E2B"/>
    <w:rsid w:val="00C259E4"/>
    <w:rsid w:val="00C25B6F"/>
    <w:rsid w:val="00C26A33"/>
    <w:rsid w:val="00C276AB"/>
    <w:rsid w:val="00C27F9A"/>
    <w:rsid w:val="00C32D70"/>
    <w:rsid w:val="00C33832"/>
    <w:rsid w:val="00C36BC3"/>
    <w:rsid w:val="00C41BF5"/>
    <w:rsid w:val="00C42AD9"/>
    <w:rsid w:val="00C43569"/>
    <w:rsid w:val="00C50CEF"/>
    <w:rsid w:val="00C516F7"/>
    <w:rsid w:val="00C538F6"/>
    <w:rsid w:val="00C53A27"/>
    <w:rsid w:val="00C55664"/>
    <w:rsid w:val="00C572A2"/>
    <w:rsid w:val="00C603FE"/>
    <w:rsid w:val="00C6093C"/>
    <w:rsid w:val="00C60FFB"/>
    <w:rsid w:val="00C622D1"/>
    <w:rsid w:val="00C62510"/>
    <w:rsid w:val="00C63D7E"/>
    <w:rsid w:val="00C65585"/>
    <w:rsid w:val="00C66C07"/>
    <w:rsid w:val="00C76DBF"/>
    <w:rsid w:val="00C76E8A"/>
    <w:rsid w:val="00C83640"/>
    <w:rsid w:val="00C90783"/>
    <w:rsid w:val="00C90F56"/>
    <w:rsid w:val="00C96E71"/>
    <w:rsid w:val="00C973BC"/>
    <w:rsid w:val="00C979C4"/>
    <w:rsid w:val="00C97A10"/>
    <w:rsid w:val="00CA0831"/>
    <w:rsid w:val="00CA3EE8"/>
    <w:rsid w:val="00CA4172"/>
    <w:rsid w:val="00CA43D5"/>
    <w:rsid w:val="00CA5B45"/>
    <w:rsid w:val="00CA6432"/>
    <w:rsid w:val="00CA6510"/>
    <w:rsid w:val="00CA78E5"/>
    <w:rsid w:val="00CA7E8D"/>
    <w:rsid w:val="00CA7E8F"/>
    <w:rsid w:val="00CB0107"/>
    <w:rsid w:val="00CC0B6A"/>
    <w:rsid w:val="00CC26E8"/>
    <w:rsid w:val="00CC3225"/>
    <w:rsid w:val="00CC4918"/>
    <w:rsid w:val="00CC6DDC"/>
    <w:rsid w:val="00CC6DF6"/>
    <w:rsid w:val="00CD1BC3"/>
    <w:rsid w:val="00CD1D97"/>
    <w:rsid w:val="00CD1E1B"/>
    <w:rsid w:val="00CD6CD5"/>
    <w:rsid w:val="00CE077A"/>
    <w:rsid w:val="00CE45F1"/>
    <w:rsid w:val="00CE5097"/>
    <w:rsid w:val="00CF38E9"/>
    <w:rsid w:val="00CF459E"/>
    <w:rsid w:val="00CF5AEE"/>
    <w:rsid w:val="00CF63A3"/>
    <w:rsid w:val="00D02C1D"/>
    <w:rsid w:val="00D0505A"/>
    <w:rsid w:val="00D100E9"/>
    <w:rsid w:val="00D176F5"/>
    <w:rsid w:val="00D17AD2"/>
    <w:rsid w:val="00D20C45"/>
    <w:rsid w:val="00D30368"/>
    <w:rsid w:val="00D31AE4"/>
    <w:rsid w:val="00D324EE"/>
    <w:rsid w:val="00D35083"/>
    <w:rsid w:val="00D40AD4"/>
    <w:rsid w:val="00D40B37"/>
    <w:rsid w:val="00D41B4D"/>
    <w:rsid w:val="00D45C60"/>
    <w:rsid w:val="00D47437"/>
    <w:rsid w:val="00D5526B"/>
    <w:rsid w:val="00D56E2C"/>
    <w:rsid w:val="00D61C8D"/>
    <w:rsid w:val="00D627BD"/>
    <w:rsid w:val="00D66962"/>
    <w:rsid w:val="00D7147C"/>
    <w:rsid w:val="00D7433C"/>
    <w:rsid w:val="00D744DC"/>
    <w:rsid w:val="00D7493E"/>
    <w:rsid w:val="00D770B5"/>
    <w:rsid w:val="00D82606"/>
    <w:rsid w:val="00D82720"/>
    <w:rsid w:val="00D8723B"/>
    <w:rsid w:val="00D87D9C"/>
    <w:rsid w:val="00D91198"/>
    <w:rsid w:val="00D92B3B"/>
    <w:rsid w:val="00D95D4B"/>
    <w:rsid w:val="00D96B5E"/>
    <w:rsid w:val="00DA2419"/>
    <w:rsid w:val="00DA26C4"/>
    <w:rsid w:val="00DA3244"/>
    <w:rsid w:val="00DA3F9A"/>
    <w:rsid w:val="00DA7811"/>
    <w:rsid w:val="00DA7DED"/>
    <w:rsid w:val="00DB229B"/>
    <w:rsid w:val="00DB7BAA"/>
    <w:rsid w:val="00DC1BB5"/>
    <w:rsid w:val="00DC2C7D"/>
    <w:rsid w:val="00DC3157"/>
    <w:rsid w:val="00DD1A87"/>
    <w:rsid w:val="00DD3479"/>
    <w:rsid w:val="00DD43CD"/>
    <w:rsid w:val="00DD4D5C"/>
    <w:rsid w:val="00DD4FD9"/>
    <w:rsid w:val="00DE0809"/>
    <w:rsid w:val="00DE4282"/>
    <w:rsid w:val="00DE464A"/>
    <w:rsid w:val="00DE49F0"/>
    <w:rsid w:val="00DE681C"/>
    <w:rsid w:val="00DF0993"/>
    <w:rsid w:val="00DF1BC6"/>
    <w:rsid w:val="00DF4A30"/>
    <w:rsid w:val="00DF6318"/>
    <w:rsid w:val="00E0050C"/>
    <w:rsid w:val="00E009ED"/>
    <w:rsid w:val="00E013E1"/>
    <w:rsid w:val="00E01912"/>
    <w:rsid w:val="00E032F2"/>
    <w:rsid w:val="00E03FBD"/>
    <w:rsid w:val="00E03FF3"/>
    <w:rsid w:val="00E06EDB"/>
    <w:rsid w:val="00E10253"/>
    <w:rsid w:val="00E135A6"/>
    <w:rsid w:val="00E16D62"/>
    <w:rsid w:val="00E17715"/>
    <w:rsid w:val="00E20303"/>
    <w:rsid w:val="00E23E9F"/>
    <w:rsid w:val="00E2450C"/>
    <w:rsid w:val="00E332F2"/>
    <w:rsid w:val="00E340B5"/>
    <w:rsid w:val="00E37E09"/>
    <w:rsid w:val="00E37E69"/>
    <w:rsid w:val="00E4001E"/>
    <w:rsid w:val="00E414CF"/>
    <w:rsid w:val="00E41BA2"/>
    <w:rsid w:val="00E42342"/>
    <w:rsid w:val="00E47199"/>
    <w:rsid w:val="00E53ACA"/>
    <w:rsid w:val="00E56025"/>
    <w:rsid w:val="00E6391B"/>
    <w:rsid w:val="00E64C76"/>
    <w:rsid w:val="00E671C7"/>
    <w:rsid w:val="00E70737"/>
    <w:rsid w:val="00E70C1F"/>
    <w:rsid w:val="00E71288"/>
    <w:rsid w:val="00E717DC"/>
    <w:rsid w:val="00E72156"/>
    <w:rsid w:val="00E7629F"/>
    <w:rsid w:val="00E769B6"/>
    <w:rsid w:val="00E77BF4"/>
    <w:rsid w:val="00E81957"/>
    <w:rsid w:val="00E87B58"/>
    <w:rsid w:val="00E90363"/>
    <w:rsid w:val="00E911A9"/>
    <w:rsid w:val="00E9137F"/>
    <w:rsid w:val="00E92E0F"/>
    <w:rsid w:val="00E9308F"/>
    <w:rsid w:val="00E93E8A"/>
    <w:rsid w:val="00E9409E"/>
    <w:rsid w:val="00E943D3"/>
    <w:rsid w:val="00E96F84"/>
    <w:rsid w:val="00EB3463"/>
    <w:rsid w:val="00EB43E7"/>
    <w:rsid w:val="00EB694F"/>
    <w:rsid w:val="00EC2AE0"/>
    <w:rsid w:val="00EC6149"/>
    <w:rsid w:val="00EC7E3A"/>
    <w:rsid w:val="00ED1B8B"/>
    <w:rsid w:val="00ED3A50"/>
    <w:rsid w:val="00ED5E3C"/>
    <w:rsid w:val="00EE0DC7"/>
    <w:rsid w:val="00EE3894"/>
    <w:rsid w:val="00EE5B07"/>
    <w:rsid w:val="00EE5CD5"/>
    <w:rsid w:val="00EE5DDB"/>
    <w:rsid w:val="00EF11C8"/>
    <w:rsid w:val="00EF395F"/>
    <w:rsid w:val="00EF5FE3"/>
    <w:rsid w:val="00F02E36"/>
    <w:rsid w:val="00F109DF"/>
    <w:rsid w:val="00F11A8E"/>
    <w:rsid w:val="00F11D12"/>
    <w:rsid w:val="00F13095"/>
    <w:rsid w:val="00F15847"/>
    <w:rsid w:val="00F24F7E"/>
    <w:rsid w:val="00F27CE6"/>
    <w:rsid w:val="00F315BD"/>
    <w:rsid w:val="00F3187A"/>
    <w:rsid w:val="00F33BAA"/>
    <w:rsid w:val="00F34105"/>
    <w:rsid w:val="00F40CEC"/>
    <w:rsid w:val="00F4105E"/>
    <w:rsid w:val="00F511B9"/>
    <w:rsid w:val="00F51418"/>
    <w:rsid w:val="00F53AAE"/>
    <w:rsid w:val="00F55B14"/>
    <w:rsid w:val="00F5629E"/>
    <w:rsid w:val="00F616DA"/>
    <w:rsid w:val="00F7039F"/>
    <w:rsid w:val="00F70BE5"/>
    <w:rsid w:val="00F70E82"/>
    <w:rsid w:val="00F72FE0"/>
    <w:rsid w:val="00F73A68"/>
    <w:rsid w:val="00F73C48"/>
    <w:rsid w:val="00F76F95"/>
    <w:rsid w:val="00F77B21"/>
    <w:rsid w:val="00F8208F"/>
    <w:rsid w:val="00F840A4"/>
    <w:rsid w:val="00F935ED"/>
    <w:rsid w:val="00F96BEC"/>
    <w:rsid w:val="00FA41FD"/>
    <w:rsid w:val="00FA529C"/>
    <w:rsid w:val="00FB46D0"/>
    <w:rsid w:val="00FC1A3A"/>
    <w:rsid w:val="00FC6DC0"/>
    <w:rsid w:val="00FD1747"/>
    <w:rsid w:val="00FD18DA"/>
    <w:rsid w:val="00FD2263"/>
    <w:rsid w:val="00FD2B85"/>
    <w:rsid w:val="00FD4AA2"/>
    <w:rsid w:val="00FD4B8D"/>
    <w:rsid w:val="00FD682A"/>
    <w:rsid w:val="00FE1178"/>
    <w:rsid w:val="00FE45BA"/>
    <w:rsid w:val="00FE47C5"/>
    <w:rsid w:val="00FF0938"/>
    <w:rsid w:val="00FF0A81"/>
    <w:rsid w:val="00FF397B"/>
    <w:rsid w:val="00FF412C"/>
    <w:rsid w:val="00FF558C"/>
    <w:rsid w:val="00FF55E9"/>
    <w:rsid w:val="00FF719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6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76DBF"/>
    <w:rPr>
      <w:rFonts w:cstheme="minorBidi"/>
      <w:lang w:val="en-GB"/>
    </w:rPr>
  </w:style>
  <w:style w:type="paragraph" w:styleId="Heading1">
    <w:name w:val="heading 1"/>
    <w:aliases w:val="FSHeading 1,Chapter heading"/>
    <w:basedOn w:val="Normal"/>
    <w:next w:val="Normal"/>
    <w:link w:val="Heading1Char"/>
    <w:uiPriority w:val="2"/>
    <w:qFormat/>
    <w:rsid w:val="00CA43D5"/>
    <w:pPr>
      <w:keepNext/>
      <w:spacing w:before="240"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F77B21"/>
    <w:pPr>
      <w:keepNext/>
      <w:numPr>
        <w:ilvl w:val="1"/>
        <w:numId w:val="50"/>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F77B21"/>
    <w:pPr>
      <w:keepNext/>
      <w:numPr>
        <w:ilvl w:val="2"/>
        <w:numId w:val="50"/>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qFormat/>
    <w:rsid w:val="00940C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0C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6DB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6DB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A43D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F77B21"/>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77B21"/>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C76DB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C76DB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76DBF"/>
    <w:rPr>
      <w:rFonts w:asciiTheme="majorHAnsi" w:eastAsiaTheme="majorEastAsia" w:hAnsiTheme="majorHAnsi" w:cstheme="majorBidi"/>
      <w:i/>
      <w:iCs/>
      <w:color w:val="404040" w:themeColor="text1" w:themeTint="BF"/>
      <w:sz w:val="20"/>
      <w:szCs w:val="20"/>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940C2D"/>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qFormat/>
    <w:rsid w:val="00940C2D"/>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qFormat/>
    <w:rsid w:val="00940C2D"/>
    <w:rPr>
      <w:b/>
      <w:bCs/>
      <w:i/>
      <w:iCs/>
      <w:color w:val="4F81BD" w:themeColor="accent1"/>
    </w:rPr>
  </w:style>
  <w:style w:type="paragraph" w:styleId="ListParagraph">
    <w:name w:val="List Paragraph"/>
    <w:basedOn w:val="Normal"/>
    <w:uiPriority w:val="34"/>
    <w:qFormat/>
    <w:rsid w:val="00940C2D"/>
    <w:pPr>
      <w:ind w:left="720"/>
      <w:contextualSpacing/>
    </w:pPr>
  </w:style>
  <w:style w:type="character" w:styleId="Hyperlink">
    <w:name w:val="Hyperlink"/>
    <w:basedOn w:val="DefaultParagraphFont"/>
    <w:uiPriority w:val="99"/>
    <w:unhideWhenUsed/>
    <w:rsid w:val="00C76DBF"/>
    <w:rPr>
      <w:color w:val="0000FF" w:themeColor="hyperlink"/>
      <w:u w:val="single"/>
    </w:rPr>
  </w:style>
  <w:style w:type="character" w:styleId="FollowedHyperlink">
    <w:name w:val="FollowedHyperlink"/>
    <w:basedOn w:val="DefaultParagraphFont"/>
    <w:uiPriority w:val="99"/>
    <w:semiHidden/>
    <w:unhideWhenUsed/>
    <w:rsid w:val="00C76DBF"/>
    <w:rPr>
      <w:color w:val="800080" w:themeColor="followedHyperlink"/>
      <w:u w:val="single"/>
    </w:rPr>
  </w:style>
  <w:style w:type="character" w:customStyle="1" w:styleId="Heading1Char1">
    <w:name w:val="Heading 1 Char1"/>
    <w:aliases w:val="FSHeading 1 Char1,Chapter heading Char1"/>
    <w:basedOn w:val="DefaultParagraphFont"/>
    <w:uiPriority w:val="2"/>
    <w:rsid w:val="00C76DBF"/>
    <w:rPr>
      <w:rFonts w:asciiTheme="majorHAnsi" w:eastAsiaTheme="majorEastAsia" w:hAnsiTheme="majorHAnsi" w:cstheme="majorBidi"/>
      <w:b/>
      <w:bCs/>
      <w:color w:val="365F91" w:themeColor="accent1" w:themeShade="BF"/>
      <w:sz w:val="28"/>
      <w:szCs w:val="28"/>
      <w:lang w:val="en-GB"/>
    </w:rPr>
  </w:style>
  <w:style w:type="character" w:customStyle="1" w:styleId="Heading2Char1">
    <w:name w:val="Heading 2 Char1"/>
    <w:aliases w:val="FSHeading 2 Char1,Section heading Char1"/>
    <w:basedOn w:val="DefaultParagraphFont"/>
    <w:uiPriority w:val="2"/>
    <w:semiHidden/>
    <w:rsid w:val="00C76DBF"/>
    <w:rPr>
      <w:rFonts w:asciiTheme="majorHAnsi" w:eastAsiaTheme="majorEastAsia" w:hAnsiTheme="majorHAnsi" w:cstheme="majorBidi"/>
      <w:b/>
      <w:bCs/>
      <w:color w:val="4F81BD" w:themeColor="accent1"/>
      <w:sz w:val="26"/>
      <w:szCs w:val="26"/>
      <w:lang w:val="en-GB"/>
    </w:rPr>
  </w:style>
  <w:style w:type="character" w:customStyle="1" w:styleId="Heading3Char1">
    <w:name w:val="Heading 3 Char1"/>
    <w:aliases w:val="FSHeading 3 Char1,Subheading 1 Char1"/>
    <w:basedOn w:val="DefaultParagraphFont"/>
    <w:uiPriority w:val="2"/>
    <w:semiHidden/>
    <w:rsid w:val="00C76DBF"/>
    <w:rPr>
      <w:rFonts w:asciiTheme="majorHAnsi" w:eastAsiaTheme="majorEastAsia" w:hAnsiTheme="majorHAnsi" w:cstheme="majorBidi"/>
      <w:b/>
      <w:bCs/>
      <w:color w:val="4F81BD" w:themeColor="accent1"/>
      <w:sz w:val="22"/>
      <w:szCs w:val="22"/>
      <w:lang w:val="en-GB"/>
    </w:rPr>
  </w:style>
  <w:style w:type="character" w:customStyle="1" w:styleId="Heading4Char1">
    <w:name w:val="Heading 4 Char1"/>
    <w:aliases w:val="FSHeading 4 Char1,Subheading 2 Char1"/>
    <w:basedOn w:val="DefaultParagraphFont"/>
    <w:uiPriority w:val="2"/>
    <w:semiHidden/>
    <w:rsid w:val="00C76DBF"/>
    <w:rPr>
      <w:rFonts w:asciiTheme="majorHAnsi" w:eastAsiaTheme="majorEastAsia" w:hAnsiTheme="majorHAnsi" w:cstheme="majorBidi"/>
      <w:b/>
      <w:bCs/>
      <w:i/>
      <w:iCs/>
      <w:color w:val="4F81BD" w:themeColor="accent1"/>
      <w:sz w:val="22"/>
      <w:szCs w:val="22"/>
      <w:lang w:val="en-GB"/>
    </w:rPr>
  </w:style>
  <w:style w:type="character" w:customStyle="1" w:styleId="Heading5Char1">
    <w:name w:val="Heading 5 Char1"/>
    <w:aliases w:val="FSHeading 5 Char1,Subheading 3 Char1"/>
    <w:basedOn w:val="DefaultParagraphFont"/>
    <w:uiPriority w:val="2"/>
    <w:semiHidden/>
    <w:rsid w:val="00C76DBF"/>
    <w:rPr>
      <w:rFonts w:asciiTheme="majorHAnsi" w:eastAsiaTheme="majorEastAsia" w:hAnsiTheme="majorHAnsi" w:cstheme="majorBidi"/>
      <w:color w:val="243F60" w:themeColor="accent1" w:themeShade="7F"/>
      <w:sz w:val="22"/>
      <w:szCs w:val="22"/>
      <w:lang w:val="en-GB"/>
    </w:rPr>
  </w:style>
  <w:style w:type="paragraph" w:styleId="NormalWeb">
    <w:name w:val="Normal (Web)"/>
    <w:basedOn w:val="Normal"/>
    <w:uiPriority w:val="99"/>
    <w:unhideWhenUsed/>
    <w:rsid w:val="00C76DBF"/>
    <w:pPr>
      <w:spacing w:before="100" w:beforeAutospacing="1" w:after="100" w:afterAutospacing="1"/>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C76DBF"/>
    <w:pPr>
      <w:spacing w:after="100"/>
    </w:pPr>
  </w:style>
  <w:style w:type="paragraph" w:styleId="TOC2">
    <w:name w:val="toc 2"/>
    <w:basedOn w:val="Normal"/>
    <w:next w:val="Normal"/>
    <w:autoRedefine/>
    <w:uiPriority w:val="39"/>
    <w:unhideWhenUsed/>
    <w:rsid w:val="00F33BAA"/>
    <w:pPr>
      <w:tabs>
        <w:tab w:val="left" w:pos="1276"/>
      </w:tabs>
      <w:spacing w:after="100"/>
      <w:ind w:left="1276" w:hanging="850"/>
    </w:pPr>
  </w:style>
  <w:style w:type="paragraph" w:styleId="TOC3">
    <w:name w:val="toc 3"/>
    <w:basedOn w:val="Normal"/>
    <w:next w:val="Normal"/>
    <w:autoRedefine/>
    <w:uiPriority w:val="39"/>
    <w:unhideWhenUsed/>
    <w:rsid w:val="00F33BAA"/>
    <w:pPr>
      <w:tabs>
        <w:tab w:val="left" w:pos="1320"/>
        <w:tab w:val="right" w:leader="dot" w:pos="9060"/>
      </w:tabs>
      <w:spacing w:after="100"/>
      <w:ind w:left="1276" w:hanging="836"/>
    </w:pPr>
  </w:style>
  <w:style w:type="character" w:customStyle="1" w:styleId="FootnoteTextChar1">
    <w:name w:val="Footnote Text Char1"/>
    <w:aliases w:val="Footnotes Text Char1,FSFootnotes Text Char1"/>
    <w:basedOn w:val="DefaultParagraphFont"/>
    <w:uiPriority w:val="5"/>
    <w:semiHidden/>
    <w:rsid w:val="00C76DBF"/>
    <w:rPr>
      <w:rFonts w:cstheme="minorBidi"/>
      <w:sz w:val="20"/>
      <w:szCs w:val="20"/>
      <w:lang w:val="en-GB"/>
    </w:rPr>
  </w:style>
  <w:style w:type="paragraph" w:styleId="CommentText">
    <w:name w:val="annotation text"/>
    <w:basedOn w:val="Normal"/>
    <w:link w:val="CommentTextChar"/>
    <w:uiPriority w:val="99"/>
    <w:semiHidden/>
    <w:unhideWhenUsed/>
    <w:rsid w:val="00C76DBF"/>
    <w:rPr>
      <w:sz w:val="20"/>
      <w:szCs w:val="20"/>
    </w:rPr>
  </w:style>
  <w:style w:type="character" w:customStyle="1" w:styleId="CommentTextChar">
    <w:name w:val="Comment Text Char"/>
    <w:basedOn w:val="DefaultParagraphFont"/>
    <w:link w:val="CommentText"/>
    <w:uiPriority w:val="99"/>
    <w:semiHidden/>
    <w:rsid w:val="00C76DBF"/>
    <w:rPr>
      <w:rFonts w:cstheme="minorBidi"/>
      <w:sz w:val="20"/>
      <w:szCs w:val="20"/>
      <w:lang w:val="en-GB"/>
    </w:rPr>
  </w:style>
  <w:style w:type="character" w:customStyle="1" w:styleId="HeaderChar1">
    <w:name w:val="Header Char1"/>
    <w:aliases w:val="FSHeader Char1"/>
    <w:basedOn w:val="DefaultParagraphFont"/>
    <w:uiPriority w:val="99"/>
    <w:semiHidden/>
    <w:rsid w:val="00C76DBF"/>
    <w:rPr>
      <w:rFonts w:cstheme="minorBidi"/>
      <w:lang w:val="en-GB"/>
    </w:rPr>
  </w:style>
  <w:style w:type="character" w:customStyle="1" w:styleId="FooterChar1">
    <w:name w:val="Footer Char1"/>
    <w:aliases w:val="FSFooter Char1"/>
    <w:basedOn w:val="DefaultParagraphFont"/>
    <w:uiPriority w:val="4"/>
    <w:semiHidden/>
    <w:rsid w:val="00C76DBF"/>
    <w:rPr>
      <w:rFonts w:cstheme="minorBidi"/>
      <w:lang w:val="en-GB"/>
    </w:rPr>
  </w:style>
  <w:style w:type="paragraph" w:styleId="CommentSubject">
    <w:name w:val="annotation subject"/>
    <w:basedOn w:val="CommentText"/>
    <w:next w:val="CommentText"/>
    <w:link w:val="CommentSubjectChar"/>
    <w:uiPriority w:val="99"/>
    <w:semiHidden/>
    <w:unhideWhenUsed/>
    <w:rsid w:val="00C76DBF"/>
    <w:rPr>
      <w:b/>
      <w:bCs/>
    </w:rPr>
  </w:style>
  <w:style w:type="character" w:customStyle="1" w:styleId="CommentSubjectChar">
    <w:name w:val="Comment Subject Char"/>
    <w:basedOn w:val="CommentTextChar"/>
    <w:link w:val="CommentSubject"/>
    <w:uiPriority w:val="99"/>
    <w:semiHidden/>
    <w:rsid w:val="00C76DBF"/>
    <w:rPr>
      <w:rFonts w:cstheme="minorBidi"/>
      <w:b/>
      <w:bCs/>
      <w:sz w:val="20"/>
      <w:szCs w:val="20"/>
      <w:lang w:val="en-GB"/>
    </w:rPr>
  </w:style>
  <w:style w:type="paragraph" w:styleId="BalloonText">
    <w:name w:val="Balloon Text"/>
    <w:basedOn w:val="Normal"/>
    <w:link w:val="BalloonTextChar"/>
    <w:uiPriority w:val="99"/>
    <w:semiHidden/>
    <w:unhideWhenUsed/>
    <w:rsid w:val="00C76DBF"/>
    <w:rPr>
      <w:rFonts w:ascii="Tahoma" w:hAnsi="Tahoma" w:cs="Tahoma"/>
      <w:sz w:val="16"/>
      <w:szCs w:val="16"/>
    </w:rPr>
  </w:style>
  <w:style w:type="character" w:customStyle="1" w:styleId="BalloonTextChar">
    <w:name w:val="Balloon Text Char"/>
    <w:basedOn w:val="DefaultParagraphFont"/>
    <w:link w:val="BalloonText"/>
    <w:uiPriority w:val="99"/>
    <w:semiHidden/>
    <w:rsid w:val="00C76DBF"/>
    <w:rPr>
      <w:rFonts w:ascii="Tahoma" w:hAnsi="Tahoma" w:cs="Tahoma"/>
      <w:sz w:val="16"/>
      <w:szCs w:val="16"/>
      <w:lang w:val="en-GB"/>
    </w:rPr>
  </w:style>
  <w:style w:type="paragraph" w:styleId="TOCHeading">
    <w:name w:val="TOC Heading"/>
    <w:basedOn w:val="Heading1"/>
    <w:next w:val="Normal"/>
    <w:uiPriority w:val="39"/>
    <w:unhideWhenUsed/>
    <w:qFormat/>
    <w:rsid w:val="00C76DBF"/>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character" w:styleId="FootnoteReference">
    <w:name w:val="footnote reference"/>
    <w:basedOn w:val="DefaultParagraphFont"/>
    <w:uiPriority w:val="99"/>
    <w:semiHidden/>
    <w:unhideWhenUsed/>
    <w:rsid w:val="00C76DBF"/>
    <w:rPr>
      <w:vertAlign w:val="superscript"/>
    </w:rPr>
  </w:style>
  <w:style w:type="character" w:styleId="CommentReference">
    <w:name w:val="annotation reference"/>
    <w:basedOn w:val="DefaultParagraphFont"/>
    <w:uiPriority w:val="99"/>
    <w:semiHidden/>
    <w:unhideWhenUsed/>
    <w:rsid w:val="00C76DBF"/>
    <w:rPr>
      <w:sz w:val="16"/>
      <w:szCs w:val="16"/>
    </w:rPr>
  </w:style>
  <w:style w:type="table" w:styleId="TableGrid">
    <w:name w:val="Table Grid"/>
    <w:basedOn w:val="TableNormal"/>
    <w:uiPriority w:val="59"/>
    <w:rsid w:val="00C76D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76DBF"/>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76DBF"/>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aliases w:val="Light Grid - FSANZ"/>
    <w:basedOn w:val="TableNormal"/>
    <w:uiPriority w:val="62"/>
    <w:rsid w:val="00003D46"/>
    <w:rPr>
      <w:rFonts w:asciiTheme="minorBidi" w:hAnsiTheme="minorBidi"/>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shd w:val="clear" w:color="auto" w:fill="BFBFBF" w:themeFill="background1" w:themeFillShade="BF"/>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C76DBF"/>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C76DBF"/>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76DBF"/>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5">
    <w:name w:val="Light List Accent 5"/>
    <w:basedOn w:val="TableNormal"/>
    <w:uiPriority w:val="61"/>
    <w:rsid w:val="00C76DBF"/>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C76DBF"/>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2">
    <w:name w:val="Table Grid2"/>
    <w:basedOn w:val="TableNormal"/>
    <w:uiPriority w:val="59"/>
    <w:rsid w:val="00C76D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C76D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19F7"/>
    <w:rPr>
      <w:rFonts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76DBF"/>
    <w:rPr>
      <w:rFonts w:cstheme="minorBidi"/>
      <w:lang w:val="en-GB"/>
    </w:rPr>
  </w:style>
  <w:style w:type="paragraph" w:styleId="Heading1">
    <w:name w:val="heading 1"/>
    <w:aliases w:val="FSHeading 1,Chapter heading"/>
    <w:basedOn w:val="Normal"/>
    <w:next w:val="Normal"/>
    <w:link w:val="Heading1Char"/>
    <w:uiPriority w:val="2"/>
    <w:qFormat/>
    <w:rsid w:val="00CA43D5"/>
    <w:pPr>
      <w:keepNext/>
      <w:spacing w:before="240"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F77B21"/>
    <w:pPr>
      <w:keepNext/>
      <w:numPr>
        <w:ilvl w:val="1"/>
        <w:numId w:val="50"/>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F77B21"/>
    <w:pPr>
      <w:keepNext/>
      <w:numPr>
        <w:ilvl w:val="2"/>
        <w:numId w:val="50"/>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qFormat/>
    <w:rsid w:val="00940C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0C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6DB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6DB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A43D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F77B21"/>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77B21"/>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C76DB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C76DB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76DBF"/>
    <w:rPr>
      <w:rFonts w:asciiTheme="majorHAnsi" w:eastAsiaTheme="majorEastAsia" w:hAnsiTheme="majorHAnsi" w:cstheme="majorBidi"/>
      <w:i/>
      <w:iCs/>
      <w:color w:val="404040" w:themeColor="text1" w:themeTint="BF"/>
      <w:sz w:val="20"/>
      <w:szCs w:val="20"/>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940C2D"/>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qFormat/>
    <w:rsid w:val="00940C2D"/>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qFormat/>
    <w:rsid w:val="00940C2D"/>
    <w:rPr>
      <w:b/>
      <w:bCs/>
      <w:i/>
      <w:iCs/>
      <w:color w:val="4F81BD" w:themeColor="accent1"/>
    </w:rPr>
  </w:style>
  <w:style w:type="paragraph" w:styleId="ListParagraph">
    <w:name w:val="List Paragraph"/>
    <w:basedOn w:val="Normal"/>
    <w:uiPriority w:val="34"/>
    <w:qFormat/>
    <w:rsid w:val="00940C2D"/>
    <w:pPr>
      <w:ind w:left="720"/>
      <w:contextualSpacing/>
    </w:pPr>
  </w:style>
  <w:style w:type="character" w:styleId="Hyperlink">
    <w:name w:val="Hyperlink"/>
    <w:basedOn w:val="DefaultParagraphFont"/>
    <w:uiPriority w:val="99"/>
    <w:unhideWhenUsed/>
    <w:rsid w:val="00C76DBF"/>
    <w:rPr>
      <w:color w:val="0000FF" w:themeColor="hyperlink"/>
      <w:u w:val="single"/>
    </w:rPr>
  </w:style>
  <w:style w:type="character" w:styleId="FollowedHyperlink">
    <w:name w:val="FollowedHyperlink"/>
    <w:basedOn w:val="DefaultParagraphFont"/>
    <w:uiPriority w:val="99"/>
    <w:semiHidden/>
    <w:unhideWhenUsed/>
    <w:rsid w:val="00C76DBF"/>
    <w:rPr>
      <w:color w:val="800080" w:themeColor="followedHyperlink"/>
      <w:u w:val="single"/>
    </w:rPr>
  </w:style>
  <w:style w:type="character" w:customStyle="1" w:styleId="Heading1Char1">
    <w:name w:val="Heading 1 Char1"/>
    <w:aliases w:val="FSHeading 1 Char1,Chapter heading Char1"/>
    <w:basedOn w:val="DefaultParagraphFont"/>
    <w:uiPriority w:val="2"/>
    <w:rsid w:val="00C76DBF"/>
    <w:rPr>
      <w:rFonts w:asciiTheme="majorHAnsi" w:eastAsiaTheme="majorEastAsia" w:hAnsiTheme="majorHAnsi" w:cstheme="majorBidi"/>
      <w:b/>
      <w:bCs/>
      <w:color w:val="365F91" w:themeColor="accent1" w:themeShade="BF"/>
      <w:sz w:val="28"/>
      <w:szCs w:val="28"/>
      <w:lang w:val="en-GB"/>
    </w:rPr>
  </w:style>
  <w:style w:type="character" w:customStyle="1" w:styleId="Heading2Char1">
    <w:name w:val="Heading 2 Char1"/>
    <w:aliases w:val="FSHeading 2 Char1,Section heading Char1"/>
    <w:basedOn w:val="DefaultParagraphFont"/>
    <w:uiPriority w:val="2"/>
    <w:semiHidden/>
    <w:rsid w:val="00C76DBF"/>
    <w:rPr>
      <w:rFonts w:asciiTheme="majorHAnsi" w:eastAsiaTheme="majorEastAsia" w:hAnsiTheme="majorHAnsi" w:cstheme="majorBidi"/>
      <w:b/>
      <w:bCs/>
      <w:color w:val="4F81BD" w:themeColor="accent1"/>
      <w:sz w:val="26"/>
      <w:szCs w:val="26"/>
      <w:lang w:val="en-GB"/>
    </w:rPr>
  </w:style>
  <w:style w:type="character" w:customStyle="1" w:styleId="Heading3Char1">
    <w:name w:val="Heading 3 Char1"/>
    <w:aliases w:val="FSHeading 3 Char1,Subheading 1 Char1"/>
    <w:basedOn w:val="DefaultParagraphFont"/>
    <w:uiPriority w:val="2"/>
    <w:semiHidden/>
    <w:rsid w:val="00C76DBF"/>
    <w:rPr>
      <w:rFonts w:asciiTheme="majorHAnsi" w:eastAsiaTheme="majorEastAsia" w:hAnsiTheme="majorHAnsi" w:cstheme="majorBidi"/>
      <w:b/>
      <w:bCs/>
      <w:color w:val="4F81BD" w:themeColor="accent1"/>
      <w:sz w:val="22"/>
      <w:szCs w:val="22"/>
      <w:lang w:val="en-GB"/>
    </w:rPr>
  </w:style>
  <w:style w:type="character" w:customStyle="1" w:styleId="Heading4Char1">
    <w:name w:val="Heading 4 Char1"/>
    <w:aliases w:val="FSHeading 4 Char1,Subheading 2 Char1"/>
    <w:basedOn w:val="DefaultParagraphFont"/>
    <w:uiPriority w:val="2"/>
    <w:semiHidden/>
    <w:rsid w:val="00C76DBF"/>
    <w:rPr>
      <w:rFonts w:asciiTheme="majorHAnsi" w:eastAsiaTheme="majorEastAsia" w:hAnsiTheme="majorHAnsi" w:cstheme="majorBidi"/>
      <w:b/>
      <w:bCs/>
      <w:i/>
      <w:iCs/>
      <w:color w:val="4F81BD" w:themeColor="accent1"/>
      <w:sz w:val="22"/>
      <w:szCs w:val="22"/>
      <w:lang w:val="en-GB"/>
    </w:rPr>
  </w:style>
  <w:style w:type="character" w:customStyle="1" w:styleId="Heading5Char1">
    <w:name w:val="Heading 5 Char1"/>
    <w:aliases w:val="FSHeading 5 Char1,Subheading 3 Char1"/>
    <w:basedOn w:val="DefaultParagraphFont"/>
    <w:uiPriority w:val="2"/>
    <w:semiHidden/>
    <w:rsid w:val="00C76DBF"/>
    <w:rPr>
      <w:rFonts w:asciiTheme="majorHAnsi" w:eastAsiaTheme="majorEastAsia" w:hAnsiTheme="majorHAnsi" w:cstheme="majorBidi"/>
      <w:color w:val="243F60" w:themeColor="accent1" w:themeShade="7F"/>
      <w:sz w:val="22"/>
      <w:szCs w:val="22"/>
      <w:lang w:val="en-GB"/>
    </w:rPr>
  </w:style>
  <w:style w:type="paragraph" w:styleId="NormalWeb">
    <w:name w:val="Normal (Web)"/>
    <w:basedOn w:val="Normal"/>
    <w:uiPriority w:val="99"/>
    <w:unhideWhenUsed/>
    <w:rsid w:val="00C76DBF"/>
    <w:pPr>
      <w:spacing w:before="100" w:beforeAutospacing="1" w:after="100" w:afterAutospacing="1"/>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C76DBF"/>
    <w:pPr>
      <w:spacing w:after="100"/>
    </w:pPr>
  </w:style>
  <w:style w:type="paragraph" w:styleId="TOC2">
    <w:name w:val="toc 2"/>
    <w:basedOn w:val="Normal"/>
    <w:next w:val="Normal"/>
    <w:autoRedefine/>
    <w:uiPriority w:val="39"/>
    <w:unhideWhenUsed/>
    <w:rsid w:val="00F33BAA"/>
    <w:pPr>
      <w:tabs>
        <w:tab w:val="left" w:pos="1276"/>
      </w:tabs>
      <w:spacing w:after="100"/>
      <w:ind w:left="1276" w:hanging="850"/>
    </w:pPr>
  </w:style>
  <w:style w:type="paragraph" w:styleId="TOC3">
    <w:name w:val="toc 3"/>
    <w:basedOn w:val="Normal"/>
    <w:next w:val="Normal"/>
    <w:autoRedefine/>
    <w:uiPriority w:val="39"/>
    <w:unhideWhenUsed/>
    <w:rsid w:val="00F33BAA"/>
    <w:pPr>
      <w:tabs>
        <w:tab w:val="left" w:pos="1320"/>
        <w:tab w:val="right" w:leader="dot" w:pos="9060"/>
      </w:tabs>
      <w:spacing w:after="100"/>
      <w:ind w:left="1276" w:hanging="836"/>
    </w:pPr>
  </w:style>
  <w:style w:type="character" w:customStyle="1" w:styleId="FootnoteTextChar1">
    <w:name w:val="Footnote Text Char1"/>
    <w:aliases w:val="Footnotes Text Char1,FSFootnotes Text Char1"/>
    <w:basedOn w:val="DefaultParagraphFont"/>
    <w:uiPriority w:val="5"/>
    <w:semiHidden/>
    <w:rsid w:val="00C76DBF"/>
    <w:rPr>
      <w:rFonts w:cstheme="minorBidi"/>
      <w:sz w:val="20"/>
      <w:szCs w:val="20"/>
      <w:lang w:val="en-GB"/>
    </w:rPr>
  </w:style>
  <w:style w:type="paragraph" w:styleId="CommentText">
    <w:name w:val="annotation text"/>
    <w:basedOn w:val="Normal"/>
    <w:link w:val="CommentTextChar"/>
    <w:uiPriority w:val="99"/>
    <w:semiHidden/>
    <w:unhideWhenUsed/>
    <w:rsid w:val="00C76DBF"/>
    <w:rPr>
      <w:sz w:val="20"/>
      <w:szCs w:val="20"/>
    </w:rPr>
  </w:style>
  <w:style w:type="character" w:customStyle="1" w:styleId="CommentTextChar">
    <w:name w:val="Comment Text Char"/>
    <w:basedOn w:val="DefaultParagraphFont"/>
    <w:link w:val="CommentText"/>
    <w:uiPriority w:val="99"/>
    <w:semiHidden/>
    <w:rsid w:val="00C76DBF"/>
    <w:rPr>
      <w:rFonts w:cstheme="minorBidi"/>
      <w:sz w:val="20"/>
      <w:szCs w:val="20"/>
      <w:lang w:val="en-GB"/>
    </w:rPr>
  </w:style>
  <w:style w:type="character" w:customStyle="1" w:styleId="HeaderChar1">
    <w:name w:val="Header Char1"/>
    <w:aliases w:val="FSHeader Char1"/>
    <w:basedOn w:val="DefaultParagraphFont"/>
    <w:uiPriority w:val="99"/>
    <w:semiHidden/>
    <w:rsid w:val="00C76DBF"/>
    <w:rPr>
      <w:rFonts w:cstheme="minorBidi"/>
      <w:lang w:val="en-GB"/>
    </w:rPr>
  </w:style>
  <w:style w:type="character" w:customStyle="1" w:styleId="FooterChar1">
    <w:name w:val="Footer Char1"/>
    <w:aliases w:val="FSFooter Char1"/>
    <w:basedOn w:val="DefaultParagraphFont"/>
    <w:uiPriority w:val="4"/>
    <w:semiHidden/>
    <w:rsid w:val="00C76DBF"/>
    <w:rPr>
      <w:rFonts w:cstheme="minorBidi"/>
      <w:lang w:val="en-GB"/>
    </w:rPr>
  </w:style>
  <w:style w:type="paragraph" w:styleId="CommentSubject">
    <w:name w:val="annotation subject"/>
    <w:basedOn w:val="CommentText"/>
    <w:next w:val="CommentText"/>
    <w:link w:val="CommentSubjectChar"/>
    <w:uiPriority w:val="99"/>
    <w:semiHidden/>
    <w:unhideWhenUsed/>
    <w:rsid w:val="00C76DBF"/>
    <w:rPr>
      <w:b/>
      <w:bCs/>
    </w:rPr>
  </w:style>
  <w:style w:type="character" w:customStyle="1" w:styleId="CommentSubjectChar">
    <w:name w:val="Comment Subject Char"/>
    <w:basedOn w:val="CommentTextChar"/>
    <w:link w:val="CommentSubject"/>
    <w:uiPriority w:val="99"/>
    <w:semiHidden/>
    <w:rsid w:val="00C76DBF"/>
    <w:rPr>
      <w:rFonts w:cstheme="minorBidi"/>
      <w:b/>
      <w:bCs/>
      <w:sz w:val="20"/>
      <w:szCs w:val="20"/>
      <w:lang w:val="en-GB"/>
    </w:rPr>
  </w:style>
  <w:style w:type="paragraph" w:styleId="BalloonText">
    <w:name w:val="Balloon Text"/>
    <w:basedOn w:val="Normal"/>
    <w:link w:val="BalloonTextChar"/>
    <w:uiPriority w:val="99"/>
    <w:semiHidden/>
    <w:unhideWhenUsed/>
    <w:rsid w:val="00C76DBF"/>
    <w:rPr>
      <w:rFonts w:ascii="Tahoma" w:hAnsi="Tahoma" w:cs="Tahoma"/>
      <w:sz w:val="16"/>
      <w:szCs w:val="16"/>
    </w:rPr>
  </w:style>
  <w:style w:type="character" w:customStyle="1" w:styleId="BalloonTextChar">
    <w:name w:val="Balloon Text Char"/>
    <w:basedOn w:val="DefaultParagraphFont"/>
    <w:link w:val="BalloonText"/>
    <w:uiPriority w:val="99"/>
    <w:semiHidden/>
    <w:rsid w:val="00C76DBF"/>
    <w:rPr>
      <w:rFonts w:ascii="Tahoma" w:hAnsi="Tahoma" w:cs="Tahoma"/>
      <w:sz w:val="16"/>
      <w:szCs w:val="16"/>
      <w:lang w:val="en-GB"/>
    </w:rPr>
  </w:style>
  <w:style w:type="paragraph" w:styleId="TOCHeading">
    <w:name w:val="TOC Heading"/>
    <w:basedOn w:val="Heading1"/>
    <w:next w:val="Normal"/>
    <w:uiPriority w:val="39"/>
    <w:unhideWhenUsed/>
    <w:qFormat/>
    <w:rsid w:val="00C76DBF"/>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character" w:styleId="FootnoteReference">
    <w:name w:val="footnote reference"/>
    <w:basedOn w:val="DefaultParagraphFont"/>
    <w:uiPriority w:val="99"/>
    <w:semiHidden/>
    <w:unhideWhenUsed/>
    <w:rsid w:val="00C76DBF"/>
    <w:rPr>
      <w:vertAlign w:val="superscript"/>
    </w:rPr>
  </w:style>
  <w:style w:type="character" w:styleId="CommentReference">
    <w:name w:val="annotation reference"/>
    <w:basedOn w:val="DefaultParagraphFont"/>
    <w:uiPriority w:val="99"/>
    <w:semiHidden/>
    <w:unhideWhenUsed/>
    <w:rsid w:val="00C76DBF"/>
    <w:rPr>
      <w:sz w:val="16"/>
      <w:szCs w:val="16"/>
    </w:rPr>
  </w:style>
  <w:style w:type="table" w:styleId="TableGrid">
    <w:name w:val="Table Grid"/>
    <w:basedOn w:val="TableNormal"/>
    <w:uiPriority w:val="59"/>
    <w:rsid w:val="00C76D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76DBF"/>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76DBF"/>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aliases w:val="Light Grid - FSANZ"/>
    <w:basedOn w:val="TableNormal"/>
    <w:uiPriority w:val="62"/>
    <w:rsid w:val="00003D46"/>
    <w:rPr>
      <w:rFonts w:asciiTheme="minorBidi" w:hAnsiTheme="minorBidi"/>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shd w:val="clear" w:color="auto" w:fill="BFBFBF" w:themeFill="background1" w:themeFillShade="BF"/>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C76DBF"/>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C76DBF"/>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76DBF"/>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5">
    <w:name w:val="Light List Accent 5"/>
    <w:basedOn w:val="TableNormal"/>
    <w:uiPriority w:val="61"/>
    <w:rsid w:val="00C76DBF"/>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C76DBF"/>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2">
    <w:name w:val="Table Grid2"/>
    <w:basedOn w:val="TableNormal"/>
    <w:uiPriority w:val="59"/>
    <w:rsid w:val="00C76D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C76D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19F7"/>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5341">
      <w:bodyDiv w:val="1"/>
      <w:marLeft w:val="0"/>
      <w:marRight w:val="0"/>
      <w:marTop w:val="0"/>
      <w:marBottom w:val="0"/>
      <w:divBdr>
        <w:top w:val="none" w:sz="0" w:space="0" w:color="auto"/>
        <w:left w:val="none" w:sz="0" w:space="0" w:color="auto"/>
        <w:bottom w:val="none" w:sz="0" w:space="0" w:color="auto"/>
        <w:right w:val="none" w:sz="0" w:space="0" w:color="auto"/>
      </w:divBdr>
    </w:div>
    <w:div w:id="340746254">
      <w:bodyDiv w:val="1"/>
      <w:marLeft w:val="0"/>
      <w:marRight w:val="0"/>
      <w:marTop w:val="0"/>
      <w:marBottom w:val="0"/>
      <w:divBdr>
        <w:top w:val="none" w:sz="0" w:space="0" w:color="auto"/>
        <w:left w:val="none" w:sz="0" w:space="0" w:color="auto"/>
        <w:bottom w:val="none" w:sz="0" w:space="0" w:color="auto"/>
        <w:right w:val="none" w:sz="0" w:space="0" w:color="auto"/>
      </w:divBdr>
    </w:div>
    <w:div w:id="419448532">
      <w:bodyDiv w:val="1"/>
      <w:marLeft w:val="0"/>
      <w:marRight w:val="0"/>
      <w:marTop w:val="0"/>
      <w:marBottom w:val="0"/>
      <w:divBdr>
        <w:top w:val="none" w:sz="0" w:space="0" w:color="auto"/>
        <w:left w:val="none" w:sz="0" w:space="0" w:color="auto"/>
        <w:bottom w:val="none" w:sz="0" w:space="0" w:color="auto"/>
        <w:right w:val="none" w:sz="0" w:space="0" w:color="auto"/>
      </w:divBdr>
    </w:div>
    <w:div w:id="446236913">
      <w:bodyDiv w:val="1"/>
      <w:marLeft w:val="0"/>
      <w:marRight w:val="0"/>
      <w:marTop w:val="0"/>
      <w:marBottom w:val="0"/>
      <w:divBdr>
        <w:top w:val="none" w:sz="0" w:space="0" w:color="auto"/>
        <w:left w:val="none" w:sz="0" w:space="0" w:color="auto"/>
        <w:bottom w:val="none" w:sz="0" w:space="0" w:color="auto"/>
        <w:right w:val="none" w:sz="0" w:space="0" w:color="auto"/>
      </w:divBdr>
    </w:div>
    <w:div w:id="700209884">
      <w:bodyDiv w:val="1"/>
      <w:marLeft w:val="0"/>
      <w:marRight w:val="0"/>
      <w:marTop w:val="0"/>
      <w:marBottom w:val="0"/>
      <w:divBdr>
        <w:top w:val="none" w:sz="0" w:space="0" w:color="auto"/>
        <w:left w:val="none" w:sz="0" w:space="0" w:color="auto"/>
        <w:bottom w:val="none" w:sz="0" w:space="0" w:color="auto"/>
        <w:right w:val="none" w:sz="0" w:space="0" w:color="auto"/>
      </w:divBdr>
    </w:div>
    <w:div w:id="947586463">
      <w:bodyDiv w:val="1"/>
      <w:marLeft w:val="0"/>
      <w:marRight w:val="0"/>
      <w:marTop w:val="0"/>
      <w:marBottom w:val="0"/>
      <w:divBdr>
        <w:top w:val="none" w:sz="0" w:space="0" w:color="auto"/>
        <w:left w:val="none" w:sz="0" w:space="0" w:color="auto"/>
        <w:bottom w:val="none" w:sz="0" w:space="0" w:color="auto"/>
        <w:right w:val="none" w:sz="0" w:space="0" w:color="auto"/>
      </w:divBdr>
    </w:div>
    <w:div w:id="1551652741">
      <w:bodyDiv w:val="1"/>
      <w:marLeft w:val="0"/>
      <w:marRight w:val="0"/>
      <w:marTop w:val="0"/>
      <w:marBottom w:val="0"/>
      <w:divBdr>
        <w:top w:val="none" w:sz="0" w:space="0" w:color="auto"/>
        <w:left w:val="none" w:sz="0" w:space="0" w:color="auto"/>
        <w:bottom w:val="none" w:sz="0" w:space="0" w:color="auto"/>
        <w:right w:val="none" w:sz="0" w:space="0" w:color="auto"/>
      </w:divBdr>
    </w:div>
    <w:div w:id="1572429723">
      <w:bodyDiv w:val="1"/>
      <w:marLeft w:val="0"/>
      <w:marRight w:val="0"/>
      <w:marTop w:val="0"/>
      <w:marBottom w:val="0"/>
      <w:divBdr>
        <w:top w:val="none" w:sz="0" w:space="0" w:color="auto"/>
        <w:left w:val="none" w:sz="0" w:space="0" w:color="auto"/>
        <w:bottom w:val="none" w:sz="0" w:space="0" w:color="auto"/>
        <w:right w:val="none" w:sz="0" w:space="0" w:color="auto"/>
      </w:divBdr>
    </w:div>
    <w:div w:id="1653942575">
      <w:bodyDiv w:val="1"/>
      <w:marLeft w:val="0"/>
      <w:marRight w:val="0"/>
      <w:marTop w:val="0"/>
      <w:marBottom w:val="0"/>
      <w:divBdr>
        <w:top w:val="none" w:sz="0" w:space="0" w:color="auto"/>
        <w:left w:val="none" w:sz="0" w:space="0" w:color="auto"/>
        <w:bottom w:val="none" w:sz="0" w:space="0" w:color="auto"/>
        <w:right w:val="none" w:sz="0" w:space="0" w:color="auto"/>
      </w:divBdr>
    </w:div>
    <w:div w:id="1787771919">
      <w:bodyDiv w:val="1"/>
      <w:marLeft w:val="0"/>
      <w:marRight w:val="0"/>
      <w:marTop w:val="0"/>
      <w:marBottom w:val="0"/>
      <w:divBdr>
        <w:top w:val="none" w:sz="0" w:space="0" w:color="auto"/>
        <w:left w:val="none" w:sz="0" w:space="0" w:color="auto"/>
        <w:bottom w:val="none" w:sz="0" w:space="0" w:color="auto"/>
        <w:right w:val="none" w:sz="0" w:space="0" w:color="auto"/>
      </w:divBdr>
    </w:div>
    <w:div w:id="1843817091">
      <w:bodyDiv w:val="1"/>
      <w:marLeft w:val="0"/>
      <w:marRight w:val="0"/>
      <w:marTop w:val="0"/>
      <w:marBottom w:val="0"/>
      <w:divBdr>
        <w:top w:val="none" w:sz="0" w:space="0" w:color="auto"/>
        <w:left w:val="none" w:sz="0" w:space="0" w:color="auto"/>
        <w:bottom w:val="none" w:sz="0" w:space="0" w:color="auto"/>
        <w:right w:val="none" w:sz="0" w:space="0" w:color="auto"/>
      </w:divBdr>
    </w:div>
    <w:div w:id="1950236908">
      <w:bodyDiv w:val="1"/>
      <w:marLeft w:val="0"/>
      <w:marRight w:val="0"/>
      <w:marTop w:val="0"/>
      <w:marBottom w:val="0"/>
      <w:divBdr>
        <w:top w:val="none" w:sz="0" w:space="0" w:color="auto"/>
        <w:left w:val="none" w:sz="0" w:space="0" w:color="auto"/>
        <w:bottom w:val="none" w:sz="0" w:space="0" w:color="auto"/>
        <w:right w:val="none" w:sz="0" w:space="0" w:color="auto"/>
      </w:divBdr>
    </w:div>
    <w:div w:id="1977754436">
      <w:bodyDiv w:val="1"/>
      <w:marLeft w:val="0"/>
      <w:marRight w:val="0"/>
      <w:marTop w:val="0"/>
      <w:marBottom w:val="0"/>
      <w:divBdr>
        <w:top w:val="none" w:sz="0" w:space="0" w:color="auto"/>
        <w:left w:val="none" w:sz="0" w:space="0" w:color="auto"/>
        <w:bottom w:val="none" w:sz="0" w:space="0" w:color="auto"/>
        <w:right w:val="none" w:sz="0" w:space="0" w:color="auto"/>
      </w:divBdr>
    </w:div>
    <w:div w:id="2007515485">
      <w:bodyDiv w:val="1"/>
      <w:marLeft w:val="0"/>
      <w:marRight w:val="0"/>
      <w:marTop w:val="0"/>
      <w:marBottom w:val="0"/>
      <w:divBdr>
        <w:top w:val="none" w:sz="0" w:space="0" w:color="auto"/>
        <w:left w:val="none" w:sz="0" w:space="0" w:color="auto"/>
        <w:bottom w:val="none" w:sz="0" w:space="0" w:color="auto"/>
        <w:right w:val="none" w:sz="0" w:space="0" w:color="auto"/>
      </w:divBdr>
    </w:div>
    <w:div w:id="21248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image" Target="media/image4.png"/><Relationship Id="rId39" Type="http://schemas.openxmlformats.org/officeDocument/2006/relationships/image" Target="media/image16.png"/><Relationship Id="rId21" Type="http://schemas.openxmlformats.org/officeDocument/2006/relationships/footer" Target="footer1.xml"/><Relationship Id="rId34" Type="http://schemas.openxmlformats.org/officeDocument/2006/relationships/footer" Target="footer4.xml"/><Relationship Id="rId42" Type="http://schemas.openxmlformats.org/officeDocument/2006/relationships/hyperlink" Target="http://www.hc-sc.gc.ca/fn-an/label-etiquet/claims-reclam/assess-evalu/barley-orge-eng.php" TargetMode="External"/><Relationship Id="rId7" Type="http://schemas.openxmlformats.org/officeDocument/2006/relationships/customXml" Target="../customXml/item7.xml"/><Relationship Id="rId46" Type="http://schemas.openxmlformats.org/officeDocument/2006/relationships/theme" Target="theme/theme1.xml"/><Relationship Id="rId17" Type="http://schemas.openxmlformats.org/officeDocument/2006/relationships/webSettings" Target="webSettings.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settings" Target="settings.xml"/><Relationship Id="rId29" Type="http://schemas.openxmlformats.org/officeDocument/2006/relationships/image" Target="media/image7.png"/><Relationship Id="rId20" Type="http://schemas.openxmlformats.org/officeDocument/2006/relationships/image" Target="media/image1.png"/><Relationship Id="rId41" Type="http://schemas.openxmlformats.org/officeDocument/2006/relationships/hyperlink" Target="http://www.hc-sc.gc.ca/fn-an/label-etiquet/claims-reclam/assess-evalu/oat-avoine-eng.ph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4.png"/><Relationship Id="rId40" Type="http://schemas.openxmlformats.org/officeDocument/2006/relationships/hyperlink" Target="http://www.abs.gov.au/ausstats/abs@.nsf/Lookup/by%20Subject/4364.0.55.007~2011-12~Main%20Features~Key%20Findings~1"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image" Target="media/image13.png"/><Relationship Id="rId44" Type="http://schemas.openxmlformats.org/officeDocument/2006/relationships/image" Target="media/image18.png"/><Relationship Id="rId19" Type="http://schemas.openxmlformats.org/officeDocument/2006/relationships/endnotes" Target="endnotes.xml"/><Relationship Id="rId31" Type="http://schemas.openxmlformats.org/officeDocument/2006/relationships/image" Target="media/image9.png"/><Relationship Id="rId43" Type="http://schemas.openxmlformats.org/officeDocument/2006/relationships/image" Target="media/image17.png"/><Relationship Id="rId35" Type="http://schemas.openxmlformats.org/officeDocument/2006/relationships/image" Target="media/image12.png"/><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image" Target="media/image5.png"/><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xml><?xml version="1.0" encoding="utf-8"?>
<?mso-contentType ?>
<SharedContentType xmlns="Microsoft.SharePoint.Taxonomy.ContentTypeSync" SourceId="8959f586-1386-49a0-8f25-29490ba8c513" ContentTypeId="0x01010004C4C934AD08B647A78FCADD498BE31902" PreviousValue="false"/>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36D581D99576DC449FCAB10C0E3A1FAD" ma:contentTypeVersion="3" ma:contentTypeDescription="Create a new document." ma:contentTypeScope="" ma:versionID="04186d2e318d2c007e91a09559887cd8">
  <xsd:schema xmlns:xsd="http://www.w3.org/2001/XMLSchema" xmlns:xs="http://www.w3.org/2001/XMLSchema" xmlns:p="http://schemas.microsoft.com/office/2006/metadata/properties" xmlns:ns1="http://schemas.microsoft.com/sharepoint/v3" targetNamespace="http://schemas.microsoft.com/office/2006/metadata/properties" ma:root="true" ma:fieldsID="7aa0919162e6ddcbae05bbe9686f2e2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W1089</Related_x0020_project>
    <TaxCatchAll xmlns="ec50576e-4a27-4780-a1e1-e59563bc70b8">
      <Value>263</Value>
      <Value>243</Value>
    </TaxCatchAll>
    <a41428b017d04df981d58ffdf035d7b8 xmlns="ec50576e-4a27-4780-a1e1-e59563bc70b8">
      <Terms xmlns="http://schemas.microsoft.com/office/infopath/2007/PartnerControls">
        <TermInfo xmlns="http://schemas.microsoft.com/office/infopath/2007/PartnerControls">
          <TermName>Risk assessment</TermName>
          <TermId>cf4a6a38-4b98-4693-8324-b2b05401ada4</TermId>
        </TermInfo>
      </Terms>
    </a41428b017d04df981d58ffdf035d7b8>
    <bd06d2da0152468b9236b575a71e0e7c xmlns="ec50576e-4a27-4780-a1e1-e59563bc70b8">
      <Terms xmlns="http://schemas.microsoft.com/office/infopath/2007/PartnerControls">
        <TermInfo xmlns="http://schemas.microsoft.com/office/infopath/2007/PartnerControls">
          <TermName>Nutrition</TermName>
          <TermId>89c1c25d-24f9-464a-8f44-873e22e36ff7</TermId>
        </TermInfo>
      </Terms>
    </bd06d2da0152468b9236b575a71e0e7c>
    <_dlc_DocId xmlns="5759555f-5bed-45a4-a4c2-4e28e2623455">MMF7YEMDTSDN-1847454895-20</_dlc_DocId>
    <_dlc_DocIdUrl xmlns="5759555f-5bed-45a4-a4c2-4e28e2623455">
      <Url>http://fsintranet/IWG/W1109/_layouts/15/DocIdRedir.aspx?ID=MMF7YEMDTSDN-1847454895-20</Url>
      <Description>MMF7YEMDTSDN-1847454895-20</Description>
    </_dlc_DocIdUrl>
    <_dlc_DocIdPersistId xmlns="5759555f-5bed-45a4-a4c2-4e28e2623455">true</_dlc_DocIdPersistId>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49B02D9F46AEF4FB96765B60D2C49C8" ma:contentTypeVersion="44" ma:contentTypeDescription="Files created by FSANZ including letters, draft documents and ideas for FSANZ business." ma:contentTypeScope="" ma:versionID="9b37e5a0ad7c239ae698885fc6a19b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1405C-01ED-4517-B30D-36D3A68272D0}"/>
</file>

<file path=customXml/itemProps10.xml><?xml version="1.0" encoding="utf-8"?>
<ds:datastoreItem xmlns:ds="http://schemas.openxmlformats.org/officeDocument/2006/customXml" ds:itemID="{3E513B2C-E05A-4727-8DA4-CB88223DF44A}">
  <ds:schemaRefs>
    <ds:schemaRef ds:uri="Microsoft.SharePoint.Taxonomy.ContentTypeSync"/>
  </ds:schemaRefs>
</ds:datastoreItem>
</file>

<file path=customXml/itemProps11.xml><?xml version="1.0" encoding="utf-8"?>
<ds:datastoreItem xmlns:ds="http://schemas.openxmlformats.org/officeDocument/2006/customXml" ds:itemID="{BBA168CA-059F-4453-9BD6-4516544679CA}"/>
</file>

<file path=customXml/itemProps12.xml><?xml version="1.0" encoding="utf-8"?>
<ds:datastoreItem xmlns:ds="http://schemas.openxmlformats.org/officeDocument/2006/customXml" ds:itemID="{BBA168CA-059F-4453-9BD6-4516544679CA}">
  <ds:schemaRefs>
    <ds:schemaRef ds:uri="http://schemas.openxmlformats.org/officeDocument/2006/bibliography"/>
  </ds:schemaRefs>
</ds:datastoreItem>
</file>

<file path=customXml/itemProps2.xml><?xml version="1.0" encoding="utf-8"?>
<ds:datastoreItem xmlns:ds="http://schemas.openxmlformats.org/officeDocument/2006/customXml" ds:itemID="{17379509-4B70-4E7A-A07B-4EDADD016716}"/>
</file>

<file path=customXml/itemProps3.xml><?xml version="1.0" encoding="utf-8"?>
<ds:datastoreItem xmlns:ds="http://schemas.openxmlformats.org/officeDocument/2006/customXml" ds:itemID="{B347010E-4E7E-475C-AA7B-1C76646196C2}">
  <ds:schemaRefs>
    <ds:schemaRef ds:uri="http://schemas.microsoft.com/sharepoint/events"/>
  </ds:schemaRefs>
</ds:datastoreItem>
</file>

<file path=customXml/itemProps4.xml><?xml version="1.0" encoding="utf-8"?>
<ds:datastoreItem xmlns:ds="http://schemas.openxmlformats.org/officeDocument/2006/customXml" ds:itemID="{E66168E0-487E-47B1-8582-DA2C81029ACE}">
  <ds:schemaRefs>
    <ds:schemaRef ds:uri="http://schemas.microsoft.com/office/2006/metadata/customXsn"/>
  </ds:schemaRefs>
</ds:datastoreItem>
</file>

<file path=customXml/itemProps5.xml><?xml version="1.0" encoding="utf-8"?>
<ds:datastoreItem xmlns:ds="http://schemas.openxmlformats.org/officeDocument/2006/customXml" ds:itemID="{3F221356-320E-448B-A15F-4564616E588C}"/>
</file>

<file path=customXml/itemProps6.xml><?xml version="1.0" encoding="utf-8"?>
<ds:datastoreItem xmlns:ds="http://schemas.openxmlformats.org/officeDocument/2006/customXml" ds:itemID="{D21DBBBC-9199-4742-BE90-9B55774F6062}"/>
</file>

<file path=customXml/itemProps7.xml><?xml version="1.0" encoding="utf-8"?>
<ds:datastoreItem xmlns:ds="http://schemas.openxmlformats.org/officeDocument/2006/customXml" ds:itemID="{B9134C4B-E5A7-4B57-AE0A-B26B6AD1EADE}"/>
</file>

<file path=customXml/itemProps8.xml><?xml version="1.0" encoding="utf-8"?>
<ds:datastoreItem xmlns:ds="http://schemas.openxmlformats.org/officeDocument/2006/customXml" ds:itemID="{952B8D96-ED01-46F5-A099-DDB96B9AB240}">
  <ds:schemaRefs>
    <ds:schemaRef ds:uri="http://schemas.microsoft.com/sharepoint/events"/>
  </ds:schemaRefs>
</ds:datastoreItem>
</file>

<file path=customXml/itemProps9.xml><?xml version="1.0" encoding="utf-8"?>
<ds:datastoreItem xmlns:ds="http://schemas.openxmlformats.org/officeDocument/2006/customXml" ds:itemID="{02464478-E446-4711-BAF4-52FDD4768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30334</Words>
  <Characters>160469</Characters>
  <Application>Microsoft Office Word</Application>
  <DocSecurity>0</DocSecurity>
  <Lines>7294</Lines>
  <Paragraphs>2847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187956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Systematic review of beta-glucan and cholesterol</dc:title>
  <dc:creator>alhazr</dc:creator>
  <cp:keywords>Oat, barley, beta-glucan, cholesterol</cp:keywords>
  <cp:lastModifiedBy>polegv</cp:lastModifiedBy>
  <cp:revision>3</cp:revision>
  <cp:lastPrinted>2017-06-27T06:29:00Z</cp:lastPrinted>
  <dcterms:created xsi:type="dcterms:W3CDTF">2017-08-02T04:16:00Z</dcterms:created>
  <dcterms:modified xsi:type="dcterms:W3CDTF">2017-08-02T04:19:00Z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0x01010036D581D99576DC449FCAB10C0E3A1FAD</vt:lpwstr>
  </property>
  <property fmtid="{D5CDD505-2E9C-101B-9397-08002B2CF9AE}" pid="3" name="DisposalClass">
    <vt:lpwstr>243;#Risk assessment|cf4a6a38-4b98-4693-8324-b2b05401ada4</vt:lpwstr>
  </property>
  <property fmtid="{D5CDD505-2E9C-101B-9397-08002B2CF9AE}" pid="4" name="BCS_">
    <vt:lpwstr>263;#Nutrition|89c1c25d-24f9-464a-8f44-873e22e36ff7</vt:lpwstr>
  </property>
  <property fmtid="{D5CDD505-2E9C-101B-9397-08002B2CF9AE}" pid="5" name="_dlc_DocIdItemGuid">
    <vt:lpwstr>1df6cd30-ba35-4ccc-86f3-ffe8c9ad003c</vt:lpwstr>
  </property>
  <property fmtid="{D5CDD505-2E9C-101B-9397-08002B2CF9AE}" pid="6" name="SPPCopyMoveEvent">
    <vt:lpwstr>1</vt:lpwstr>
  </property>
  <property fmtid="{D5CDD505-2E9C-101B-9397-08002B2CF9AE}" pid="7" name="TitusGUID">
    <vt:lpwstr>153ee4b8-8c4a-4eb8-ae74-939161a2c202</vt:lpwstr>
  </property>
</Properties>
</file>